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1A5E9D" w14:paraId="067516D7" w14:textId="77777777" w:rsidTr="00375023">
        <w:tc>
          <w:tcPr>
            <w:tcW w:w="5091" w:type="dxa"/>
            <w:vAlign w:val="center"/>
          </w:tcPr>
          <w:p w14:paraId="30B7639C" w14:textId="66883186" w:rsidR="00740CB3" w:rsidRPr="001A5E9D" w:rsidRDefault="00740CB3" w:rsidP="00740CB3">
            <w:pPr>
              <w:spacing w:before="120" w:after="240"/>
              <w:jc w:val="center"/>
              <w:rPr>
                <w:b/>
                <w:sz w:val="24"/>
                <w:lang w:val="fr-BE"/>
              </w:rPr>
            </w:pPr>
            <w:bookmarkStart w:id="0" w:name="_top"/>
            <w:bookmarkStart w:id="1" w:name="_Hlk514139578"/>
            <w:bookmarkEnd w:id="0"/>
            <w:r w:rsidRPr="001A5E9D">
              <w:rPr>
                <w:b/>
                <w:sz w:val="24"/>
                <w:lang w:val="fr-BE"/>
              </w:rPr>
              <w:t>Région de Bruxelles-Capitale</w:t>
            </w:r>
          </w:p>
        </w:tc>
      </w:tr>
      <w:tr w:rsidR="00740CB3" w:rsidRPr="00942553" w14:paraId="1337E2A8" w14:textId="77777777" w:rsidTr="00375023">
        <w:tc>
          <w:tcPr>
            <w:tcW w:w="5091" w:type="dxa"/>
            <w:vAlign w:val="center"/>
          </w:tcPr>
          <w:p w14:paraId="34F39331" w14:textId="77777777" w:rsidR="00740CB3" w:rsidRPr="001A5E9D" w:rsidRDefault="00740CB3" w:rsidP="00B428F3">
            <w:pPr>
              <w:spacing w:before="120" w:after="240"/>
              <w:jc w:val="center"/>
              <w:rPr>
                <w:b/>
                <w:sz w:val="24"/>
                <w:lang w:val="fr-BE"/>
              </w:rPr>
            </w:pPr>
            <w:r w:rsidRPr="001A5E9D">
              <w:rPr>
                <w:b/>
                <w:sz w:val="24"/>
                <w:lang w:val="fr-BE"/>
              </w:rPr>
              <w:t xml:space="preserve">Formulaire </w:t>
            </w:r>
            <w:r w:rsidR="00D76719" w:rsidRPr="001A5E9D">
              <w:rPr>
                <w:b/>
                <w:i/>
                <w:sz w:val="24"/>
                <w:lang w:val="fr-BE"/>
              </w:rPr>
              <w:t>easyPermit</w:t>
            </w:r>
            <w:r w:rsidR="00D76719" w:rsidRPr="001A5E9D">
              <w:rPr>
                <w:b/>
                <w:sz w:val="24"/>
                <w:lang w:val="fr-BE"/>
              </w:rPr>
              <w:t xml:space="preserve"> </w:t>
            </w:r>
          </w:p>
          <w:p w14:paraId="54F9EE4D" w14:textId="171DF361" w:rsidR="00B954A9" w:rsidRPr="001A5E9D" w:rsidRDefault="00B954A9" w:rsidP="00B428F3">
            <w:pPr>
              <w:spacing w:before="120" w:after="240"/>
              <w:jc w:val="center"/>
              <w:rPr>
                <w:b/>
                <w:sz w:val="24"/>
                <w:lang w:val="fr-BE"/>
              </w:rPr>
            </w:pPr>
            <w:r w:rsidRPr="001A5E9D">
              <w:rPr>
                <w:b/>
                <w:sz w:val="24"/>
                <w:lang w:val="fr-BE"/>
              </w:rPr>
              <w:t>Demande de permis d’environnement</w:t>
            </w:r>
          </w:p>
        </w:tc>
      </w:tr>
      <w:tr w:rsidR="00740CB3" w:rsidRPr="00942553" w14:paraId="0F21F04A" w14:textId="77777777" w:rsidTr="00375023">
        <w:tc>
          <w:tcPr>
            <w:tcW w:w="5091" w:type="dxa"/>
            <w:shd w:val="clear" w:color="auto" w:fill="C2D69B" w:themeFill="accent3" w:themeFillTint="99"/>
            <w:vAlign w:val="center"/>
          </w:tcPr>
          <w:p w14:paraId="61FF02F9" w14:textId="0C7D4393" w:rsidR="00740CB3" w:rsidRPr="001A5E9D" w:rsidRDefault="00740CB3" w:rsidP="00D51A9B">
            <w:pPr>
              <w:spacing w:before="120" w:after="240"/>
              <w:jc w:val="center"/>
              <w:rPr>
                <w:b/>
                <w:sz w:val="28"/>
                <w:lang w:val="fr-BE"/>
              </w:rPr>
            </w:pPr>
            <w:r w:rsidRPr="00D35816">
              <w:rPr>
                <w:b/>
                <w:sz w:val="28"/>
                <w:lang w:val="fr-BE"/>
              </w:rPr>
              <w:t>Installations de classe</w:t>
            </w:r>
            <w:r w:rsidR="00D51A9B" w:rsidRPr="00D35816">
              <w:rPr>
                <w:b/>
                <w:sz w:val="28"/>
                <w:lang w:val="fr-BE"/>
              </w:rPr>
              <w:t xml:space="preserve"> 1D spécifiques aux antennes émettrices</w:t>
            </w:r>
            <w:r w:rsidRPr="001A5E9D">
              <w:rPr>
                <w:b/>
                <w:sz w:val="28"/>
                <w:lang w:val="fr-BE"/>
              </w:rPr>
              <w:t xml:space="preserve"> </w:t>
            </w:r>
          </w:p>
        </w:tc>
      </w:tr>
    </w:tbl>
    <w:p w14:paraId="7CEFDED9" w14:textId="77777777" w:rsidR="00344C6D" w:rsidRDefault="00344C6D">
      <w:pPr>
        <w:rPr>
          <w:szCs w:val="22"/>
          <w:lang w:val="fr-BE"/>
        </w:rPr>
      </w:pPr>
    </w:p>
    <w:p w14:paraId="015533E2" w14:textId="77777777" w:rsidR="00977F46" w:rsidRDefault="00977F46">
      <w:pPr>
        <w:rPr>
          <w:szCs w:val="22"/>
          <w:lang w:val="fr-BE"/>
        </w:rPr>
      </w:pPr>
    </w:p>
    <w:p w14:paraId="576B7435" w14:textId="77777777" w:rsidR="00977F46" w:rsidRPr="001A5E9D" w:rsidRDefault="00977F46">
      <w:pPr>
        <w:rPr>
          <w:szCs w:val="22"/>
          <w:lang w:val="fr-BE"/>
        </w:rPr>
      </w:pPr>
    </w:p>
    <w:bookmarkEnd w:id="1"/>
    <w:p w14:paraId="370DB9B5" w14:textId="77777777" w:rsidR="000A2508" w:rsidRPr="00E77FB8" w:rsidRDefault="000A2508" w:rsidP="00C062E5">
      <w:pPr>
        <w:rPr>
          <w:szCs w:val="22"/>
          <w:lang w:val="fr-BE"/>
        </w:rPr>
      </w:pPr>
    </w:p>
    <w:p w14:paraId="5DF95FDA" w14:textId="11F312B6" w:rsidR="00F36859" w:rsidRPr="001A5E9D" w:rsidRDefault="00F36859" w:rsidP="00C062E5">
      <w:pPr>
        <w:rPr>
          <w:b/>
          <w:lang w:val="fr-BE"/>
        </w:rPr>
      </w:pPr>
      <w:r w:rsidRPr="001A5E9D">
        <w:rPr>
          <w:b/>
          <w:lang w:val="fr-BE"/>
        </w:rPr>
        <w:t>Utilisez-vous le bon formulaire ?</w:t>
      </w:r>
    </w:p>
    <w:p w14:paraId="3D08AAC1" w14:textId="35219859" w:rsidR="00F36859" w:rsidRPr="00E77FB8" w:rsidRDefault="00F36859" w:rsidP="00C062E5">
      <w:pPr>
        <w:rPr>
          <w:szCs w:val="22"/>
          <w:lang w:val="fr-BE"/>
        </w:rPr>
      </w:pPr>
    </w:p>
    <w:p w14:paraId="00F2E0D4" w14:textId="4AE513A3" w:rsidR="00582508" w:rsidRDefault="00582508" w:rsidP="006B00D5">
      <w:pPr>
        <w:rPr>
          <w:szCs w:val="22"/>
          <w:lang w:val="fr-BE"/>
        </w:rPr>
      </w:pPr>
      <w:r w:rsidRPr="00D35816">
        <w:rPr>
          <w:szCs w:val="22"/>
          <w:lang w:val="fr-BE"/>
        </w:rPr>
        <w:t xml:space="preserve">Votre demande concerne </w:t>
      </w:r>
      <w:r w:rsidR="00C329C4" w:rsidRPr="00D35816">
        <w:rPr>
          <w:szCs w:val="22"/>
          <w:lang w:val="fr-BE"/>
        </w:rPr>
        <w:t>des</w:t>
      </w:r>
      <w:r w:rsidRPr="00D35816">
        <w:rPr>
          <w:szCs w:val="22"/>
          <w:lang w:val="fr-BE"/>
        </w:rPr>
        <w:t xml:space="preserve"> antenne</w:t>
      </w:r>
      <w:r w:rsidR="00C329C4" w:rsidRPr="00D35816">
        <w:rPr>
          <w:szCs w:val="22"/>
          <w:lang w:val="fr-BE"/>
        </w:rPr>
        <w:t>s</w:t>
      </w:r>
      <w:r w:rsidRPr="00D35816">
        <w:rPr>
          <w:szCs w:val="22"/>
          <w:lang w:val="fr-BE"/>
        </w:rPr>
        <w:t xml:space="preserve"> Indoor</w:t>
      </w:r>
      <w:r w:rsidR="00440224" w:rsidRPr="00D35816">
        <w:rPr>
          <w:szCs w:val="22"/>
          <w:lang w:val="fr-BE"/>
        </w:rPr>
        <w:t xml:space="preserve">/Outdoor de </w:t>
      </w:r>
      <w:r w:rsidR="00C329C4" w:rsidRPr="00D35816">
        <w:rPr>
          <w:szCs w:val="22"/>
          <w:lang w:val="fr-BE"/>
        </w:rPr>
        <w:t>classe</w:t>
      </w:r>
      <w:r w:rsidR="00440224" w:rsidRPr="00D35816">
        <w:rPr>
          <w:szCs w:val="22"/>
          <w:lang w:val="fr-BE"/>
        </w:rPr>
        <w:t xml:space="preserve"> 1C</w:t>
      </w:r>
      <w:r w:rsidR="00911DF2" w:rsidRPr="00D35816">
        <w:rPr>
          <w:szCs w:val="22"/>
          <w:lang w:val="fr-BE"/>
        </w:rPr>
        <w:t xml:space="preserve"> (</w:t>
      </w:r>
      <w:hyperlink r:id="rId8" w:history="1">
        <w:r w:rsidR="00911DF2" w:rsidRPr="00D35816">
          <w:rPr>
            <w:rStyle w:val="Lienhypertexte"/>
            <w:szCs w:val="22"/>
            <w:lang w:val="fr-BE"/>
          </w:rPr>
          <w:t>rubrique 162A</w:t>
        </w:r>
      </w:hyperlink>
      <w:r w:rsidR="00911DF2" w:rsidRPr="00D35816">
        <w:rPr>
          <w:szCs w:val="22"/>
          <w:lang w:val="fr-BE"/>
        </w:rPr>
        <w:t>)</w:t>
      </w:r>
      <w:r w:rsidRPr="00D35816">
        <w:rPr>
          <w:szCs w:val="22"/>
          <w:lang w:val="fr-BE"/>
        </w:rPr>
        <w:t xml:space="preserve">? Vous devez utiliser le </w:t>
      </w:r>
      <w:hyperlink r:id="rId9" w:history="1">
        <w:r w:rsidRPr="00DE7A96">
          <w:rPr>
            <w:rStyle w:val="Lienhypertexte"/>
            <w:szCs w:val="22"/>
            <w:lang w:val="fr-BE"/>
          </w:rPr>
          <w:t xml:space="preserve">formulaire 1C spécifique </w:t>
        </w:r>
        <w:r w:rsidR="00911DF2" w:rsidRPr="00DE7A96">
          <w:rPr>
            <w:rStyle w:val="Lienhypertexte"/>
            <w:szCs w:val="22"/>
            <w:lang w:val="fr-BE"/>
          </w:rPr>
          <w:t xml:space="preserve">à ces </w:t>
        </w:r>
        <w:r w:rsidRPr="00DE7A96">
          <w:rPr>
            <w:rStyle w:val="Lienhypertexte"/>
            <w:szCs w:val="22"/>
            <w:lang w:val="fr-BE"/>
          </w:rPr>
          <w:t>antennes</w:t>
        </w:r>
      </w:hyperlink>
      <w:r w:rsidR="008954D6" w:rsidRPr="00D35816">
        <w:rPr>
          <w:szCs w:val="22"/>
          <w:lang w:val="fr-BE"/>
        </w:rPr>
        <w:t>.</w:t>
      </w:r>
    </w:p>
    <w:p w14:paraId="482F358B" w14:textId="77777777" w:rsidR="00BE73D7" w:rsidRDefault="00BE73D7" w:rsidP="00C062E5">
      <w:pPr>
        <w:rPr>
          <w:szCs w:val="22"/>
          <w:lang w:val="fr-BE"/>
        </w:rPr>
      </w:pPr>
    </w:p>
    <w:p w14:paraId="0325CA8A" w14:textId="77777777" w:rsidR="00977F46" w:rsidRPr="00E77FB8" w:rsidRDefault="00977F46" w:rsidP="00C062E5">
      <w:pPr>
        <w:rPr>
          <w:szCs w:val="22"/>
          <w:lang w:val="fr-BE"/>
        </w:rPr>
      </w:pPr>
    </w:p>
    <w:p w14:paraId="3F71B8BA" w14:textId="0CDD6A11" w:rsidR="00F36859" w:rsidRDefault="00F36859" w:rsidP="00F36859">
      <w:pPr>
        <w:rPr>
          <w:b/>
          <w:lang w:val="fr-BE"/>
        </w:rPr>
      </w:pPr>
      <w:r w:rsidRPr="001A5E9D">
        <w:rPr>
          <w:b/>
          <w:lang w:val="fr-BE"/>
        </w:rPr>
        <w:t>Comment remplir ce formulaire</w:t>
      </w:r>
      <w:r w:rsidR="00D65AEE">
        <w:rPr>
          <w:b/>
          <w:lang w:val="fr-BE"/>
        </w:rPr>
        <w:t xml:space="preserve"> </w:t>
      </w:r>
      <w:r w:rsidRPr="001A5E9D">
        <w:rPr>
          <w:b/>
          <w:lang w:val="fr-BE"/>
        </w:rPr>
        <w:t>et constituer votre dossier de demande de permis d’environnement?</w:t>
      </w:r>
    </w:p>
    <w:p w14:paraId="3958A0BB" w14:textId="77777777" w:rsidR="00897A30" w:rsidRPr="00E77FB8" w:rsidRDefault="00897A30" w:rsidP="00F36859">
      <w:pPr>
        <w:rPr>
          <w:b/>
          <w:szCs w:val="22"/>
          <w:lang w:val="fr-BE"/>
        </w:rPr>
      </w:pPr>
    </w:p>
    <w:p w14:paraId="32C3DCC6" w14:textId="20B20494" w:rsidR="00897A30" w:rsidRPr="001A5E9D" w:rsidRDefault="00897A30" w:rsidP="00897A30">
      <w:pPr>
        <w:rPr>
          <w:lang w:val="fr-BE"/>
        </w:rPr>
      </w:pPr>
      <w:r w:rsidRPr="001A5E9D">
        <w:rPr>
          <w:noProof/>
          <w:lang w:val="fr-BE" w:eastAsia="fr-BE"/>
        </w:rPr>
        <w:drawing>
          <wp:anchor distT="0" distB="0" distL="114300" distR="114300" simplePos="0" relativeHeight="251669504" behindDoc="1" locked="0" layoutInCell="1" allowOverlap="1" wp14:anchorId="1EF961E3" wp14:editId="602CFFA7">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w:t>
      </w:r>
      <w:r w:rsidR="00DF649F">
        <w:rPr>
          <w:b/>
          <w:color w:val="FF0000"/>
          <w:lang w:val="fr-BE"/>
        </w:rPr>
        <w:t>complété</w:t>
      </w:r>
      <w:r w:rsidR="00DF649F" w:rsidRPr="001A5E9D">
        <w:rPr>
          <w:b/>
          <w:color w:val="FF0000"/>
          <w:lang w:val="fr-BE"/>
        </w:rPr>
        <w:t xml:space="preserve"> </w:t>
      </w:r>
      <w:r w:rsidRPr="001A5E9D">
        <w:rPr>
          <w:b/>
          <w:color w:val="FF0000"/>
          <w:lang w:val="fr-BE"/>
        </w:rPr>
        <w:t>sur un ordinateur connecté à internet. Ceci vous donne l’accès aux informations complémentaires via les hyperliens et les</w:t>
      </w:r>
      <w:r w:rsidR="00931847">
        <w:rPr>
          <w:b/>
          <w:color w:val="FF0000"/>
          <w:lang w:val="fr-BE"/>
        </w:rPr>
        <w:t xml:space="preserve"> </w:t>
      </w:r>
      <w:r w:rsidRPr="001A5E9D">
        <w:rPr>
          <w:b/>
          <w:color w:val="FF0000"/>
          <w:lang w:val="fr-BE"/>
        </w:rPr>
        <w:t xml:space="preserve">logos </w:t>
      </w:r>
      <w:r w:rsidRPr="001A5E9D">
        <w:rPr>
          <w:rStyle w:val="InfobulleCar"/>
          <w:color w:val="FF0000"/>
        </w:rPr>
        <w:t></w:t>
      </w:r>
      <w:r w:rsidRPr="001A5E9D">
        <w:rPr>
          <w:rFonts w:ascii="Webdings" w:hAnsi="Webdings"/>
          <w:color w:val="FF0000"/>
          <w:sz w:val="32"/>
        </w:rPr>
        <w:t></w:t>
      </w:r>
    </w:p>
    <w:p w14:paraId="6D4A8791" w14:textId="77777777" w:rsidR="003E2901" w:rsidRPr="00E77FB8" w:rsidRDefault="003E2901" w:rsidP="003E2901">
      <w:pPr>
        <w:rPr>
          <w:szCs w:val="22"/>
          <w:lang w:val="fr-BE"/>
        </w:rPr>
      </w:pPr>
    </w:p>
    <w:tbl>
      <w:tblPr>
        <w:tblStyle w:val="Grilledutableau"/>
        <w:tblW w:w="0" w:type="auto"/>
        <w:tblLook w:val="04A0" w:firstRow="1" w:lastRow="0" w:firstColumn="1" w:lastColumn="0" w:noHBand="0" w:noVBand="1"/>
      </w:tblPr>
      <w:tblGrid>
        <w:gridCol w:w="9338"/>
      </w:tblGrid>
      <w:tr w:rsidR="003E2901" w:rsidRPr="001A5E9D" w14:paraId="3E653CE0" w14:textId="77777777" w:rsidTr="000D08C9">
        <w:tc>
          <w:tcPr>
            <w:tcW w:w="9338" w:type="dxa"/>
          </w:tcPr>
          <w:p w14:paraId="5F3FB039" w14:textId="77777777" w:rsidR="003E2901" w:rsidRPr="001A5E9D" w:rsidRDefault="003E2901" w:rsidP="008D405F">
            <w:pPr>
              <w:rPr>
                <w:b/>
                <w:lang w:val="fr-BE"/>
              </w:rPr>
            </w:pPr>
            <w:r w:rsidRPr="001A5E9D">
              <w:rPr>
                <w:b/>
                <w:lang w:val="fr-BE"/>
              </w:rPr>
              <w:t>Légende utilisée dans le formulaire</w:t>
            </w:r>
          </w:p>
          <w:p w14:paraId="29585FF0" w14:textId="77777777" w:rsidR="003E2901" w:rsidRPr="001A5E9D" w:rsidRDefault="003E2901" w:rsidP="008D405F">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1A5E9D">
              <w:rPr>
                <w:i/>
                <w:color w:val="auto"/>
                <w:szCs w:val="22"/>
                <w:lang w:val="fr-BE"/>
              </w:rPr>
              <w:t>Passez simplement votre souris sur ce logo pour faire apparaître une information complémentaire. Ne tenez pas compte de « ctrl+click ».</w:t>
            </w:r>
          </w:p>
        </w:tc>
      </w:tr>
    </w:tbl>
    <w:p w14:paraId="4A569173" w14:textId="77777777" w:rsidR="000D08C9" w:rsidRPr="00E77FB8" w:rsidRDefault="000D08C9" w:rsidP="000D08C9">
      <w:pPr>
        <w:contextualSpacing/>
        <w:rPr>
          <w:szCs w:val="22"/>
          <w:lang w:val="fr-BE"/>
        </w:rPr>
      </w:pPr>
    </w:p>
    <w:p w14:paraId="66474702" w14:textId="77777777" w:rsidR="000D08C9" w:rsidRPr="006B00D5" w:rsidRDefault="000D08C9" w:rsidP="000D08C9">
      <w:pPr>
        <w:contextualSpacing/>
        <w:rPr>
          <w:szCs w:val="22"/>
          <w:lang w:val="fr-BE"/>
        </w:rPr>
      </w:pPr>
      <w:r w:rsidRPr="006B00D5">
        <w:rPr>
          <w:szCs w:val="22"/>
          <w:lang w:val="fr-BE"/>
        </w:rPr>
        <w:t xml:space="preserve">Fournissez-nous un </w:t>
      </w:r>
      <w:r w:rsidRPr="006B00D5">
        <w:rPr>
          <w:b/>
          <w:szCs w:val="22"/>
          <w:lang w:val="fr-BE"/>
        </w:rPr>
        <w:t xml:space="preserve">dossier le plus complet possible </w:t>
      </w:r>
      <w:r w:rsidRPr="006B00D5">
        <w:rPr>
          <w:szCs w:val="22"/>
          <w:lang w:val="fr-BE"/>
        </w:rPr>
        <w:t xml:space="preserve">pour que nous puissions analyser votre demande de permis d’environnement et la déclarer complète rapidement. </w:t>
      </w:r>
    </w:p>
    <w:p w14:paraId="577C06FE" w14:textId="77777777" w:rsidR="000D08C9" w:rsidRPr="00E77FB8" w:rsidRDefault="000D08C9" w:rsidP="000D08C9">
      <w:pPr>
        <w:contextualSpacing/>
        <w:rPr>
          <w:szCs w:val="22"/>
          <w:lang w:val="fr-BE"/>
        </w:rPr>
      </w:pPr>
    </w:p>
    <w:p w14:paraId="4C25345C" w14:textId="7484232E" w:rsidR="000D08C9" w:rsidRPr="006B00D5" w:rsidRDefault="000D08C9" w:rsidP="000D08C9">
      <w:pPr>
        <w:rPr>
          <w:szCs w:val="22"/>
          <w:lang w:val="fr-BE"/>
        </w:rPr>
      </w:pPr>
      <w:r w:rsidRPr="00AF5D4C">
        <w:rPr>
          <w:b/>
          <w:szCs w:val="22"/>
          <w:lang w:val="fr-BE"/>
        </w:rPr>
        <w:t>Il se peut toutefois que nous vous demandions d’autres informations complémentaires par la suite, lorsque nous analyserons votre dossier ou après la visite de vos installations.</w:t>
      </w:r>
      <w:r w:rsidRPr="006B00D5">
        <w:rPr>
          <w:szCs w:val="22"/>
          <w:lang w:val="fr-BE"/>
        </w:rPr>
        <w:t xml:space="preserve"> </w:t>
      </w:r>
    </w:p>
    <w:p w14:paraId="0898038D" w14:textId="726956A4" w:rsidR="00F338DD" w:rsidRDefault="00F338DD" w:rsidP="00375023">
      <w:pPr>
        <w:spacing w:line="300" w:lineRule="exact"/>
        <w:jc w:val="left"/>
        <w:rPr>
          <w:rFonts w:cs="Calibri"/>
          <w:b/>
          <w:szCs w:val="22"/>
          <w:lang w:val="fr-BE"/>
        </w:rPr>
      </w:pPr>
    </w:p>
    <w:p w14:paraId="4E2DC558" w14:textId="31169421" w:rsidR="00907F01" w:rsidRDefault="00794970" w:rsidP="006669EA">
      <w:pPr>
        <w:spacing w:line="300" w:lineRule="exact"/>
        <w:rPr>
          <w:rFonts w:cs="Calibri"/>
          <w:b/>
          <w:szCs w:val="22"/>
          <w:lang w:val="fr-BE"/>
        </w:rPr>
      </w:pPr>
      <w:r w:rsidRPr="007B3661">
        <w:rPr>
          <w:rFonts w:cs="Calibri"/>
          <w:b/>
          <w:szCs w:val="22"/>
          <w:lang w:val="fr-BE"/>
        </w:rPr>
        <w:t xml:space="preserve">Attention : </w:t>
      </w:r>
      <w:r w:rsidR="00907F01" w:rsidRPr="007B3661">
        <w:rPr>
          <w:rFonts w:cs="Calibri"/>
          <w:b/>
          <w:szCs w:val="22"/>
          <w:lang w:val="fr-BE"/>
        </w:rPr>
        <w:t xml:space="preserve">Une partie des éléments composant </w:t>
      </w:r>
      <w:r w:rsidRPr="007B3661">
        <w:rPr>
          <w:rFonts w:cs="Calibri"/>
          <w:b/>
          <w:szCs w:val="22"/>
          <w:lang w:val="fr-BE"/>
        </w:rPr>
        <w:t xml:space="preserve">votre </w:t>
      </w:r>
      <w:r w:rsidR="00907F01" w:rsidRPr="007B3661">
        <w:rPr>
          <w:rFonts w:cs="Calibri"/>
          <w:b/>
          <w:szCs w:val="22"/>
          <w:lang w:val="fr-BE"/>
        </w:rPr>
        <w:t xml:space="preserve">dossier </w:t>
      </w:r>
      <w:r w:rsidR="006669EA" w:rsidRPr="007B3661">
        <w:rPr>
          <w:rFonts w:cs="Calibri"/>
          <w:b/>
          <w:szCs w:val="22"/>
          <w:lang w:val="fr-BE"/>
        </w:rPr>
        <w:t xml:space="preserve">de demande </w:t>
      </w:r>
      <w:r w:rsidR="00865EF3" w:rsidRPr="007B3661">
        <w:rPr>
          <w:rFonts w:cs="Calibri"/>
          <w:b/>
          <w:szCs w:val="22"/>
          <w:lang w:val="fr-BE"/>
        </w:rPr>
        <w:t xml:space="preserve">(paramètres techniques des antennes,…) </w:t>
      </w:r>
      <w:r w:rsidR="00907F01" w:rsidRPr="007B3661">
        <w:rPr>
          <w:rFonts w:cs="Calibri"/>
          <w:b/>
          <w:szCs w:val="22"/>
          <w:lang w:val="fr-BE"/>
        </w:rPr>
        <w:t>d</w:t>
      </w:r>
      <w:r w:rsidR="00865EF3" w:rsidRPr="007B3661">
        <w:rPr>
          <w:rFonts w:cs="Calibri"/>
          <w:b/>
          <w:szCs w:val="22"/>
          <w:lang w:val="fr-BE"/>
        </w:rPr>
        <w:t>oit</w:t>
      </w:r>
      <w:r w:rsidR="00907F01" w:rsidRPr="007B3661">
        <w:rPr>
          <w:rFonts w:cs="Calibri"/>
          <w:b/>
          <w:szCs w:val="22"/>
          <w:lang w:val="fr-BE"/>
        </w:rPr>
        <w:t xml:space="preserve"> être transmis directement via le logiciel de simulation Mithra-Rem.</w:t>
      </w:r>
    </w:p>
    <w:p w14:paraId="5BD7D00C" w14:textId="77777777" w:rsidR="00977F46" w:rsidRPr="00E77FB8" w:rsidRDefault="00977F46" w:rsidP="00375023">
      <w:pPr>
        <w:spacing w:line="300" w:lineRule="exact"/>
        <w:jc w:val="left"/>
        <w:rPr>
          <w:rFonts w:cs="Calibri"/>
          <w:b/>
          <w:szCs w:val="22"/>
          <w:lang w:val="fr-BE"/>
        </w:rPr>
      </w:pPr>
    </w:p>
    <w:p w14:paraId="532440CC" w14:textId="77777777" w:rsidR="00794970" w:rsidRDefault="00794970" w:rsidP="00D03137">
      <w:pPr>
        <w:rPr>
          <w:b/>
          <w:lang w:val="fr-BE"/>
        </w:rPr>
      </w:pPr>
    </w:p>
    <w:p w14:paraId="741B511F" w14:textId="17BD459C" w:rsidR="00D03137" w:rsidRPr="00D03137" w:rsidRDefault="00D03137" w:rsidP="00D03137">
      <w:pPr>
        <w:rPr>
          <w:b/>
          <w:lang w:val="fr-BE"/>
        </w:rPr>
      </w:pPr>
      <w:r w:rsidRPr="00D03137">
        <w:rPr>
          <w:b/>
          <w:lang w:val="fr-BE"/>
        </w:rPr>
        <w:t>Besoin d’aide?</w:t>
      </w:r>
    </w:p>
    <w:p w14:paraId="4A0A38FD" w14:textId="77777777" w:rsidR="00D03137" w:rsidRDefault="00D03137" w:rsidP="00D03137">
      <w:pPr>
        <w:rPr>
          <w:lang w:val="fr-BE"/>
        </w:rPr>
      </w:pPr>
    </w:p>
    <w:p w14:paraId="05392ECA" w14:textId="38863F55" w:rsidR="00D03137" w:rsidRDefault="00D03137" w:rsidP="00D03137">
      <w:pPr>
        <w:rPr>
          <w:lang w:val="fr-BE"/>
        </w:rPr>
      </w:pPr>
      <w:r w:rsidRPr="00D35816">
        <w:rPr>
          <w:lang w:val="fr-BE"/>
        </w:rPr>
        <w:t xml:space="preserve">Posez vos questions sur </w:t>
      </w:r>
      <w:hyperlink r:id="rId11" w:history="1">
        <w:r w:rsidR="008954D6" w:rsidRPr="00D35816">
          <w:rPr>
            <w:rStyle w:val="Lienhypertexte"/>
            <w:rFonts w:cs="Arial"/>
            <w:szCs w:val="22"/>
            <w:lang w:val="fr-BE"/>
          </w:rPr>
          <w:t>permit-emf@environnement.brussels</w:t>
        </w:r>
      </w:hyperlink>
    </w:p>
    <w:p w14:paraId="57040966" w14:textId="3B160262" w:rsidR="008954D6" w:rsidRDefault="008954D6">
      <w:pPr>
        <w:spacing w:after="200"/>
        <w:jc w:val="left"/>
        <w:rPr>
          <w:rFonts w:cs="Calibri"/>
          <w:b/>
          <w:sz w:val="16"/>
          <w:szCs w:val="16"/>
          <w:lang w:val="fr-BE"/>
        </w:rPr>
      </w:pPr>
      <w:r>
        <w:rPr>
          <w:rFonts w:cs="Calibri"/>
          <w:b/>
          <w:sz w:val="16"/>
          <w:szCs w:val="16"/>
          <w:lang w:val="fr-BE"/>
        </w:rPr>
        <w:br w:type="page"/>
      </w:r>
    </w:p>
    <w:p w14:paraId="32BAC251" w14:textId="77777777" w:rsidR="002C292E" w:rsidRPr="008954D6" w:rsidRDefault="002C292E" w:rsidP="00173946">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fr-BE"/>
        </w:rPr>
      </w:pPr>
      <w:bookmarkStart w:id="2" w:name="_Toc518995825"/>
      <w:bookmarkStart w:id="3" w:name="_Toc17361187"/>
      <w:bookmarkStart w:id="4" w:name="_Toc17893159"/>
      <w:bookmarkStart w:id="5" w:name="_Toc17896125"/>
      <w:bookmarkStart w:id="6" w:name="RepertoireCadres"/>
      <w:r w:rsidRPr="008954D6">
        <w:rPr>
          <w:rFonts w:cs="Arial"/>
          <w:b/>
          <w:sz w:val="24"/>
          <w:lang w:val="fr-BE"/>
        </w:rPr>
        <w:lastRenderedPageBreak/>
        <w:t>Répertoire des cadres</w:t>
      </w:r>
      <w:bookmarkEnd w:id="2"/>
      <w:bookmarkEnd w:id="3"/>
      <w:bookmarkEnd w:id="4"/>
      <w:bookmarkEnd w:id="5"/>
    </w:p>
    <w:bookmarkEnd w:id="6"/>
    <w:p w14:paraId="34271340" w14:textId="77777777" w:rsidR="00575382" w:rsidRPr="001A5E9D" w:rsidRDefault="00575382" w:rsidP="00575382">
      <w:pPr>
        <w:rPr>
          <w:lang w:val="fr-BE"/>
        </w:rPr>
      </w:pPr>
    </w:p>
    <w:p w14:paraId="3F093A84" w14:textId="215A6CF2" w:rsidR="00942553" w:rsidRDefault="00575382">
      <w:pPr>
        <w:pStyle w:val="TM1"/>
        <w:rPr>
          <w:rFonts w:asciiTheme="minorHAnsi" w:hAnsiTheme="minorHAnsi"/>
          <w:noProof/>
          <w:color w:val="auto"/>
          <w:szCs w:val="22"/>
          <w:lang w:val="fr-BE" w:eastAsia="fr-BE"/>
        </w:rPr>
      </w:pPr>
      <w:r w:rsidRPr="001A5E9D">
        <w:rPr>
          <w:lang w:val="fr-BE"/>
        </w:rPr>
        <w:fldChar w:fldCharType="begin"/>
      </w:r>
      <w:r w:rsidRPr="001A5E9D">
        <w:rPr>
          <w:lang w:val="fr-BE"/>
        </w:rPr>
        <w:instrText xml:space="preserve"> TOC \o "1-3" \h \z </w:instrText>
      </w:r>
      <w:r w:rsidRPr="001A5E9D">
        <w:rPr>
          <w:lang w:val="fr-BE"/>
        </w:rPr>
        <w:fldChar w:fldCharType="separate"/>
      </w:r>
      <w:hyperlink w:anchor="_Toc135041379" w:history="1">
        <w:r w:rsidR="00942553" w:rsidRPr="00D225F9">
          <w:rPr>
            <w:rStyle w:val="Lienhypertexte"/>
            <w:noProof/>
            <w14:scene3d>
              <w14:camera w14:prst="orthographicFront"/>
              <w14:lightRig w14:rig="threePt" w14:dir="t">
                <w14:rot w14:lat="0" w14:lon="0" w14:rev="0"/>
              </w14:lightRig>
            </w14:scene3d>
          </w:rPr>
          <w:t>Cadre 1 :</w:t>
        </w:r>
        <w:r w:rsidR="00942553">
          <w:rPr>
            <w:rFonts w:asciiTheme="minorHAnsi" w:hAnsiTheme="minorHAnsi"/>
            <w:noProof/>
            <w:color w:val="auto"/>
            <w:szCs w:val="22"/>
            <w:lang w:val="fr-BE" w:eastAsia="fr-BE"/>
          </w:rPr>
          <w:tab/>
        </w:r>
        <w:r w:rsidR="00942553" w:rsidRPr="00D225F9">
          <w:rPr>
            <w:rStyle w:val="Lienhypertexte"/>
            <w:noProof/>
          </w:rPr>
          <w:t>Lieu d’exploitation</w:t>
        </w:r>
        <w:r w:rsidR="00942553">
          <w:rPr>
            <w:noProof/>
            <w:webHidden/>
          </w:rPr>
          <w:tab/>
        </w:r>
        <w:r w:rsidR="00942553">
          <w:rPr>
            <w:noProof/>
            <w:webHidden/>
          </w:rPr>
          <w:fldChar w:fldCharType="begin"/>
        </w:r>
        <w:r w:rsidR="00942553">
          <w:rPr>
            <w:noProof/>
            <w:webHidden/>
          </w:rPr>
          <w:instrText xml:space="preserve"> PAGEREF _Toc135041379 \h </w:instrText>
        </w:r>
        <w:r w:rsidR="00942553">
          <w:rPr>
            <w:noProof/>
            <w:webHidden/>
          </w:rPr>
        </w:r>
        <w:r w:rsidR="00942553">
          <w:rPr>
            <w:noProof/>
            <w:webHidden/>
          </w:rPr>
          <w:fldChar w:fldCharType="separate"/>
        </w:r>
        <w:r w:rsidR="00942553">
          <w:rPr>
            <w:noProof/>
            <w:webHidden/>
          </w:rPr>
          <w:t>3</w:t>
        </w:r>
        <w:r w:rsidR="00942553">
          <w:rPr>
            <w:noProof/>
            <w:webHidden/>
          </w:rPr>
          <w:fldChar w:fldCharType="end"/>
        </w:r>
      </w:hyperlink>
    </w:p>
    <w:p w14:paraId="6016B032" w14:textId="7B791A9F" w:rsidR="00942553" w:rsidRDefault="0032073D">
      <w:pPr>
        <w:pStyle w:val="TM1"/>
        <w:rPr>
          <w:rFonts w:asciiTheme="minorHAnsi" w:hAnsiTheme="minorHAnsi"/>
          <w:noProof/>
          <w:color w:val="auto"/>
          <w:szCs w:val="22"/>
          <w:lang w:val="fr-BE" w:eastAsia="fr-BE"/>
        </w:rPr>
      </w:pPr>
      <w:hyperlink w:anchor="_Toc135041380" w:history="1">
        <w:r w:rsidR="00942553" w:rsidRPr="00D225F9">
          <w:rPr>
            <w:rStyle w:val="Lienhypertexte"/>
            <w:noProof/>
            <w14:scene3d>
              <w14:camera w14:prst="orthographicFront"/>
              <w14:lightRig w14:rig="threePt" w14:dir="t">
                <w14:rot w14:lat="0" w14:lon="0" w14:rev="0"/>
              </w14:lightRig>
            </w14:scene3d>
          </w:rPr>
          <w:t>Cadre 2 :</w:t>
        </w:r>
        <w:r w:rsidR="00942553">
          <w:rPr>
            <w:rFonts w:asciiTheme="minorHAnsi" w:hAnsiTheme="minorHAnsi"/>
            <w:noProof/>
            <w:color w:val="auto"/>
            <w:szCs w:val="22"/>
            <w:lang w:val="fr-BE" w:eastAsia="fr-BE"/>
          </w:rPr>
          <w:tab/>
        </w:r>
        <w:r w:rsidR="00942553" w:rsidRPr="00D225F9">
          <w:rPr>
            <w:rStyle w:val="Lienhypertexte"/>
            <w:noProof/>
          </w:rPr>
          <w:t xml:space="preserve">Informations relatives au demandeur – contact </w:t>
        </w:r>
        <w:r w:rsidR="00942553" w:rsidRPr="00D225F9">
          <w:rPr>
            <w:rStyle w:val="Lienhypertexte"/>
            <w:rFonts w:ascii="Webdings" w:hAnsi="Webdings"/>
            <w:noProof/>
          </w:rPr>
          <w:t></w:t>
        </w:r>
        <w:r w:rsidR="00942553">
          <w:rPr>
            <w:noProof/>
            <w:webHidden/>
          </w:rPr>
          <w:tab/>
        </w:r>
        <w:r w:rsidR="00942553">
          <w:rPr>
            <w:noProof/>
            <w:webHidden/>
          </w:rPr>
          <w:fldChar w:fldCharType="begin"/>
        </w:r>
        <w:r w:rsidR="00942553">
          <w:rPr>
            <w:noProof/>
            <w:webHidden/>
          </w:rPr>
          <w:instrText xml:space="preserve"> PAGEREF _Toc135041380 \h </w:instrText>
        </w:r>
        <w:r w:rsidR="00942553">
          <w:rPr>
            <w:noProof/>
            <w:webHidden/>
          </w:rPr>
        </w:r>
        <w:r w:rsidR="00942553">
          <w:rPr>
            <w:noProof/>
            <w:webHidden/>
          </w:rPr>
          <w:fldChar w:fldCharType="separate"/>
        </w:r>
        <w:r w:rsidR="00942553">
          <w:rPr>
            <w:noProof/>
            <w:webHidden/>
          </w:rPr>
          <w:t>3</w:t>
        </w:r>
        <w:r w:rsidR="00942553">
          <w:rPr>
            <w:noProof/>
            <w:webHidden/>
          </w:rPr>
          <w:fldChar w:fldCharType="end"/>
        </w:r>
      </w:hyperlink>
    </w:p>
    <w:p w14:paraId="61724AA0" w14:textId="48DAA49D" w:rsidR="00942553" w:rsidRDefault="0032073D">
      <w:pPr>
        <w:pStyle w:val="TM1"/>
        <w:rPr>
          <w:rFonts w:asciiTheme="minorHAnsi" w:hAnsiTheme="minorHAnsi"/>
          <w:noProof/>
          <w:color w:val="auto"/>
          <w:szCs w:val="22"/>
          <w:lang w:val="fr-BE" w:eastAsia="fr-BE"/>
        </w:rPr>
      </w:pPr>
      <w:hyperlink w:anchor="_Toc135041381" w:history="1">
        <w:r w:rsidR="00942553" w:rsidRPr="00D225F9">
          <w:rPr>
            <w:rStyle w:val="Lienhypertexte"/>
            <w:noProof/>
            <w14:scene3d>
              <w14:camera w14:prst="orthographicFront"/>
              <w14:lightRig w14:rig="threePt" w14:dir="t">
                <w14:rot w14:lat="0" w14:lon="0" w14:rev="0"/>
              </w14:lightRig>
            </w14:scene3d>
          </w:rPr>
          <w:t>Cadre 3 :</w:t>
        </w:r>
        <w:r w:rsidR="00942553">
          <w:rPr>
            <w:rFonts w:asciiTheme="minorHAnsi" w:hAnsiTheme="minorHAnsi"/>
            <w:noProof/>
            <w:color w:val="auto"/>
            <w:szCs w:val="22"/>
            <w:lang w:val="fr-BE" w:eastAsia="fr-BE"/>
          </w:rPr>
          <w:tab/>
        </w:r>
        <w:r w:rsidR="00942553" w:rsidRPr="00D225F9">
          <w:rPr>
            <w:rStyle w:val="Lienhypertexte"/>
            <w:noProof/>
          </w:rPr>
          <w:t>Installations classées de cette demande</w:t>
        </w:r>
        <w:r w:rsidR="00942553">
          <w:rPr>
            <w:noProof/>
            <w:webHidden/>
          </w:rPr>
          <w:tab/>
        </w:r>
        <w:r w:rsidR="00942553">
          <w:rPr>
            <w:noProof/>
            <w:webHidden/>
          </w:rPr>
          <w:fldChar w:fldCharType="begin"/>
        </w:r>
        <w:r w:rsidR="00942553">
          <w:rPr>
            <w:noProof/>
            <w:webHidden/>
          </w:rPr>
          <w:instrText xml:space="preserve"> PAGEREF _Toc135041381 \h </w:instrText>
        </w:r>
        <w:r w:rsidR="00942553">
          <w:rPr>
            <w:noProof/>
            <w:webHidden/>
          </w:rPr>
        </w:r>
        <w:r w:rsidR="00942553">
          <w:rPr>
            <w:noProof/>
            <w:webHidden/>
          </w:rPr>
          <w:fldChar w:fldCharType="separate"/>
        </w:r>
        <w:r w:rsidR="00942553">
          <w:rPr>
            <w:noProof/>
            <w:webHidden/>
          </w:rPr>
          <w:t>4</w:t>
        </w:r>
        <w:r w:rsidR="00942553">
          <w:rPr>
            <w:noProof/>
            <w:webHidden/>
          </w:rPr>
          <w:fldChar w:fldCharType="end"/>
        </w:r>
      </w:hyperlink>
    </w:p>
    <w:p w14:paraId="78A5BB81" w14:textId="7E7DCFB8" w:rsidR="00942553" w:rsidRDefault="0032073D">
      <w:pPr>
        <w:pStyle w:val="TM1"/>
        <w:rPr>
          <w:rFonts w:asciiTheme="minorHAnsi" w:hAnsiTheme="minorHAnsi"/>
          <w:noProof/>
          <w:color w:val="auto"/>
          <w:szCs w:val="22"/>
          <w:lang w:val="fr-BE" w:eastAsia="fr-BE"/>
        </w:rPr>
      </w:pPr>
      <w:hyperlink w:anchor="_Toc135041382" w:history="1">
        <w:r w:rsidR="00942553" w:rsidRPr="00D225F9">
          <w:rPr>
            <w:rStyle w:val="Lienhypertexte"/>
            <w:noProof/>
            <w14:scene3d>
              <w14:camera w14:prst="orthographicFront"/>
              <w14:lightRig w14:rig="threePt" w14:dir="t">
                <w14:rot w14:lat="0" w14:lon="0" w14:rev="0"/>
              </w14:lightRig>
            </w14:scene3d>
          </w:rPr>
          <w:t>Cadre 4 :</w:t>
        </w:r>
        <w:r w:rsidR="00942553">
          <w:rPr>
            <w:rFonts w:asciiTheme="minorHAnsi" w:hAnsiTheme="minorHAnsi"/>
            <w:noProof/>
            <w:color w:val="auto"/>
            <w:szCs w:val="22"/>
            <w:lang w:val="fr-BE" w:eastAsia="fr-BE"/>
          </w:rPr>
          <w:tab/>
        </w:r>
        <w:r w:rsidR="00942553" w:rsidRPr="00D225F9">
          <w:rPr>
            <w:rStyle w:val="Lienhypertexte"/>
            <w:noProof/>
          </w:rPr>
          <w:t>Conservation de la nature</w:t>
        </w:r>
        <w:r w:rsidR="00942553">
          <w:rPr>
            <w:noProof/>
            <w:webHidden/>
          </w:rPr>
          <w:tab/>
        </w:r>
        <w:r w:rsidR="00942553">
          <w:rPr>
            <w:noProof/>
            <w:webHidden/>
          </w:rPr>
          <w:fldChar w:fldCharType="begin"/>
        </w:r>
        <w:r w:rsidR="00942553">
          <w:rPr>
            <w:noProof/>
            <w:webHidden/>
          </w:rPr>
          <w:instrText xml:space="preserve"> PAGEREF _Toc135041382 \h </w:instrText>
        </w:r>
        <w:r w:rsidR="00942553">
          <w:rPr>
            <w:noProof/>
            <w:webHidden/>
          </w:rPr>
        </w:r>
        <w:r w:rsidR="00942553">
          <w:rPr>
            <w:noProof/>
            <w:webHidden/>
          </w:rPr>
          <w:fldChar w:fldCharType="separate"/>
        </w:r>
        <w:r w:rsidR="00942553">
          <w:rPr>
            <w:noProof/>
            <w:webHidden/>
          </w:rPr>
          <w:t>5</w:t>
        </w:r>
        <w:r w:rsidR="00942553">
          <w:rPr>
            <w:noProof/>
            <w:webHidden/>
          </w:rPr>
          <w:fldChar w:fldCharType="end"/>
        </w:r>
      </w:hyperlink>
    </w:p>
    <w:p w14:paraId="09174CD6" w14:textId="19804FD0" w:rsidR="00942553" w:rsidRDefault="0032073D">
      <w:pPr>
        <w:pStyle w:val="TM1"/>
        <w:rPr>
          <w:rFonts w:asciiTheme="minorHAnsi" w:hAnsiTheme="minorHAnsi"/>
          <w:noProof/>
          <w:color w:val="auto"/>
          <w:szCs w:val="22"/>
          <w:lang w:val="fr-BE" w:eastAsia="fr-BE"/>
        </w:rPr>
      </w:pPr>
      <w:hyperlink w:anchor="_Toc135041383" w:history="1">
        <w:r w:rsidR="00942553" w:rsidRPr="00D225F9">
          <w:rPr>
            <w:rStyle w:val="Lienhypertexte"/>
            <w:noProof/>
            <w14:scene3d>
              <w14:camera w14:prst="orthographicFront"/>
              <w14:lightRig w14:rig="threePt" w14:dir="t">
                <w14:rot w14:lat="0" w14:lon="0" w14:rev="0"/>
              </w14:lightRig>
            </w14:scene3d>
          </w:rPr>
          <w:t>Cadre 5 :</w:t>
        </w:r>
        <w:r w:rsidR="00942553">
          <w:rPr>
            <w:rFonts w:asciiTheme="minorHAnsi" w:hAnsiTheme="minorHAnsi"/>
            <w:noProof/>
            <w:color w:val="auto"/>
            <w:szCs w:val="22"/>
            <w:lang w:val="fr-BE" w:eastAsia="fr-BE"/>
          </w:rPr>
          <w:tab/>
        </w:r>
        <w:r w:rsidR="00942553" w:rsidRPr="00D225F9">
          <w:rPr>
            <w:rStyle w:val="Lienhypertexte"/>
            <w:noProof/>
          </w:rPr>
          <w:t>Plans et photos du site d’exploitation</w:t>
        </w:r>
        <w:r w:rsidR="00942553">
          <w:rPr>
            <w:noProof/>
            <w:webHidden/>
          </w:rPr>
          <w:tab/>
        </w:r>
        <w:r w:rsidR="00942553">
          <w:rPr>
            <w:noProof/>
            <w:webHidden/>
          </w:rPr>
          <w:fldChar w:fldCharType="begin"/>
        </w:r>
        <w:r w:rsidR="00942553">
          <w:rPr>
            <w:noProof/>
            <w:webHidden/>
          </w:rPr>
          <w:instrText xml:space="preserve"> PAGEREF _Toc135041383 \h </w:instrText>
        </w:r>
        <w:r w:rsidR="00942553">
          <w:rPr>
            <w:noProof/>
            <w:webHidden/>
          </w:rPr>
        </w:r>
        <w:r w:rsidR="00942553">
          <w:rPr>
            <w:noProof/>
            <w:webHidden/>
          </w:rPr>
          <w:fldChar w:fldCharType="separate"/>
        </w:r>
        <w:r w:rsidR="00942553">
          <w:rPr>
            <w:noProof/>
            <w:webHidden/>
          </w:rPr>
          <w:t>5</w:t>
        </w:r>
        <w:r w:rsidR="00942553">
          <w:rPr>
            <w:noProof/>
            <w:webHidden/>
          </w:rPr>
          <w:fldChar w:fldCharType="end"/>
        </w:r>
      </w:hyperlink>
    </w:p>
    <w:p w14:paraId="5DEB62B7" w14:textId="7537B8B9" w:rsidR="00942553" w:rsidRDefault="0032073D">
      <w:pPr>
        <w:pStyle w:val="TM1"/>
        <w:rPr>
          <w:rFonts w:asciiTheme="minorHAnsi" w:hAnsiTheme="minorHAnsi"/>
          <w:noProof/>
          <w:color w:val="auto"/>
          <w:szCs w:val="22"/>
          <w:lang w:val="fr-BE" w:eastAsia="fr-BE"/>
        </w:rPr>
      </w:pPr>
      <w:hyperlink w:anchor="_Toc135041384" w:history="1">
        <w:r w:rsidR="00942553" w:rsidRPr="00D225F9">
          <w:rPr>
            <w:rStyle w:val="Lienhypertexte"/>
            <w:noProof/>
          </w:rPr>
          <w:t>Informations :</w:t>
        </w:r>
        <w:r w:rsidR="00942553">
          <w:rPr>
            <w:noProof/>
            <w:webHidden/>
          </w:rPr>
          <w:tab/>
        </w:r>
        <w:r w:rsidR="00942553">
          <w:rPr>
            <w:noProof/>
            <w:webHidden/>
          </w:rPr>
          <w:fldChar w:fldCharType="begin"/>
        </w:r>
        <w:r w:rsidR="00942553">
          <w:rPr>
            <w:noProof/>
            <w:webHidden/>
          </w:rPr>
          <w:instrText xml:space="preserve"> PAGEREF _Toc135041384 \h </w:instrText>
        </w:r>
        <w:r w:rsidR="00942553">
          <w:rPr>
            <w:noProof/>
            <w:webHidden/>
          </w:rPr>
        </w:r>
        <w:r w:rsidR="00942553">
          <w:rPr>
            <w:noProof/>
            <w:webHidden/>
          </w:rPr>
          <w:fldChar w:fldCharType="separate"/>
        </w:r>
        <w:r w:rsidR="00942553">
          <w:rPr>
            <w:noProof/>
            <w:webHidden/>
          </w:rPr>
          <w:t>6</w:t>
        </w:r>
        <w:r w:rsidR="00942553">
          <w:rPr>
            <w:noProof/>
            <w:webHidden/>
          </w:rPr>
          <w:fldChar w:fldCharType="end"/>
        </w:r>
      </w:hyperlink>
    </w:p>
    <w:p w14:paraId="2A36F06E" w14:textId="2865AA9A" w:rsidR="00942553" w:rsidRDefault="0032073D">
      <w:pPr>
        <w:pStyle w:val="TM1"/>
        <w:rPr>
          <w:rFonts w:asciiTheme="minorHAnsi" w:hAnsiTheme="minorHAnsi"/>
          <w:noProof/>
          <w:color w:val="auto"/>
          <w:szCs w:val="22"/>
          <w:lang w:val="fr-BE" w:eastAsia="fr-BE"/>
        </w:rPr>
      </w:pPr>
      <w:hyperlink w:anchor="_Toc135041385" w:history="1">
        <w:r w:rsidR="00942553" w:rsidRPr="00D225F9">
          <w:rPr>
            <w:rStyle w:val="Lienhypertexte"/>
            <w:noProof/>
          </w:rPr>
          <w:t>Frais de dossier</w:t>
        </w:r>
        <w:r w:rsidR="00942553">
          <w:rPr>
            <w:noProof/>
            <w:webHidden/>
          </w:rPr>
          <w:tab/>
        </w:r>
        <w:r w:rsidR="00942553">
          <w:rPr>
            <w:noProof/>
            <w:webHidden/>
          </w:rPr>
          <w:fldChar w:fldCharType="begin"/>
        </w:r>
        <w:r w:rsidR="00942553">
          <w:rPr>
            <w:noProof/>
            <w:webHidden/>
          </w:rPr>
          <w:instrText xml:space="preserve"> PAGEREF _Toc135041385 \h </w:instrText>
        </w:r>
        <w:r w:rsidR="00942553">
          <w:rPr>
            <w:noProof/>
            <w:webHidden/>
          </w:rPr>
        </w:r>
        <w:r w:rsidR="00942553">
          <w:rPr>
            <w:noProof/>
            <w:webHidden/>
          </w:rPr>
          <w:fldChar w:fldCharType="separate"/>
        </w:r>
        <w:r w:rsidR="00942553">
          <w:rPr>
            <w:noProof/>
            <w:webHidden/>
          </w:rPr>
          <w:t>6</w:t>
        </w:r>
        <w:r w:rsidR="00942553">
          <w:rPr>
            <w:noProof/>
            <w:webHidden/>
          </w:rPr>
          <w:fldChar w:fldCharType="end"/>
        </w:r>
      </w:hyperlink>
    </w:p>
    <w:p w14:paraId="18B27FA9" w14:textId="16403170" w:rsidR="00942553" w:rsidRDefault="0032073D">
      <w:pPr>
        <w:pStyle w:val="TM1"/>
        <w:rPr>
          <w:rFonts w:asciiTheme="minorHAnsi" w:hAnsiTheme="minorHAnsi"/>
          <w:noProof/>
          <w:color w:val="auto"/>
          <w:szCs w:val="22"/>
          <w:lang w:val="fr-BE" w:eastAsia="fr-BE"/>
        </w:rPr>
      </w:pPr>
      <w:hyperlink w:anchor="_Toc135041386" w:history="1">
        <w:r w:rsidR="00942553" w:rsidRPr="00D225F9">
          <w:rPr>
            <w:rStyle w:val="Lienhypertexte"/>
            <w:noProof/>
          </w:rPr>
          <w:t>Répertoire des annexes</w:t>
        </w:r>
        <w:r w:rsidR="00942553">
          <w:rPr>
            <w:noProof/>
            <w:webHidden/>
          </w:rPr>
          <w:tab/>
        </w:r>
        <w:r w:rsidR="00942553">
          <w:rPr>
            <w:noProof/>
            <w:webHidden/>
          </w:rPr>
          <w:fldChar w:fldCharType="begin"/>
        </w:r>
        <w:r w:rsidR="00942553">
          <w:rPr>
            <w:noProof/>
            <w:webHidden/>
          </w:rPr>
          <w:instrText xml:space="preserve"> PAGEREF _Toc135041386 \h </w:instrText>
        </w:r>
        <w:r w:rsidR="00942553">
          <w:rPr>
            <w:noProof/>
            <w:webHidden/>
          </w:rPr>
        </w:r>
        <w:r w:rsidR="00942553">
          <w:rPr>
            <w:noProof/>
            <w:webHidden/>
          </w:rPr>
          <w:fldChar w:fldCharType="separate"/>
        </w:r>
        <w:r w:rsidR="00942553">
          <w:rPr>
            <w:noProof/>
            <w:webHidden/>
          </w:rPr>
          <w:t>7</w:t>
        </w:r>
        <w:r w:rsidR="00942553">
          <w:rPr>
            <w:noProof/>
            <w:webHidden/>
          </w:rPr>
          <w:fldChar w:fldCharType="end"/>
        </w:r>
      </w:hyperlink>
    </w:p>
    <w:p w14:paraId="12D825C1" w14:textId="37A42893" w:rsidR="00942553" w:rsidRDefault="0032073D">
      <w:pPr>
        <w:pStyle w:val="TM1"/>
        <w:rPr>
          <w:rFonts w:asciiTheme="minorHAnsi" w:hAnsiTheme="minorHAnsi"/>
          <w:noProof/>
          <w:color w:val="auto"/>
          <w:szCs w:val="22"/>
          <w:lang w:val="fr-BE" w:eastAsia="fr-BE"/>
        </w:rPr>
      </w:pPr>
      <w:hyperlink w:anchor="_Toc135041387" w:history="1">
        <w:r w:rsidR="00942553" w:rsidRPr="00D225F9">
          <w:rPr>
            <w:rStyle w:val="Lienhypertexte"/>
            <w:noProof/>
          </w:rPr>
          <w:t>Votre signature</w:t>
        </w:r>
        <w:r w:rsidR="00942553">
          <w:rPr>
            <w:noProof/>
            <w:webHidden/>
          </w:rPr>
          <w:tab/>
        </w:r>
        <w:r w:rsidR="00942553">
          <w:rPr>
            <w:noProof/>
            <w:webHidden/>
          </w:rPr>
          <w:fldChar w:fldCharType="begin"/>
        </w:r>
        <w:r w:rsidR="00942553">
          <w:rPr>
            <w:noProof/>
            <w:webHidden/>
          </w:rPr>
          <w:instrText xml:space="preserve"> PAGEREF _Toc135041387 \h </w:instrText>
        </w:r>
        <w:r w:rsidR="00942553">
          <w:rPr>
            <w:noProof/>
            <w:webHidden/>
          </w:rPr>
        </w:r>
        <w:r w:rsidR="00942553">
          <w:rPr>
            <w:noProof/>
            <w:webHidden/>
          </w:rPr>
          <w:fldChar w:fldCharType="separate"/>
        </w:r>
        <w:r w:rsidR="00942553">
          <w:rPr>
            <w:noProof/>
            <w:webHidden/>
          </w:rPr>
          <w:t>8</w:t>
        </w:r>
        <w:r w:rsidR="00942553">
          <w:rPr>
            <w:noProof/>
            <w:webHidden/>
          </w:rPr>
          <w:fldChar w:fldCharType="end"/>
        </w:r>
      </w:hyperlink>
    </w:p>
    <w:p w14:paraId="092D08CD" w14:textId="1A457D94" w:rsidR="00942553" w:rsidRDefault="0032073D">
      <w:pPr>
        <w:pStyle w:val="TM1"/>
        <w:rPr>
          <w:rFonts w:asciiTheme="minorHAnsi" w:hAnsiTheme="minorHAnsi"/>
          <w:noProof/>
          <w:color w:val="auto"/>
          <w:szCs w:val="22"/>
          <w:lang w:val="fr-BE" w:eastAsia="fr-BE"/>
        </w:rPr>
      </w:pPr>
      <w:hyperlink w:anchor="_Toc135041388" w:history="1">
        <w:r w:rsidR="00942553" w:rsidRPr="00D225F9">
          <w:rPr>
            <w:rStyle w:val="Lienhypertexte"/>
            <w:noProof/>
          </w:rPr>
          <w:t>Où introduire votre dossier?</w:t>
        </w:r>
        <w:r w:rsidR="00942553">
          <w:rPr>
            <w:noProof/>
            <w:webHidden/>
          </w:rPr>
          <w:tab/>
        </w:r>
        <w:r w:rsidR="00942553">
          <w:rPr>
            <w:noProof/>
            <w:webHidden/>
          </w:rPr>
          <w:fldChar w:fldCharType="begin"/>
        </w:r>
        <w:r w:rsidR="00942553">
          <w:rPr>
            <w:noProof/>
            <w:webHidden/>
          </w:rPr>
          <w:instrText xml:space="preserve"> PAGEREF _Toc135041388 \h </w:instrText>
        </w:r>
        <w:r w:rsidR="00942553">
          <w:rPr>
            <w:noProof/>
            <w:webHidden/>
          </w:rPr>
        </w:r>
        <w:r w:rsidR="00942553">
          <w:rPr>
            <w:noProof/>
            <w:webHidden/>
          </w:rPr>
          <w:fldChar w:fldCharType="separate"/>
        </w:r>
        <w:r w:rsidR="00942553">
          <w:rPr>
            <w:noProof/>
            <w:webHidden/>
          </w:rPr>
          <w:t>8</w:t>
        </w:r>
        <w:r w:rsidR="00942553">
          <w:rPr>
            <w:noProof/>
            <w:webHidden/>
          </w:rPr>
          <w:fldChar w:fldCharType="end"/>
        </w:r>
      </w:hyperlink>
    </w:p>
    <w:p w14:paraId="13C24139" w14:textId="1FB74FFB" w:rsidR="00575382" w:rsidRPr="001A5E9D" w:rsidRDefault="00575382" w:rsidP="00575382">
      <w:pPr>
        <w:rPr>
          <w:lang w:val="fr-BE"/>
        </w:rPr>
      </w:pPr>
      <w:r w:rsidRPr="001A5E9D">
        <w:rPr>
          <w:lang w:val="fr-BE"/>
        </w:rPr>
        <w:fldChar w:fldCharType="end"/>
      </w:r>
    </w:p>
    <w:p w14:paraId="2317F208" w14:textId="3F4E2636" w:rsidR="00575382" w:rsidRPr="001A5E9D" w:rsidRDefault="00575382">
      <w:pPr>
        <w:spacing w:after="200"/>
        <w:jc w:val="left"/>
        <w:rPr>
          <w:szCs w:val="22"/>
          <w:lang w:val="fr-BE"/>
        </w:rPr>
      </w:pPr>
      <w:r w:rsidRPr="001A5E9D">
        <w:rPr>
          <w:szCs w:val="22"/>
          <w:lang w:val="fr-BE"/>
        </w:rPr>
        <w:br w:type="page"/>
      </w:r>
    </w:p>
    <w:p w14:paraId="5C8C75F3" w14:textId="00AA1A52" w:rsidR="008B333B" w:rsidRPr="00582508" w:rsidRDefault="008B333B" w:rsidP="00874911">
      <w:pPr>
        <w:pStyle w:val="Cadre"/>
      </w:pPr>
      <w:bookmarkStart w:id="7" w:name="_Toc17361188"/>
      <w:bookmarkStart w:id="8" w:name="_Toc62031902"/>
      <w:bookmarkStart w:id="9" w:name="_Toc135041379"/>
      <w:bookmarkStart w:id="10" w:name="lieu_exploitation"/>
      <w:r w:rsidRPr="00582508">
        <w:lastRenderedPageBreak/>
        <w:t>Lieu d’exploitation</w:t>
      </w:r>
      <w:bookmarkEnd w:id="7"/>
      <w:bookmarkEnd w:id="8"/>
      <w:bookmarkEnd w:id="9"/>
    </w:p>
    <w:bookmarkEnd w:id="10"/>
    <w:p w14:paraId="18C07BEE" w14:textId="77777777" w:rsidR="00502B38" w:rsidRPr="00DF717B" w:rsidRDefault="00502B38" w:rsidP="00502B38">
      <w:pPr>
        <w:rPr>
          <w:sz w:val="28"/>
          <w:szCs w:val="28"/>
          <w:lang w:val="fr-BE"/>
        </w:rPr>
      </w:pPr>
    </w:p>
    <w:tbl>
      <w:tblPr>
        <w:tblStyle w:val="Grilledutableau"/>
        <w:tblW w:w="0" w:type="auto"/>
        <w:tblLook w:val="04A0" w:firstRow="1" w:lastRow="0" w:firstColumn="1" w:lastColumn="0" w:noHBand="0" w:noVBand="1"/>
      </w:tblPr>
      <w:tblGrid>
        <w:gridCol w:w="4669"/>
        <w:gridCol w:w="4669"/>
      </w:tblGrid>
      <w:tr w:rsidR="00176B08" w:rsidRPr="001A5E9D" w14:paraId="04C529A2" w14:textId="77777777" w:rsidTr="00245EE2">
        <w:tc>
          <w:tcPr>
            <w:tcW w:w="4669" w:type="dxa"/>
            <w:tcBorders>
              <w:bottom w:val="single" w:sz="4" w:space="0" w:color="auto"/>
            </w:tcBorders>
            <w:shd w:val="clear" w:color="auto" w:fill="C2D69B" w:themeFill="accent3" w:themeFillTint="99"/>
          </w:tcPr>
          <w:p w14:paraId="405097C9" w14:textId="3948788A" w:rsidR="00176B08" w:rsidRPr="001A5E9D" w:rsidRDefault="00176B08" w:rsidP="00754715">
            <w:pPr>
              <w:pStyle w:val="Question1"/>
            </w:pPr>
            <w:r>
              <w:t xml:space="preserve">Code-site : </w:t>
            </w:r>
          </w:p>
        </w:tc>
        <w:tc>
          <w:tcPr>
            <w:tcW w:w="4669" w:type="dxa"/>
            <w:tcBorders>
              <w:bottom w:val="single" w:sz="4" w:space="0" w:color="auto"/>
            </w:tcBorders>
            <w:shd w:val="clear" w:color="auto" w:fill="auto"/>
          </w:tcPr>
          <w:p w14:paraId="4137625C" w14:textId="44BA7613" w:rsidR="00176B08" w:rsidRPr="001A5E9D" w:rsidRDefault="00176B08" w:rsidP="00316578">
            <w:pPr>
              <w:pStyle w:val="Rponse"/>
            </w:pPr>
          </w:p>
        </w:tc>
      </w:tr>
    </w:tbl>
    <w:p w14:paraId="0F55F650" w14:textId="3FDD0962" w:rsidR="004554FB" w:rsidRPr="000C29D6" w:rsidRDefault="0032073D" w:rsidP="003F7D0A">
      <w:pPr>
        <w:pStyle w:val="Champs"/>
        <w:rPr>
          <w:rStyle w:val="Accsaurpertoiredescadres"/>
        </w:rPr>
      </w:pPr>
      <w:hyperlink w:anchor="RepertoireCadres" w:history="1">
        <w:r w:rsidR="008742B8" w:rsidRPr="001A5E9D">
          <w:rPr>
            <w:rStyle w:val="Accsaurpertoiredescadres"/>
          </w:rPr>
          <w:t>Retour au répertoire des cadres</w:t>
        </w:r>
      </w:hyperlink>
    </w:p>
    <w:p w14:paraId="60927468" w14:textId="5DDC6963" w:rsidR="006A3296" w:rsidRPr="00582508" w:rsidRDefault="006A3296" w:rsidP="001D23B6">
      <w:pPr>
        <w:pStyle w:val="Cadre"/>
      </w:pPr>
      <w:bookmarkStart w:id="11" w:name="_Informations_relatives_au"/>
      <w:bookmarkStart w:id="12" w:name="Cadre2"/>
      <w:bookmarkStart w:id="13" w:name="_Toc17361189"/>
      <w:bookmarkStart w:id="14" w:name="_Toc62031903"/>
      <w:bookmarkStart w:id="15" w:name="_Toc135041380"/>
      <w:bookmarkEnd w:id="11"/>
      <w:bookmarkEnd w:id="12"/>
      <w:r w:rsidRPr="00582508">
        <w:t xml:space="preserve">Informations relatives au demandeur – contact </w:t>
      </w:r>
      <w:hyperlink w:anchor="_Informations_relatives_au" w:tooltip="En cas de titulaires multiples (co-titulaires), reproduisez le cadre 2 pour chacun d’eux." w:history="1">
        <w:r w:rsidRPr="00582508">
          <w:rPr>
            <w:rStyle w:val="InfobulleCar"/>
            <w:rFonts w:eastAsiaTheme="minorEastAsia" w:cstheme="minorBidi"/>
            <w:b/>
          </w:rPr>
          <w:t></w:t>
        </w:r>
        <w:bookmarkEnd w:id="13"/>
        <w:bookmarkEnd w:id="14"/>
        <w:bookmarkEnd w:id="15"/>
      </w:hyperlink>
    </w:p>
    <w:p w14:paraId="0961EA01" w14:textId="77777777" w:rsidR="006A3296" w:rsidRPr="00DF717B" w:rsidRDefault="006A3296">
      <w:pPr>
        <w:rPr>
          <w:sz w:val="28"/>
          <w:szCs w:val="28"/>
          <w:lang w:val="fr-BE"/>
        </w:rPr>
      </w:pPr>
    </w:p>
    <w:tbl>
      <w:tblPr>
        <w:tblStyle w:val="Grilledutableau"/>
        <w:tblW w:w="5008" w:type="pct"/>
        <w:tblLayout w:type="fixed"/>
        <w:tblLook w:val="00A0" w:firstRow="1" w:lastRow="0" w:firstColumn="1" w:lastColumn="0" w:noHBand="0" w:noVBand="0"/>
      </w:tblPr>
      <w:tblGrid>
        <w:gridCol w:w="655"/>
        <w:gridCol w:w="737"/>
        <w:gridCol w:w="1543"/>
        <w:gridCol w:w="6418"/>
      </w:tblGrid>
      <w:tr w:rsidR="0041398F" w:rsidRPr="001A5E9D" w14:paraId="39E5FAF9" w14:textId="77777777" w:rsidTr="00386053">
        <w:tc>
          <w:tcPr>
            <w:tcW w:w="350" w:type="pct"/>
            <w:tcBorders>
              <w:right w:val="nil"/>
            </w:tcBorders>
            <w:shd w:val="solid" w:color="C2D69B" w:themeColor="accent3" w:themeTint="99" w:fill="auto"/>
          </w:tcPr>
          <w:p w14:paraId="530C4811" w14:textId="77777777" w:rsidR="0041398F" w:rsidRPr="001A5E9D" w:rsidRDefault="0041398F" w:rsidP="00754715">
            <w:pPr>
              <w:pStyle w:val="Question1"/>
              <w:jc w:val="center"/>
            </w:pPr>
            <w:r w:rsidRPr="001A5E9D">
              <w:t>A</w:t>
            </w:r>
          </w:p>
        </w:tc>
        <w:tc>
          <w:tcPr>
            <w:tcW w:w="4650" w:type="pct"/>
            <w:gridSpan w:val="3"/>
            <w:tcBorders>
              <w:left w:val="nil"/>
            </w:tcBorders>
            <w:shd w:val="solid" w:color="C2D69B" w:themeColor="accent3" w:themeTint="99" w:fill="auto"/>
          </w:tcPr>
          <w:p w14:paraId="1935A41F" w14:textId="77777777" w:rsidR="0041398F" w:rsidRPr="001A5E9D" w:rsidRDefault="0041398F" w:rsidP="00754715">
            <w:pPr>
              <w:pStyle w:val="Question1"/>
            </w:pPr>
            <w:r w:rsidRPr="001A5E9D">
              <w:t>Informations relatives au demandeur</w:t>
            </w:r>
          </w:p>
        </w:tc>
      </w:tr>
      <w:tr w:rsidR="0041398F" w:rsidRPr="00942553" w14:paraId="726E9433" w14:textId="77777777" w:rsidTr="00386053">
        <w:tc>
          <w:tcPr>
            <w:tcW w:w="350" w:type="pct"/>
            <w:vMerge w:val="restart"/>
            <w:shd w:val="solid" w:color="FFFFFF" w:themeColor="background1" w:fill="auto"/>
          </w:tcPr>
          <w:p w14:paraId="46DA07C3" w14:textId="77777777" w:rsidR="0041398F" w:rsidRPr="001A5E9D" w:rsidRDefault="0041398F" w:rsidP="0041398F">
            <w:pPr>
              <w:spacing w:before="120" w:line="320" w:lineRule="exact"/>
              <w:ind w:left="-113"/>
              <w:jc w:val="center"/>
              <w:rPr>
                <w:lang w:val="fr-BE"/>
              </w:rPr>
            </w:pPr>
            <w:r w:rsidRPr="001A5E9D">
              <w:rPr>
                <w:lang w:val="fr-BE"/>
              </w:rPr>
              <w:sym w:font="Wingdings" w:char="F0F0"/>
            </w:r>
          </w:p>
          <w:p w14:paraId="35688D7F" w14:textId="77777777" w:rsidR="0041398F" w:rsidRPr="001A5E9D" w:rsidRDefault="0041398F" w:rsidP="0041398F">
            <w:pPr>
              <w:spacing w:line="320" w:lineRule="exact"/>
              <w:ind w:left="-113"/>
              <w:jc w:val="right"/>
              <w:rPr>
                <w:lang w:val="fr-BE"/>
              </w:rPr>
            </w:pPr>
          </w:p>
          <w:p w14:paraId="070909D2" w14:textId="77777777" w:rsidR="0041398F" w:rsidRPr="001A5E9D" w:rsidRDefault="0041398F" w:rsidP="0041398F">
            <w:pPr>
              <w:spacing w:line="320" w:lineRule="exact"/>
              <w:ind w:left="-113"/>
              <w:jc w:val="right"/>
              <w:rPr>
                <w:lang w:val="fr-BE"/>
              </w:rPr>
            </w:pPr>
          </w:p>
        </w:tc>
        <w:tc>
          <w:tcPr>
            <w:tcW w:w="4650" w:type="pct"/>
            <w:gridSpan w:val="3"/>
            <w:shd w:val="solid" w:color="C2D69B" w:themeColor="accent3" w:themeTint="99" w:fill="auto"/>
            <w:vAlign w:val="center"/>
          </w:tcPr>
          <w:p w14:paraId="00CA781D" w14:textId="291FF717" w:rsidR="0041398F" w:rsidRPr="001A5E9D" w:rsidRDefault="0041398F" w:rsidP="00754715">
            <w:pPr>
              <w:pStyle w:val="Question1"/>
            </w:pPr>
            <w:bookmarkStart w:id="16" w:name="identite_demandeur"/>
            <w:bookmarkEnd w:id="16"/>
            <w:r w:rsidRPr="001A5E9D">
              <w:t xml:space="preserve">Votre </w:t>
            </w:r>
            <w:r w:rsidR="00A650A0" w:rsidRPr="001A5E9D">
              <w:t>identité comme demandeur</w:t>
            </w:r>
            <w:r w:rsidR="00A650A0" w:rsidRPr="001A5E9D">
              <w:tab/>
            </w:r>
            <w:r w:rsidRPr="001A5E9D">
              <w:rPr>
                <w:rStyle w:val="IndicationCar"/>
                <w:b w:val="0"/>
              </w:rPr>
              <w:t>Cochez une seule case.</w:t>
            </w:r>
          </w:p>
        </w:tc>
      </w:tr>
      <w:tr w:rsidR="0041398F" w:rsidRPr="001A5E9D" w14:paraId="28960458" w14:textId="77777777" w:rsidTr="00EE77A0">
        <w:tc>
          <w:tcPr>
            <w:tcW w:w="350" w:type="pct"/>
            <w:vMerge/>
            <w:shd w:val="solid" w:color="FFFFFF" w:themeColor="background1" w:fill="auto"/>
          </w:tcPr>
          <w:p w14:paraId="1738540E" w14:textId="77777777" w:rsidR="0041398F" w:rsidRPr="001A5E9D" w:rsidRDefault="0041398F" w:rsidP="0041398F">
            <w:pPr>
              <w:spacing w:line="320" w:lineRule="exact"/>
              <w:ind w:left="-113"/>
              <w:jc w:val="right"/>
              <w:rPr>
                <w:lang w:val="fr-BE"/>
              </w:rPr>
            </w:pPr>
          </w:p>
        </w:tc>
        <w:sdt>
          <w:sdtPr>
            <w:id w:val="588432788"/>
            <w14:checkbox>
              <w14:checked w14:val="0"/>
              <w14:checkedState w14:val="2612" w14:font="MS Gothic"/>
              <w14:uncheckedState w14:val="2610" w14:font="MS Gothic"/>
            </w14:checkbox>
          </w:sdtPr>
          <w:sdtEndPr/>
          <w:sdtContent>
            <w:tc>
              <w:tcPr>
                <w:tcW w:w="394" w:type="pct"/>
                <w:tcBorders>
                  <w:right w:val="nil"/>
                </w:tcBorders>
                <w:shd w:val="solid" w:color="EAF1DD" w:themeColor="accent3" w:themeTint="33" w:fill="auto"/>
              </w:tcPr>
              <w:p w14:paraId="66FD4EE9" w14:textId="2144877E" w:rsidR="0041398F" w:rsidRPr="001A5E9D" w:rsidRDefault="00167945" w:rsidP="00754715">
                <w:pPr>
                  <w:pStyle w:val="Question2"/>
                  <w:jc w:val="center"/>
                </w:pPr>
                <w:r w:rsidRPr="001A5E9D">
                  <w:rPr>
                    <w:rFonts w:ascii="MS Gothic" w:eastAsia="MS Gothic" w:hAnsi="MS Gothic" w:hint="eastAsia"/>
                  </w:rPr>
                  <w:t>☐</w:t>
                </w:r>
              </w:p>
            </w:tc>
          </w:sdtContent>
        </w:sdt>
        <w:tc>
          <w:tcPr>
            <w:tcW w:w="4256" w:type="pct"/>
            <w:gridSpan w:val="2"/>
            <w:tcBorders>
              <w:left w:val="nil"/>
              <w:bottom w:val="single" w:sz="4" w:space="0" w:color="auto"/>
            </w:tcBorders>
            <w:shd w:val="solid" w:color="EAF1DD" w:themeColor="accent3" w:themeTint="33" w:fill="auto"/>
          </w:tcPr>
          <w:p w14:paraId="1EC938D5" w14:textId="77777777" w:rsidR="0041398F" w:rsidRPr="001A5E9D" w:rsidRDefault="0041398F" w:rsidP="00754715">
            <w:pPr>
              <w:pStyle w:val="Question2"/>
            </w:pPr>
            <w:r w:rsidRPr="001A5E9D">
              <w:t>Personne physique</w:t>
            </w:r>
          </w:p>
        </w:tc>
      </w:tr>
      <w:tr w:rsidR="002B2CE3" w:rsidRPr="001A5E9D" w14:paraId="5D3B5CE9" w14:textId="77777777" w:rsidTr="00386053">
        <w:tc>
          <w:tcPr>
            <w:tcW w:w="350" w:type="pct"/>
            <w:vMerge/>
          </w:tcPr>
          <w:p w14:paraId="1E3169F4" w14:textId="77777777" w:rsidR="002B2CE3" w:rsidRPr="001A5E9D" w:rsidRDefault="002B2CE3" w:rsidP="0041398F">
            <w:pPr>
              <w:spacing w:line="320" w:lineRule="exact"/>
              <w:rPr>
                <w:lang w:val="fr-BE"/>
              </w:rPr>
            </w:pPr>
          </w:p>
        </w:tc>
        <w:tc>
          <w:tcPr>
            <w:tcW w:w="1219" w:type="pct"/>
            <w:gridSpan w:val="2"/>
            <w:tcBorders>
              <w:bottom w:val="dashSmallGap" w:sz="4" w:space="0" w:color="auto"/>
            </w:tcBorders>
            <w:shd w:val="clear" w:color="auto" w:fill="auto"/>
          </w:tcPr>
          <w:p w14:paraId="561F8A60" w14:textId="77777777" w:rsidR="002B2CE3" w:rsidRPr="001A5E9D" w:rsidRDefault="002B2CE3" w:rsidP="00754715">
            <w:pPr>
              <w:pStyle w:val="Champs"/>
            </w:pPr>
            <w:r w:rsidRPr="001A5E9D">
              <w:t>Nom</w:t>
            </w:r>
          </w:p>
        </w:tc>
        <w:tc>
          <w:tcPr>
            <w:tcW w:w="3431" w:type="pct"/>
            <w:tcBorders>
              <w:bottom w:val="dashSmallGap" w:sz="4" w:space="0" w:color="auto"/>
            </w:tcBorders>
          </w:tcPr>
          <w:p w14:paraId="130C62EA" w14:textId="1A1D8507" w:rsidR="002B2CE3" w:rsidRPr="00C827A1" w:rsidRDefault="002B2CE3" w:rsidP="007C4B13">
            <w:pPr>
              <w:pStyle w:val="Rponse"/>
            </w:pPr>
          </w:p>
        </w:tc>
      </w:tr>
      <w:tr w:rsidR="002B2CE3" w:rsidRPr="001A5E9D" w14:paraId="0A9A00EB" w14:textId="77777777" w:rsidTr="00386053">
        <w:tc>
          <w:tcPr>
            <w:tcW w:w="350" w:type="pct"/>
            <w:vMerge/>
          </w:tcPr>
          <w:p w14:paraId="49682F6F"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75185FC3" w14:textId="77777777" w:rsidR="002B2CE3" w:rsidRPr="001A5E9D" w:rsidRDefault="002B2CE3" w:rsidP="00754715">
            <w:pPr>
              <w:pStyle w:val="Champs"/>
            </w:pPr>
            <w:r w:rsidRPr="001A5E9D">
              <w:t>Prénom</w:t>
            </w:r>
          </w:p>
        </w:tc>
        <w:tc>
          <w:tcPr>
            <w:tcW w:w="3431" w:type="pct"/>
            <w:tcBorders>
              <w:top w:val="dashSmallGap" w:sz="4" w:space="0" w:color="auto"/>
              <w:bottom w:val="dashSmallGap" w:sz="4" w:space="0" w:color="auto"/>
            </w:tcBorders>
          </w:tcPr>
          <w:p w14:paraId="431EAB2F" w14:textId="21AAD08F" w:rsidR="002B2CE3" w:rsidRPr="001A5E9D" w:rsidRDefault="002B2CE3" w:rsidP="007C4B13">
            <w:pPr>
              <w:pStyle w:val="Rponse"/>
            </w:pPr>
          </w:p>
        </w:tc>
      </w:tr>
      <w:tr w:rsidR="002B2CE3" w:rsidRPr="001A5E9D" w14:paraId="0BE2F862" w14:textId="77777777" w:rsidTr="00386053">
        <w:tc>
          <w:tcPr>
            <w:tcW w:w="350" w:type="pct"/>
            <w:vMerge/>
          </w:tcPr>
          <w:p w14:paraId="5121FEDA"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0C2F9710" w14:textId="77777777" w:rsidR="002B2CE3" w:rsidRPr="001A5E9D" w:rsidRDefault="002B2CE3" w:rsidP="00754715">
            <w:pPr>
              <w:pStyle w:val="Champs"/>
            </w:pPr>
            <w:r w:rsidRPr="001A5E9D">
              <w:t>Rue</w:t>
            </w:r>
          </w:p>
        </w:tc>
        <w:tc>
          <w:tcPr>
            <w:tcW w:w="3431" w:type="pct"/>
            <w:tcBorders>
              <w:top w:val="dashSmallGap" w:sz="4" w:space="0" w:color="auto"/>
              <w:bottom w:val="dashSmallGap" w:sz="4" w:space="0" w:color="auto"/>
            </w:tcBorders>
          </w:tcPr>
          <w:p w14:paraId="18C2FFFB" w14:textId="77777777" w:rsidR="002B2CE3" w:rsidRPr="001A5E9D" w:rsidRDefault="002B2CE3" w:rsidP="007C4B13">
            <w:pPr>
              <w:pStyle w:val="Rponse"/>
            </w:pPr>
          </w:p>
        </w:tc>
      </w:tr>
      <w:tr w:rsidR="002B2CE3" w:rsidRPr="001A5E9D" w14:paraId="6072FB83" w14:textId="77777777" w:rsidTr="00386053">
        <w:tc>
          <w:tcPr>
            <w:tcW w:w="350" w:type="pct"/>
            <w:vMerge/>
          </w:tcPr>
          <w:p w14:paraId="1D5F83EC"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700AC2AC" w14:textId="77777777" w:rsidR="002B2CE3" w:rsidRPr="001A5E9D" w:rsidRDefault="002B2CE3" w:rsidP="00754715">
            <w:pPr>
              <w:pStyle w:val="Champs"/>
            </w:pPr>
            <w:r w:rsidRPr="001A5E9D">
              <w:t>N° et boîte</w:t>
            </w:r>
          </w:p>
        </w:tc>
        <w:tc>
          <w:tcPr>
            <w:tcW w:w="3431" w:type="pct"/>
            <w:tcBorders>
              <w:top w:val="dashSmallGap" w:sz="4" w:space="0" w:color="auto"/>
              <w:bottom w:val="dashSmallGap" w:sz="4" w:space="0" w:color="auto"/>
            </w:tcBorders>
          </w:tcPr>
          <w:p w14:paraId="67DB3AFD" w14:textId="77777777" w:rsidR="002B2CE3" w:rsidRPr="001A5E9D" w:rsidRDefault="002B2CE3" w:rsidP="007C4B13">
            <w:pPr>
              <w:pStyle w:val="Rponse"/>
            </w:pPr>
          </w:p>
        </w:tc>
      </w:tr>
      <w:tr w:rsidR="002B2CE3" w:rsidRPr="001A5E9D" w14:paraId="0E78909B" w14:textId="77777777" w:rsidTr="00386053">
        <w:tc>
          <w:tcPr>
            <w:tcW w:w="350" w:type="pct"/>
            <w:vMerge/>
          </w:tcPr>
          <w:p w14:paraId="3627B73E"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1AE74E8C" w14:textId="77777777" w:rsidR="002B2CE3" w:rsidRPr="001A5E9D" w:rsidRDefault="002B2CE3" w:rsidP="00754715">
            <w:pPr>
              <w:pStyle w:val="Champs"/>
            </w:pPr>
            <w:r w:rsidRPr="001A5E9D">
              <w:t>Code postal</w:t>
            </w:r>
          </w:p>
        </w:tc>
        <w:tc>
          <w:tcPr>
            <w:tcW w:w="3431" w:type="pct"/>
            <w:tcBorders>
              <w:top w:val="dashSmallGap" w:sz="4" w:space="0" w:color="auto"/>
              <w:bottom w:val="dashSmallGap" w:sz="4" w:space="0" w:color="auto"/>
            </w:tcBorders>
          </w:tcPr>
          <w:p w14:paraId="36BD126C" w14:textId="77777777" w:rsidR="002B2CE3" w:rsidRPr="001A5E9D" w:rsidRDefault="002B2CE3" w:rsidP="007C4B13">
            <w:pPr>
              <w:pStyle w:val="Rponse"/>
            </w:pPr>
          </w:p>
        </w:tc>
      </w:tr>
      <w:tr w:rsidR="002B2CE3" w:rsidRPr="001A5E9D" w14:paraId="43B971AF" w14:textId="77777777" w:rsidTr="00386053">
        <w:tc>
          <w:tcPr>
            <w:tcW w:w="350" w:type="pct"/>
            <w:vMerge/>
          </w:tcPr>
          <w:p w14:paraId="425035D8" w14:textId="77777777" w:rsidR="002B2CE3" w:rsidRPr="001A5E9D" w:rsidRDefault="002B2CE3" w:rsidP="0041398F">
            <w:pPr>
              <w:spacing w:line="320" w:lineRule="exact"/>
              <w:rPr>
                <w:lang w:val="fr-BE"/>
              </w:rPr>
            </w:pPr>
          </w:p>
        </w:tc>
        <w:tc>
          <w:tcPr>
            <w:tcW w:w="1219" w:type="pct"/>
            <w:gridSpan w:val="2"/>
            <w:tcBorders>
              <w:top w:val="dashSmallGap" w:sz="4" w:space="0" w:color="auto"/>
              <w:bottom w:val="single" w:sz="4" w:space="0" w:color="auto"/>
            </w:tcBorders>
            <w:shd w:val="clear" w:color="auto" w:fill="auto"/>
          </w:tcPr>
          <w:p w14:paraId="01419C49" w14:textId="77777777" w:rsidR="002B2CE3" w:rsidRPr="001A5E9D" w:rsidRDefault="002B2CE3" w:rsidP="00754715">
            <w:pPr>
              <w:pStyle w:val="Champs"/>
            </w:pPr>
            <w:r w:rsidRPr="001A5E9D">
              <w:t>Commune</w:t>
            </w:r>
          </w:p>
        </w:tc>
        <w:tc>
          <w:tcPr>
            <w:tcW w:w="3431" w:type="pct"/>
            <w:tcBorders>
              <w:top w:val="dashSmallGap" w:sz="4" w:space="0" w:color="auto"/>
              <w:bottom w:val="single" w:sz="4" w:space="0" w:color="auto"/>
            </w:tcBorders>
          </w:tcPr>
          <w:p w14:paraId="4D154308" w14:textId="77777777" w:rsidR="002B2CE3" w:rsidRPr="001A5E9D" w:rsidRDefault="002B2CE3" w:rsidP="007C4B13">
            <w:pPr>
              <w:pStyle w:val="Rponse"/>
            </w:pPr>
          </w:p>
        </w:tc>
      </w:tr>
      <w:tr w:rsidR="006F3386" w:rsidRPr="001A5E9D" w14:paraId="7C44A82F" w14:textId="77777777" w:rsidTr="00386053">
        <w:tc>
          <w:tcPr>
            <w:tcW w:w="350" w:type="pct"/>
            <w:vMerge/>
          </w:tcPr>
          <w:p w14:paraId="08B2D5B0" w14:textId="77777777" w:rsidR="006F3386" w:rsidRPr="001A5E9D" w:rsidRDefault="006F3386" w:rsidP="0041398F">
            <w:pPr>
              <w:spacing w:line="320" w:lineRule="exact"/>
              <w:rPr>
                <w:lang w:val="fr-BE"/>
              </w:rPr>
            </w:pPr>
          </w:p>
        </w:tc>
        <w:tc>
          <w:tcPr>
            <w:tcW w:w="1219" w:type="pct"/>
            <w:gridSpan w:val="2"/>
            <w:tcBorders>
              <w:top w:val="dashSmallGap" w:sz="4" w:space="0" w:color="auto"/>
              <w:bottom w:val="single" w:sz="4" w:space="0" w:color="auto"/>
            </w:tcBorders>
            <w:shd w:val="clear" w:color="auto" w:fill="auto"/>
          </w:tcPr>
          <w:p w14:paraId="4FBC6547" w14:textId="2BC5C005" w:rsidR="006F3386" w:rsidRPr="001A5E9D" w:rsidRDefault="006F3386" w:rsidP="00754715">
            <w:pPr>
              <w:pStyle w:val="Champs"/>
            </w:pPr>
            <w:r w:rsidRPr="001A5E9D">
              <w:t>E-mail</w:t>
            </w:r>
          </w:p>
        </w:tc>
        <w:tc>
          <w:tcPr>
            <w:tcW w:w="3431" w:type="pct"/>
            <w:tcBorders>
              <w:top w:val="dashSmallGap" w:sz="4" w:space="0" w:color="auto"/>
              <w:bottom w:val="single" w:sz="4" w:space="0" w:color="auto"/>
            </w:tcBorders>
          </w:tcPr>
          <w:p w14:paraId="0986324F" w14:textId="77777777" w:rsidR="006F3386" w:rsidRPr="001A5E9D" w:rsidRDefault="006F3386" w:rsidP="007C4B13">
            <w:pPr>
              <w:pStyle w:val="Rponse"/>
            </w:pPr>
          </w:p>
        </w:tc>
      </w:tr>
      <w:tr w:rsidR="006F3386" w:rsidRPr="001A5E9D" w14:paraId="14DAF584" w14:textId="77777777" w:rsidTr="00386053">
        <w:tc>
          <w:tcPr>
            <w:tcW w:w="350" w:type="pct"/>
            <w:vMerge/>
          </w:tcPr>
          <w:p w14:paraId="45129B0C" w14:textId="77777777" w:rsidR="006F3386" w:rsidRPr="001A5E9D" w:rsidRDefault="006F3386" w:rsidP="0041398F">
            <w:pPr>
              <w:spacing w:line="320" w:lineRule="exact"/>
              <w:rPr>
                <w:lang w:val="fr-BE"/>
              </w:rPr>
            </w:pPr>
          </w:p>
        </w:tc>
        <w:tc>
          <w:tcPr>
            <w:tcW w:w="1219" w:type="pct"/>
            <w:gridSpan w:val="2"/>
            <w:tcBorders>
              <w:top w:val="dashSmallGap" w:sz="4" w:space="0" w:color="auto"/>
              <w:bottom w:val="single" w:sz="4" w:space="0" w:color="auto"/>
            </w:tcBorders>
            <w:shd w:val="clear" w:color="auto" w:fill="auto"/>
          </w:tcPr>
          <w:p w14:paraId="75D30814" w14:textId="6F8C26C1" w:rsidR="006F3386" w:rsidRPr="001A5E9D" w:rsidRDefault="006F3386" w:rsidP="00754715">
            <w:pPr>
              <w:pStyle w:val="Champs"/>
            </w:pPr>
            <w:r w:rsidRPr="001A5E9D">
              <w:t>GSM / Téléphone</w:t>
            </w:r>
          </w:p>
        </w:tc>
        <w:tc>
          <w:tcPr>
            <w:tcW w:w="3431" w:type="pct"/>
            <w:tcBorders>
              <w:top w:val="dashSmallGap" w:sz="4" w:space="0" w:color="auto"/>
              <w:bottom w:val="single" w:sz="4" w:space="0" w:color="auto"/>
            </w:tcBorders>
          </w:tcPr>
          <w:p w14:paraId="3BE9D69C" w14:textId="77777777" w:rsidR="006F3386" w:rsidRPr="001A5E9D" w:rsidRDefault="006F3386" w:rsidP="007C4B13">
            <w:pPr>
              <w:pStyle w:val="Rponse"/>
            </w:pPr>
          </w:p>
        </w:tc>
      </w:tr>
      <w:tr w:rsidR="0041398F" w:rsidRPr="001A5E9D" w14:paraId="0AA9004B" w14:textId="77777777" w:rsidTr="00EE77A0">
        <w:tc>
          <w:tcPr>
            <w:tcW w:w="350" w:type="pct"/>
            <w:vMerge/>
            <w:shd w:val="solid" w:color="FFFFFF" w:themeColor="background1" w:fill="auto"/>
          </w:tcPr>
          <w:p w14:paraId="3C4B1B78" w14:textId="77777777" w:rsidR="0041398F" w:rsidRPr="001A5E9D" w:rsidRDefault="0041398F" w:rsidP="0041398F">
            <w:pPr>
              <w:spacing w:line="320" w:lineRule="exact"/>
              <w:jc w:val="right"/>
              <w:rPr>
                <w:lang w:val="fr-BE"/>
              </w:rPr>
            </w:pPr>
          </w:p>
        </w:tc>
        <w:sdt>
          <w:sdtPr>
            <w:id w:val="1276899261"/>
            <w14:checkbox>
              <w14:checked w14:val="0"/>
              <w14:checkedState w14:val="2612" w14:font="MS Gothic"/>
              <w14:uncheckedState w14:val="2610" w14:font="MS Gothic"/>
            </w14:checkbox>
          </w:sdtPr>
          <w:sdtEndPr/>
          <w:sdtContent>
            <w:tc>
              <w:tcPr>
                <w:tcW w:w="394" w:type="pct"/>
                <w:tcBorders>
                  <w:right w:val="nil"/>
                </w:tcBorders>
                <w:shd w:val="solid" w:color="EAF1DD" w:themeColor="accent3" w:themeTint="33" w:fill="auto"/>
              </w:tcPr>
              <w:p w14:paraId="28699CB8" w14:textId="38D6D8A4" w:rsidR="0041398F" w:rsidRPr="001A5E9D" w:rsidRDefault="009E6020" w:rsidP="00CC2091">
                <w:pPr>
                  <w:pStyle w:val="Question2"/>
                  <w:jc w:val="center"/>
                </w:pPr>
                <w:r w:rsidRPr="001A5E9D">
                  <w:rPr>
                    <w:rFonts w:ascii="MS Gothic" w:eastAsia="MS Gothic" w:hAnsi="MS Gothic" w:hint="eastAsia"/>
                  </w:rPr>
                  <w:t>☐</w:t>
                </w:r>
              </w:p>
            </w:tc>
          </w:sdtContent>
        </w:sdt>
        <w:tc>
          <w:tcPr>
            <w:tcW w:w="4256" w:type="pct"/>
            <w:gridSpan w:val="2"/>
            <w:tcBorders>
              <w:left w:val="nil"/>
              <w:bottom w:val="single" w:sz="4" w:space="0" w:color="auto"/>
            </w:tcBorders>
            <w:shd w:val="solid" w:color="EAF1DD" w:themeColor="accent3" w:themeTint="33" w:fill="auto"/>
          </w:tcPr>
          <w:p w14:paraId="76ADF550" w14:textId="77777777" w:rsidR="0041398F" w:rsidRPr="001A5E9D" w:rsidRDefault="0041398F" w:rsidP="00CC2091">
            <w:pPr>
              <w:pStyle w:val="Question2"/>
            </w:pPr>
            <w:r w:rsidRPr="001A5E9D">
              <w:t>Personne morale</w:t>
            </w:r>
          </w:p>
        </w:tc>
      </w:tr>
      <w:tr w:rsidR="002B2CE3" w:rsidRPr="001A5E9D" w14:paraId="1CCC072C" w14:textId="77777777" w:rsidTr="00386053">
        <w:tc>
          <w:tcPr>
            <w:tcW w:w="350" w:type="pct"/>
            <w:vMerge/>
          </w:tcPr>
          <w:p w14:paraId="107CE509" w14:textId="77777777" w:rsidR="002B2CE3" w:rsidRPr="001A5E9D" w:rsidRDefault="002B2CE3" w:rsidP="0041398F">
            <w:pPr>
              <w:spacing w:line="320" w:lineRule="exact"/>
              <w:rPr>
                <w:lang w:val="fr-BE"/>
              </w:rPr>
            </w:pPr>
          </w:p>
        </w:tc>
        <w:tc>
          <w:tcPr>
            <w:tcW w:w="1219" w:type="pct"/>
            <w:gridSpan w:val="2"/>
            <w:tcBorders>
              <w:bottom w:val="dashSmallGap" w:sz="4" w:space="0" w:color="auto"/>
            </w:tcBorders>
            <w:shd w:val="clear" w:color="auto" w:fill="auto"/>
          </w:tcPr>
          <w:p w14:paraId="09C49C30" w14:textId="77777777" w:rsidR="002B2CE3" w:rsidRPr="001A5E9D" w:rsidRDefault="002B2CE3" w:rsidP="00754715">
            <w:pPr>
              <w:pStyle w:val="Champs"/>
            </w:pPr>
            <w:r w:rsidRPr="001A5E9D">
              <w:t>Nom</w:t>
            </w:r>
          </w:p>
        </w:tc>
        <w:tc>
          <w:tcPr>
            <w:tcW w:w="3431" w:type="pct"/>
            <w:tcBorders>
              <w:bottom w:val="dashSmallGap" w:sz="4" w:space="0" w:color="auto"/>
            </w:tcBorders>
          </w:tcPr>
          <w:p w14:paraId="56A89795" w14:textId="77777777" w:rsidR="002B2CE3" w:rsidRPr="001A5E9D" w:rsidRDefault="002B2CE3" w:rsidP="007C4B13">
            <w:pPr>
              <w:pStyle w:val="Rponse"/>
            </w:pPr>
          </w:p>
        </w:tc>
      </w:tr>
      <w:tr w:rsidR="002B2CE3" w:rsidRPr="001A5E9D" w14:paraId="23D01CD9" w14:textId="77777777" w:rsidTr="00386053">
        <w:tc>
          <w:tcPr>
            <w:tcW w:w="350" w:type="pct"/>
            <w:vMerge/>
          </w:tcPr>
          <w:p w14:paraId="5A3BE6DE"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026BA395" w14:textId="77777777" w:rsidR="002B2CE3" w:rsidRPr="001A5E9D" w:rsidRDefault="002B2CE3" w:rsidP="00754715">
            <w:pPr>
              <w:pStyle w:val="Champs"/>
            </w:pPr>
            <w:r w:rsidRPr="001A5E9D">
              <w:t>Forme juridique</w:t>
            </w:r>
          </w:p>
        </w:tc>
        <w:tc>
          <w:tcPr>
            <w:tcW w:w="3431" w:type="pct"/>
            <w:tcBorders>
              <w:top w:val="dashSmallGap" w:sz="4" w:space="0" w:color="auto"/>
              <w:bottom w:val="dashSmallGap" w:sz="4" w:space="0" w:color="auto"/>
            </w:tcBorders>
          </w:tcPr>
          <w:p w14:paraId="766F384F" w14:textId="77777777" w:rsidR="002B2CE3" w:rsidRPr="001A5E9D" w:rsidRDefault="002B2CE3" w:rsidP="007C4B13">
            <w:pPr>
              <w:pStyle w:val="Rponse"/>
            </w:pPr>
          </w:p>
        </w:tc>
      </w:tr>
      <w:tr w:rsidR="002B2CE3" w:rsidRPr="001A5E9D" w14:paraId="443B9E5B" w14:textId="77777777" w:rsidTr="00386053">
        <w:tc>
          <w:tcPr>
            <w:tcW w:w="350" w:type="pct"/>
            <w:vMerge/>
          </w:tcPr>
          <w:p w14:paraId="01EF7BD7"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3C278393" w14:textId="77777777" w:rsidR="002B2CE3" w:rsidRPr="001A5E9D" w:rsidRDefault="002B2CE3" w:rsidP="00754715">
            <w:pPr>
              <w:pStyle w:val="Champs"/>
            </w:pPr>
            <w:r w:rsidRPr="001A5E9D">
              <w:t>N° d’entreprise</w:t>
            </w:r>
          </w:p>
        </w:tc>
        <w:tc>
          <w:tcPr>
            <w:tcW w:w="3431" w:type="pct"/>
            <w:tcBorders>
              <w:top w:val="dashSmallGap" w:sz="4" w:space="0" w:color="auto"/>
              <w:bottom w:val="dashSmallGap" w:sz="4" w:space="0" w:color="auto"/>
            </w:tcBorders>
          </w:tcPr>
          <w:p w14:paraId="52EF5FD0" w14:textId="77777777" w:rsidR="002B2CE3" w:rsidRPr="001A5E9D" w:rsidRDefault="002B2CE3" w:rsidP="007C4B13">
            <w:pPr>
              <w:pStyle w:val="Rponse"/>
            </w:pPr>
          </w:p>
        </w:tc>
      </w:tr>
      <w:tr w:rsidR="002B2CE3" w:rsidRPr="001A5E9D" w14:paraId="7AB173F2" w14:textId="77777777" w:rsidTr="00386053">
        <w:tc>
          <w:tcPr>
            <w:tcW w:w="350" w:type="pct"/>
            <w:vMerge/>
          </w:tcPr>
          <w:p w14:paraId="3E36E333"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35242906" w14:textId="77777777" w:rsidR="002B2CE3" w:rsidRPr="001A5E9D" w:rsidRDefault="002B2CE3" w:rsidP="00754715">
            <w:pPr>
              <w:pStyle w:val="Champs"/>
            </w:pPr>
            <w:r w:rsidRPr="001A5E9D">
              <w:t>Nom du représentant</w:t>
            </w:r>
          </w:p>
        </w:tc>
        <w:tc>
          <w:tcPr>
            <w:tcW w:w="3431" w:type="pct"/>
            <w:tcBorders>
              <w:top w:val="dashSmallGap" w:sz="4" w:space="0" w:color="auto"/>
              <w:bottom w:val="dashSmallGap" w:sz="4" w:space="0" w:color="auto"/>
            </w:tcBorders>
          </w:tcPr>
          <w:p w14:paraId="47469AE7" w14:textId="77777777" w:rsidR="002B2CE3" w:rsidRPr="001A5E9D" w:rsidRDefault="002B2CE3" w:rsidP="007C4B13">
            <w:pPr>
              <w:pStyle w:val="Rponse"/>
            </w:pPr>
          </w:p>
        </w:tc>
      </w:tr>
      <w:tr w:rsidR="002B2CE3" w:rsidRPr="001A5E9D" w14:paraId="5E134107" w14:textId="77777777" w:rsidTr="00386053">
        <w:tc>
          <w:tcPr>
            <w:tcW w:w="350" w:type="pct"/>
            <w:vMerge/>
          </w:tcPr>
          <w:p w14:paraId="04B9F790"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59BA37B5" w14:textId="348FC0B4" w:rsidR="002B2CE3" w:rsidRPr="001A5E9D" w:rsidRDefault="002B2CE3" w:rsidP="00860A57">
            <w:pPr>
              <w:pStyle w:val="Champs"/>
              <w:jc w:val="left"/>
            </w:pPr>
            <w:r w:rsidRPr="001A5E9D">
              <w:t>Prénom</w:t>
            </w:r>
            <w:r w:rsidR="00261B3E" w:rsidRPr="001A5E9D">
              <w:t xml:space="preserve"> du représentant</w:t>
            </w:r>
          </w:p>
        </w:tc>
        <w:tc>
          <w:tcPr>
            <w:tcW w:w="3431" w:type="pct"/>
            <w:tcBorders>
              <w:top w:val="dashSmallGap" w:sz="4" w:space="0" w:color="auto"/>
              <w:bottom w:val="dashSmallGap" w:sz="4" w:space="0" w:color="auto"/>
            </w:tcBorders>
          </w:tcPr>
          <w:p w14:paraId="57F7F232" w14:textId="77777777" w:rsidR="002B2CE3" w:rsidRPr="001A5E9D" w:rsidRDefault="002B2CE3" w:rsidP="007C4B13">
            <w:pPr>
              <w:pStyle w:val="Rponse"/>
            </w:pPr>
          </w:p>
        </w:tc>
      </w:tr>
      <w:tr w:rsidR="006F3386" w:rsidRPr="001A5E9D" w14:paraId="24A3F83B" w14:textId="77777777" w:rsidTr="00386053">
        <w:tc>
          <w:tcPr>
            <w:tcW w:w="350" w:type="pct"/>
            <w:vMerge/>
          </w:tcPr>
          <w:p w14:paraId="51D43FE3" w14:textId="77777777" w:rsidR="006F3386" w:rsidRPr="001A5E9D" w:rsidRDefault="006F3386"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56A3C606" w14:textId="5C644606" w:rsidR="006F3386" w:rsidRPr="001A5E9D" w:rsidRDefault="006F3386" w:rsidP="00860A57">
            <w:pPr>
              <w:pStyle w:val="Champs"/>
              <w:jc w:val="left"/>
            </w:pPr>
            <w:r w:rsidRPr="001A5E9D">
              <w:t>E-mail</w:t>
            </w:r>
          </w:p>
        </w:tc>
        <w:tc>
          <w:tcPr>
            <w:tcW w:w="3431" w:type="pct"/>
            <w:tcBorders>
              <w:top w:val="dashSmallGap" w:sz="4" w:space="0" w:color="auto"/>
              <w:bottom w:val="dashSmallGap" w:sz="4" w:space="0" w:color="auto"/>
            </w:tcBorders>
          </w:tcPr>
          <w:p w14:paraId="63F0B6DC" w14:textId="77777777" w:rsidR="006F3386" w:rsidRPr="001A5E9D" w:rsidRDefault="006F3386" w:rsidP="007C4B13">
            <w:pPr>
              <w:pStyle w:val="Rponse"/>
            </w:pPr>
          </w:p>
        </w:tc>
      </w:tr>
      <w:tr w:rsidR="006F3386" w:rsidRPr="001A5E9D" w14:paraId="18E0A2FD" w14:textId="77777777" w:rsidTr="00386053">
        <w:tc>
          <w:tcPr>
            <w:tcW w:w="350" w:type="pct"/>
            <w:vMerge/>
          </w:tcPr>
          <w:p w14:paraId="0E819299" w14:textId="77777777" w:rsidR="006F3386" w:rsidRPr="001A5E9D" w:rsidRDefault="006F3386"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1BE1B46D" w14:textId="6EB7AE2D" w:rsidR="006F3386" w:rsidRPr="001A5E9D" w:rsidRDefault="006F3386" w:rsidP="00860A57">
            <w:pPr>
              <w:pStyle w:val="Champs"/>
              <w:jc w:val="left"/>
            </w:pPr>
            <w:r w:rsidRPr="001A5E9D">
              <w:t>GSM / Téléphone</w:t>
            </w:r>
          </w:p>
        </w:tc>
        <w:tc>
          <w:tcPr>
            <w:tcW w:w="3431" w:type="pct"/>
            <w:tcBorders>
              <w:top w:val="dashSmallGap" w:sz="4" w:space="0" w:color="auto"/>
              <w:bottom w:val="dashSmallGap" w:sz="4" w:space="0" w:color="auto"/>
            </w:tcBorders>
          </w:tcPr>
          <w:p w14:paraId="3CD37FF5" w14:textId="77777777" w:rsidR="006F3386" w:rsidRPr="001A5E9D" w:rsidRDefault="006F3386" w:rsidP="007C4B13">
            <w:pPr>
              <w:pStyle w:val="Rponse"/>
            </w:pPr>
          </w:p>
        </w:tc>
      </w:tr>
      <w:tr w:rsidR="00A970B4" w:rsidRPr="001A5E9D" w14:paraId="0A256627" w14:textId="77777777" w:rsidTr="00386053">
        <w:tc>
          <w:tcPr>
            <w:tcW w:w="350" w:type="pct"/>
            <w:vMerge/>
          </w:tcPr>
          <w:p w14:paraId="23B293B8" w14:textId="77777777" w:rsidR="00A970B4" w:rsidRPr="001A5E9D" w:rsidRDefault="00A970B4" w:rsidP="0041398F">
            <w:pPr>
              <w:spacing w:line="320" w:lineRule="exact"/>
              <w:rPr>
                <w:lang w:val="fr-BE"/>
              </w:rPr>
            </w:pPr>
          </w:p>
        </w:tc>
        <w:tc>
          <w:tcPr>
            <w:tcW w:w="4650" w:type="pct"/>
            <w:gridSpan w:val="3"/>
            <w:tcBorders>
              <w:top w:val="dashSmallGap" w:sz="4" w:space="0" w:color="auto"/>
              <w:bottom w:val="dashSmallGap" w:sz="4" w:space="0" w:color="auto"/>
            </w:tcBorders>
            <w:shd w:val="clear" w:color="auto" w:fill="auto"/>
          </w:tcPr>
          <w:p w14:paraId="3010A8B8" w14:textId="1461E98E" w:rsidR="00A970B4" w:rsidRPr="001A5E9D" w:rsidRDefault="00A970B4" w:rsidP="00754715">
            <w:pPr>
              <w:pStyle w:val="Champs"/>
              <w:rPr>
                <w:b/>
                <w:u w:val="single"/>
              </w:rPr>
            </w:pPr>
            <w:r w:rsidRPr="001A5E9D">
              <w:rPr>
                <w:b/>
                <w:u w:val="single"/>
              </w:rPr>
              <w:t>Siège social</w:t>
            </w:r>
          </w:p>
        </w:tc>
      </w:tr>
      <w:tr w:rsidR="002B2CE3" w:rsidRPr="001A5E9D" w14:paraId="5A85E853" w14:textId="77777777" w:rsidTr="00386053">
        <w:tc>
          <w:tcPr>
            <w:tcW w:w="350" w:type="pct"/>
            <w:vMerge/>
          </w:tcPr>
          <w:p w14:paraId="57CC95F9"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1288BBC9" w14:textId="77777777" w:rsidR="002B2CE3" w:rsidRPr="001A5E9D" w:rsidRDefault="002B2CE3" w:rsidP="00754715">
            <w:pPr>
              <w:pStyle w:val="Champs"/>
            </w:pPr>
            <w:r w:rsidRPr="001A5E9D">
              <w:t>Rue</w:t>
            </w:r>
          </w:p>
        </w:tc>
        <w:tc>
          <w:tcPr>
            <w:tcW w:w="3431" w:type="pct"/>
            <w:tcBorders>
              <w:top w:val="dashSmallGap" w:sz="4" w:space="0" w:color="auto"/>
              <w:bottom w:val="dashSmallGap" w:sz="4" w:space="0" w:color="auto"/>
            </w:tcBorders>
          </w:tcPr>
          <w:p w14:paraId="2298C9E4" w14:textId="77777777" w:rsidR="002B2CE3" w:rsidRPr="001A5E9D" w:rsidRDefault="002B2CE3" w:rsidP="007C4B13">
            <w:pPr>
              <w:pStyle w:val="Rponse"/>
            </w:pPr>
          </w:p>
        </w:tc>
      </w:tr>
      <w:tr w:rsidR="002B2CE3" w:rsidRPr="001A5E9D" w14:paraId="3E042EF3" w14:textId="77777777" w:rsidTr="00386053">
        <w:tc>
          <w:tcPr>
            <w:tcW w:w="350" w:type="pct"/>
            <w:vMerge/>
          </w:tcPr>
          <w:p w14:paraId="5E2E9057"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12A299B6" w14:textId="77777777" w:rsidR="002B2CE3" w:rsidRPr="001A5E9D" w:rsidRDefault="002B2CE3" w:rsidP="00754715">
            <w:pPr>
              <w:pStyle w:val="Champs"/>
            </w:pPr>
            <w:r w:rsidRPr="001A5E9D">
              <w:t>N° et boîte</w:t>
            </w:r>
          </w:p>
        </w:tc>
        <w:tc>
          <w:tcPr>
            <w:tcW w:w="3431" w:type="pct"/>
            <w:tcBorders>
              <w:top w:val="dashSmallGap" w:sz="4" w:space="0" w:color="auto"/>
              <w:bottom w:val="dashSmallGap" w:sz="4" w:space="0" w:color="auto"/>
            </w:tcBorders>
          </w:tcPr>
          <w:p w14:paraId="02EFA11B" w14:textId="77777777" w:rsidR="002B2CE3" w:rsidRPr="001A5E9D" w:rsidRDefault="002B2CE3" w:rsidP="007C4B13">
            <w:pPr>
              <w:pStyle w:val="Rponse"/>
            </w:pPr>
          </w:p>
        </w:tc>
      </w:tr>
      <w:tr w:rsidR="002B2CE3" w:rsidRPr="001A5E9D" w14:paraId="0395097E" w14:textId="77777777" w:rsidTr="00386053">
        <w:tc>
          <w:tcPr>
            <w:tcW w:w="350" w:type="pct"/>
            <w:vMerge/>
          </w:tcPr>
          <w:p w14:paraId="4189E537" w14:textId="77777777" w:rsidR="002B2CE3" w:rsidRPr="001A5E9D" w:rsidRDefault="002B2CE3" w:rsidP="0041398F">
            <w:pPr>
              <w:spacing w:line="320" w:lineRule="exact"/>
              <w:rPr>
                <w:lang w:val="fr-BE"/>
              </w:rPr>
            </w:pPr>
          </w:p>
        </w:tc>
        <w:tc>
          <w:tcPr>
            <w:tcW w:w="1219" w:type="pct"/>
            <w:gridSpan w:val="2"/>
            <w:tcBorders>
              <w:top w:val="dashSmallGap" w:sz="4" w:space="0" w:color="auto"/>
              <w:bottom w:val="dashSmallGap" w:sz="4" w:space="0" w:color="auto"/>
            </w:tcBorders>
            <w:shd w:val="clear" w:color="auto" w:fill="auto"/>
          </w:tcPr>
          <w:p w14:paraId="2FE9253B" w14:textId="77777777" w:rsidR="002B2CE3" w:rsidRPr="001A5E9D" w:rsidRDefault="002B2CE3" w:rsidP="00754715">
            <w:pPr>
              <w:pStyle w:val="Champs"/>
            </w:pPr>
            <w:r w:rsidRPr="001A5E9D">
              <w:t>Code postal</w:t>
            </w:r>
          </w:p>
        </w:tc>
        <w:tc>
          <w:tcPr>
            <w:tcW w:w="3431" w:type="pct"/>
            <w:tcBorders>
              <w:top w:val="dashSmallGap" w:sz="4" w:space="0" w:color="auto"/>
              <w:bottom w:val="dashSmallGap" w:sz="4" w:space="0" w:color="auto"/>
            </w:tcBorders>
          </w:tcPr>
          <w:p w14:paraId="1E46220D" w14:textId="77777777" w:rsidR="002B2CE3" w:rsidRPr="001A5E9D" w:rsidRDefault="002B2CE3" w:rsidP="007C4B13">
            <w:pPr>
              <w:pStyle w:val="Rponse"/>
            </w:pPr>
          </w:p>
        </w:tc>
      </w:tr>
      <w:tr w:rsidR="002B2CE3" w:rsidRPr="001A5E9D" w14:paraId="41A500B1" w14:textId="77777777" w:rsidTr="00386053">
        <w:tc>
          <w:tcPr>
            <w:tcW w:w="350" w:type="pct"/>
            <w:vMerge/>
          </w:tcPr>
          <w:p w14:paraId="0799E62B" w14:textId="77777777" w:rsidR="002B2CE3" w:rsidRPr="001A5E9D" w:rsidRDefault="002B2CE3" w:rsidP="0041398F">
            <w:pPr>
              <w:spacing w:line="320" w:lineRule="exact"/>
              <w:rPr>
                <w:lang w:val="fr-BE"/>
              </w:rPr>
            </w:pPr>
          </w:p>
        </w:tc>
        <w:tc>
          <w:tcPr>
            <w:tcW w:w="1219" w:type="pct"/>
            <w:gridSpan w:val="2"/>
            <w:tcBorders>
              <w:top w:val="dashSmallGap" w:sz="4" w:space="0" w:color="auto"/>
            </w:tcBorders>
            <w:shd w:val="clear" w:color="auto" w:fill="auto"/>
          </w:tcPr>
          <w:p w14:paraId="773DEDBC" w14:textId="77777777" w:rsidR="002B2CE3" w:rsidRPr="001A5E9D" w:rsidRDefault="002B2CE3" w:rsidP="00754715">
            <w:pPr>
              <w:pStyle w:val="Champs"/>
            </w:pPr>
            <w:r w:rsidRPr="001A5E9D">
              <w:t>Commune</w:t>
            </w:r>
          </w:p>
        </w:tc>
        <w:tc>
          <w:tcPr>
            <w:tcW w:w="3431" w:type="pct"/>
            <w:tcBorders>
              <w:top w:val="dashSmallGap" w:sz="4" w:space="0" w:color="auto"/>
            </w:tcBorders>
          </w:tcPr>
          <w:p w14:paraId="1DD64F18" w14:textId="77777777" w:rsidR="00A42A12" w:rsidRPr="001A5E9D" w:rsidRDefault="00A42A12" w:rsidP="007C4B13">
            <w:pPr>
              <w:pStyle w:val="Rponse"/>
            </w:pPr>
          </w:p>
        </w:tc>
      </w:tr>
      <w:tr w:rsidR="00167945" w:rsidRPr="001A5E9D" w14:paraId="13364C5B" w14:textId="77777777" w:rsidTr="00386053">
        <w:tc>
          <w:tcPr>
            <w:tcW w:w="350" w:type="pct"/>
            <w:tcBorders>
              <w:right w:val="nil"/>
            </w:tcBorders>
            <w:shd w:val="solid" w:color="C2D69B" w:themeColor="accent3" w:themeTint="99" w:fill="auto"/>
          </w:tcPr>
          <w:p w14:paraId="13FF11CB" w14:textId="77777777" w:rsidR="00167945" w:rsidRPr="001A5E9D" w:rsidRDefault="00167945" w:rsidP="00167945">
            <w:pPr>
              <w:pStyle w:val="Question1"/>
              <w:jc w:val="center"/>
            </w:pPr>
            <w:r w:rsidRPr="001A5E9D">
              <w:t>B</w:t>
            </w:r>
          </w:p>
        </w:tc>
        <w:tc>
          <w:tcPr>
            <w:tcW w:w="4650" w:type="pct"/>
            <w:gridSpan w:val="3"/>
            <w:tcBorders>
              <w:left w:val="nil"/>
            </w:tcBorders>
            <w:shd w:val="solid" w:color="C2D69B" w:themeColor="accent3" w:themeTint="99" w:fill="auto"/>
          </w:tcPr>
          <w:p w14:paraId="3B5A5331" w14:textId="77777777" w:rsidR="00167945" w:rsidRPr="001A5E9D" w:rsidRDefault="00167945" w:rsidP="00167945">
            <w:pPr>
              <w:pStyle w:val="Question1"/>
            </w:pPr>
            <w:r w:rsidRPr="001A5E9D">
              <w:t xml:space="preserve">Contact </w:t>
            </w:r>
          </w:p>
        </w:tc>
      </w:tr>
      <w:tr w:rsidR="00167945" w:rsidRPr="00942553" w14:paraId="4DC5B58D" w14:textId="77777777" w:rsidTr="00386053">
        <w:tc>
          <w:tcPr>
            <w:tcW w:w="350" w:type="pct"/>
            <w:vMerge w:val="restart"/>
            <w:shd w:val="clear" w:color="auto" w:fill="auto"/>
          </w:tcPr>
          <w:p w14:paraId="251BF276" w14:textId="77777777" w:rsidR="00167945" w:rsidRPr="001A5E9D" w:rsidRDefault="00167945" w:rsidP="00167945">
            <w:pPr>
              <w:spacing w:before="120" w:after="120" w:line="320" w:lineRule="exact"/>
              <w:jc w:val="center"/>
              <w:rPr>
                <w:lang w:val="fr-BE"/>
              </w:rPr>
            </w:pPr>
            <w:r w:rsidRPr="001A5E9D">
              <w:rPr>
                <w:lang w:val="fr-BE"/>
              </w:rPr>
              <w:sym w:font="Wingdings" w:char="F0F0"/>
            </w:r>
          </w:p>
        </w:tc>
        <w:tc>
          <w:tcPr>
            <w:tcW w:w="4650" w:type="pct"/>
            <w:gridSpan w:val="3"/>
            <w:tcBorders>
              <w:bottom w:val="single" w:sz="4" w:space="0" w:color="auto"/>
            </w:tcBorders>
            <w:shd w:val="solid" w:color="C2D69B" w:themeColor="accent3" w:themeTint="99" w:fill="auto"/>
          </w:tcPr>
          <w:p w14:paraId="3C316392" w14:textId="1CA0C448" w:rsidR="00167945" w:rsidRPr="001A5E9D" w:rsidRDefault="00167945" w:rsidP="006F3386">
            <w:pPr>
              <w:pStyle w:val="Question1"/>
              <w:rPr>
                <w:color w:val="4F6228" w:themeColor="accent3" w:themeShade="80"/>
              </w:rPr>
            </w:pPr>
            <w:bookmarkStart w:id="17" w:name="personne_contact"/>
            <w:bookmarkEnd w:id="17"/>
            <w:r w:rsidRPr="001A5E9D">
              <w:t xml:space="preserve">Personne de contact </w:t>
            </w:r>
            <w:hyperlink w:anchor="personne_contact" w:tooltip="Personne à contacter si nous avons des questions sur la demande ou pour organiser une visite éventuelle" w:history="1">
              <w:r w:rsidRPr="00DF717B">
                <w:rPr>
                  <w:rStyle w:val="InfobulleCar"/>
                  <w:b/>
                </w:rPr>
                <w:t></w:t>
              </w:r>
            </w:hyperlink>
            <w:r w:rsidRPr="001A5E9D">
              <w:rPr>
                <w:rFonts w:ascii="Webdings" w:hAnsi="Webdings"/>
                <w:color w:val="4BACC6" w:themeColor="accent5"/>
                <w:szCs w:val="32"/>
              </w:rPr>
              <w:t></w:t>
            </w:r>
            <w:r w:rsidR="00A00E88">
              <w:rPr>
                <w:rStyle w:val="IndicationCar"/>
                <w:b w:val="0"/>
              </w:rPr>
              <w:t>A</w:t>
            </w:r>
            <w:r w:rsidR="006F3386">
              <w:rPr>
                <w:rStyle w:val="IndicationCar"/>
                <w:b w:val="0"/>
              </w:rPr>
              <w:t xml:space="preserve"> compléter uniquement si la personne de contact n’est pas le demandeur repris </w:t>
            </w:r>
            <w:hyperlink w:anchor="identite_demandeur" w:history="1">
              <w:r w:rsidR="006F3386" w:rsidRPr="00263E5B">
                <w:rPr>
                  <w:rStyle w:val="Lienhypertexte"/>
                  <w:b w:val="0"/>
                  <w:i/>
                </w:rPr>
                <w:t>au point A</w:t>
              </w:r>
            </w:hyperlink>
          </w:p>
        </w:tc>
      </w:tr>
      <w:tr w:rsidR="00167945" w:rsidRPr="001A5E9D" w14:paraId="6F83ACB8" w14:textId="77777777" w:rsidTr="00386053">
        <w:tc>
          <w:tcPr>
            <w:tcW w:w="350" w:type="pct"/>
            <w:vMerge/>
            <w:shd w:val="clear" w:color="auto" w:fill="auto"/>
          </w:tcPr>
          <w:p w14:paraId="34D2B013" w14:textId="77777777" w:rsidR="00167945" w:rsidRPr="001A5E9D" w:rsidRDefault="00167945" w:rsidP="00167945">
            <w:pPr>
              <w:spacing w:line="320" w:lineRule="exact"/>
              <w:jc w:val="right"/>
              <w:rPr>
                <w:lang w:val="fr-BE"/>
              </w:rPr>
            </w:pPr>
          </w:p>
        </w:tc>
        <w:tc>
          <w:tcPr>
            <w:tcW w:w="1219" w:type="pct"/>
            <w:gridSpan w:val="2"/>
            <w:tcBorders>
              <w:bottom w:val="dashSmallGap" w:sz="4" w:space="0" w:color="auto"/>
            </w:tcBorders>
            <w:shd w:val="clear" w:color="auto" w:fill="auto"/>
          </w:tcPr>
          <w:p w14:paraId="180FD6EF" w14:textId="77777777" w:rsidR="00167945" w:rsidRPr="001A5E9D" w:rsidRDefault="00167945" w:rsidP="00167945">
            <w:pPr>
              <w:pStyle w:val="Champs"/>
            </w:pPr>
            <w:r w:rsidRPr="001A5E9D">
              <w:t>Nom</w:t>
            </w:r>
          </w:p>
        </w:tc>
        <w:tc>
          <w:tcPr>
            <w:tcW w:w="3431" w:type="pct"/>
            <w:tcBorders>
              <w:bottom w:val="dashSmallGap" w:sz="4" w:space="0" w:color="auto"/>
            </w:tcBorders>
            <w:shd w:val="clear" w:color="auto" w:fill="auto"/>
          </w:tcPr>
          <w:p w14:paraId="32B54779" w14:textId="77777777" w:rsidR="00167945" w:rsidRPr="001A5E9D" w:rsidRDefault="00167945" w:rsidP="007C4B13">
            <w:pPr>
              <w:pStyle w:val="Rponse"/>
            </w:pPr>
          </w:p>
        </w:tc>
      </w:tr>
      <w:tr w:rsidR="00167945" w:rsidRPr="001A5E9D" w14:paraId="66967CD3" w14:textId="77777777" w:rsidTr="00386053">
        <w:tc>
          <w:tcPr>
            <w:tcW w:w="350" w:type="pct"/>
            <w:vMerge/>
            <w:shd w:val="clear" w:color="auto" w:fill="auto"/>
          </w:tcPr>
          <w:p w14:paraId="2985FECA"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657C36C3" w14:textId="77777777" w:rsidR="00167945" w:rsidRPr="001A5E9D" w:rsidRDefault="00167945" w:rsidP="00167945">
            <w:pPr>
              <w:pStyle w:val="Champs"/>
            </w:pPr>
            <w:r w:rsidRPr="001A5E9D">
              <w:t>Prénom</w:t>
            </w:r>
          </w:p>
        </w:tc>
        <w:tc>
          <w:tcPr>
            <w:tcW w:w="3431" w:type="pct"/>
            <w:tcBorders>
              <w:top w:val="dashSmallGap" w:sz="4" w:space="0" w:color="auto"/>
              <w:bottom w:val="dashSmallGap" w:sz="4" w:space="0" w:color="auto"/>
            </w:tcBorders>
            <w:shd w:val="clear" w:color="auto" w:fill="auto"/>
          </w:tcPr>
          <w:p w14:paraId="694DBE9D" w14:textId="77777777" w:rsidR="00167945" w:rsidRPr="001A5E9D" w:rsidRDefault="00167945" w:rsidP="007C4B13">
            <w:pPr>
              <w:pStyle w:val="Rponse"/>
            </w:pPr>
          </w:p>
        </w:tc>
      </w:tr>
      <w:tr w:rsidR="00167945" w:rsidRPr="001A5E9D" w14:paraId="737045F7" w14:textId="77777777" w:rsidTr="00386053">
        <w:tc>
          <w:tcPr>
            <w:tcW w:w="350" w:type="pct"/>
            <w:vMerge/>
            <w:shd w:val="clear" w:color="auto" w:fill="auto"/>
          </w:tcPr>
          <w:p w14:paraId="363FAB28"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68740962" w14:textId="77777777" w:rsidR="00167945" w:rsidRPr="001A5E9D" w:rsidRDefault="00167945" w:rsidP="00167945">
            <w:pPr>
              <w:pStyle w:val="Champs"/>
            </w:pPr>
            <w:r w:rsidRPr="001A5E9D">
              <w:t>Fonction</w:t>
            </w:r>
          </w:p>
        </w:tc>
        <w:tc>
          <w:tcPr>
            <w:tcW w:w="3431" w:type="pct"/>
            <w:tcBorders>
              <w:top w:val="dashSmallGap" w:sz="4" w:space="0" w:color="auto"/>
              <w:bottom w:val="dashSmallGap" w:sz="4" w:space="0" w:color="auto"/>
            </w:tcBorders>
            <w:shd w:val="clear" w:color="auto" w:fill="auto"/>
          </w:tcPr>
          <w:p w14:paraId="4698EAB0" w14:textId="77777777" w:rsidR="00167945" w:rsidRPr="001A5E9D" w:rsidRDefault="00167945" w:rsidP="007C4B13">
            <w:pPr>
              <w:pStyle w:val="Rponse"/>
            </w:pPr>
          </w:p>
        </w:tc>
      </w:tr>
      <w:tr w:rsidR="00167945" w:rsidRPr="001A5E9D" w14:paraId="3D9FE1E3" w14:textId="77777777" w:rsidTr="00386053">
        <w:tc>
          <w:tcPr>
            <w:tcW w:w="350" w:type="pct"/>
            <w:vMerge/>
            <w:shd w:val="clear" w:color="auto" w:fill="auto"/>
          </w:tcPr>
          <w:p w14:paraId="1889A0A3"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72E4506C" w14:textId="39A991A4" w:rsidR="00167945" w:rsidRPr="001A5E9D" w:rsidRDefault="00167945" w:rsidP="00167945">
            <w:pPr>
              <w:pStyle w:val="Champs"/>
            </w:pPr>
            <w:r w:rsidRPr="001A5E9D">
              <w:t>Nom de la société</w:t>
            </w:r>
          </w:p>
        </w:tc>
        <w:tc>
          <w:tcPr>
            <w:tcW w:w="3431" w:type="pct"/>
            <w:tcBorders>
              <w:top w:val="dashSmallGap" w:sz="4" w:space="0" w:color="auto"/>
              <w:bottom w:val="dashSmallGap" w:sz="4" w:space="0" w:color="auto"/>
            </w:tcBorders>
            <w:shd w:val="clear" w:color="auto" w:fill="auto"/>
          </w:tcPr>
          <w:p w14:paraId="3BEE3CD1" w14:textId="77777777" w:rsidR="00167945" w:rsidRPr="001A5E9D" w:rsidRDefault="00167945" w:rsidP="007C4B13">
            <w:pPr>
              <w:pStyle w:val="Rponse"/>
            </w:pPr>
          </w:p>
        </w:tc>
      </w:tr>
      <w:tr w:rsidR="00167945" w:rsidRPr="001A5E9D" w14:paraId="3C400729" w14:textId="77777777" w:rsidTr="00386053">
        <w:tc>
          <w:tcPr>
            <w:tcW w:w="350" w:type="pct"/>
            <w:vMerge/>
            <w:shd w:val="clear" w:color="auto" w:fill="auto"/>
          </w:tcPr>
          <w:p w14:paraId="2B99F7E2"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4CC754BE" w14:textId="423D06D3" w:rsidR="00167945" w:rsidRPr="001A5E9D" w:rsidRDefault="00167945" w:rsidP="00167945">
            <w:pPr>
              <w:pStyle w:val="Champs"/>
            </w:pPr>
            <w:r w:rsidRPr="001A5E9D">
              <w:t>Rue</w:t>
            </w:r>
          </w:p>
        </w:tc>
        <w:tc>
          <w:tcPr>
            <w:tcW w:w="3431" w:type="pct"/>
            <w:tcBorders>
              <w:top w:val="dashSmallGap" w:sz="4" w:space="0" w:color="auto"/>
              <w:bottom w:val="dashSmallGap" w:sz="4" w:space="0" w:color="auto"/>
            </w:tcBorders>
            <w:shd w:val="clear" w:color="auto" w:fill="auto"/>
          </w:tcPr>
          <w:p w14:paraId="160AED58" w14:textId="77777777" w:rsidR="00167945" w:rsidRPr="001A5E9D" w:rsidRDefault="00167945" w:rsidP="007C4B13">
            <w:pPr>
              <w:pStyle w:val="Rponse"/>
            </w:pPr>
          </w:p>
        </w:tc>
      </w:tr>
      <w:tr w:rsidR="00167945" w:rsidRPr="001A5E9D" w14:paraId="77FBD76C" w14:textId="77777777" w:rsidTr="00386053">
        <w:tc>
          <w:tcPr>
            <w:tcW w:w="350" w:type="pct"/>
            <w:vMerge/>
            <w:shd w:val="clear" w:color="auto" w:fill="auto"/>
          </w:tcPr>
          <w:p w14:paraId="5988EA46"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74906148" w14:textId="4B00A577" w:rsidR="00167945" w:rsidRPr="001A5E9D" w:rsidRDefault="00167945" w:rsidP="00167945">
            <w:pPr>
              <w:pStyle w:val="Champs"/>
            </w:pPr>
            <w:r w:rsidRPr="001A5E9D">
              <w:t>N° et boîte</w:t>
            </w:r>
          </w:p>
        </w:tc>
        <w:tc>
          <w:tcPr>
            <w:tcW w:w="3431" w:type="pct"/>
            <w:tcBorders>
              <w:top w:val="dashSmallGap" w:sz="4" w:space="0" w:color="auto"/>
              <w:bottom w:val="dashSmallGap" w:sz="4" w:space="0" w:color="auto"/>
            </w:tcBorders>
            <w:shd w:val="clear" w:color="auto" w:fill="auto"/>
          </w:tcPr>
          <w:p w14:paraId="61F10FE6" w14:textId="77777777" w:rsidR="00167945" w:rsidRPr="001A5E9D" w:rsidRDefault="00167945" w:rsidP="007C4B13">
            <w:pPr>
              <w:pStyle w:val="Rponse"/>
            </w:pPr>
          </w:p>
        </w:tc>
      </w:tr>
      <w:tr w:rsidR="00167945" w:rsidRPr="001A5E9D" w14:paraId="227CB142" w14:textId="77777777" w:rsidTr="00386053">
        <w:tc>
          <w:tcPr>
            <w:tcW w:w="350" w:type="pct"/>
            <w:vMerge/>
            <w:shd w:val="clear" w:color="auto" w:fill="auto"/>
          </w:tcPr>
          <w:p w14:paraId="498C3A95"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23B031CF" w14:textId="2F6D8053" w:rsidR="00167945" w:rsidRPr="001A5E9D" w:rsidRDefault="00167945" w:rsidP="00167945">
            <w:pPr>
              <w:pStyle w:val="Champs"/>
            </w:pPr>
            <w:r w:rsidRPr="001A5E9D">
              <w:t>Code postal</w:t>
            </w:r>
          </w:p>
        </w:tc>
        <w:tc>
          <w:tcPr>
            <w:tcW w:w="3431" w:type="pct"/>
            <w:tcBorders>
              <w:top w:val="dashSmallGap" w:sz="4" w:space="0" w:color="auto"/>
              <w:bottom w:val="dashSmallGap" w:sz="4" w:space="0" w:color="auto"/>
            </w:tcBorders>
            <w:shd w:val="clear" w:color="auto" w:fill="auto"/>
          </w:tcPr>
          <w:p w14:paraId="39739735" w14:textId="77777777" w:rsidR="00167945" w:rsidRPr="001A5E9D" w:rsidRDefault="00167945" w:rsidP="007C4B13">
            <w:pPr>
              <w:pStyle w:val="Rponse"/>
            </w:pPr>
          </w:p>
        </w:tc>
      </w:tr>
      <w:tr w:rsidR="00167945" w:rsidRPr="001A5E9D" w14:paraId="0B0C80BE" w14:textId="77777777" w:rsidTr="00386053">
        <w:tc>
          <w:tcPr>
            <w:tcW w:w="350" w:type="pct"/>
            <w:vMerge/>
            <w:shd w:val="clear" w:color="auto" w:fill="auto"/>
          </w:tcPr>
          <w:p w14:paraId="6058910E"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40C1C0F8" w14:textId="604E18B4" w:rsidR="00167945" w:rsidRPr="001A5E9D" w:rsidRDefault="00167945" w:rsidP="00167945">
            <w:pPr>
              <w:pStyle w:val="Champs"/>
            </w:pPr>
            <w:r w:rsidRPr="001A5E9D">
              <w:t>Commune</w:t>
            </w:r>
          </w:p>
        </w:tc>
        <w:tc>
          <w:tcPr>
            <w:tcW w:w="3431" w:type="pct"/>
            <w:tcBorders>
              <w:top w:val="dashSmallGap" w:sz="4" w:space="0" w:color="auto"/>
              <w:bottom w:val="dashSmallGap" w:sz="4" w:space="0" w:color="auto"/>
            </w:tcBorders>
            <w:shd w:val="clear" w:color="auto" w:fill="auto"/>
          </w:tcPr>
          <w:p w14:paraId="6414BFBC" w14:textId="77777777" w:rsidR="00167945" w:rsidRPr="001A5E9D" w:rsidRDefault="00167945" w:rsidP="007C4B13">
            <w:pPr>
              <w:pStyle w:val="Rponse"/>
            </w:pPr>
          </w:p>
        </w:tc>
      </w:tr>
      <w:tr w:rsidR="00167945" w:rsidRPr="001A5E9D" w14:paraId="4D579BEB" w14:textId="77777777" w:rsidTr="00386053">
        <w:tc>
          <w:tcPr>
            <w:tcW w:w="350" w:type="pct"/>
            <w:vMerge/>
            <w:shd w:val="clear" w:color="auto" w:fill="auto"/>
          </w:tcPr>
          <w:p w14:paraId="35390161"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bottom w:val="dashSmallGap" w:sz="4" w:space="0" w:color="auto"/>
            </w:tcBorders>
            <w:shd w:val="clear" w:color="auto" w:fill="auto"/>
          </w:tcPr>
          <w:p w14:paraId="1FA739CF" w14:textId="0AD256D1" w:rsidR="00167945" w:rsidRPr="001A5E9D" w:rsidRDefault="00167945" w:rsidP="00167945">
            <w:pPr>
              <w:pStyle w:val="Champs"/>
            </w:pPr>
            <w:r w:rsidRPr="001A5E9D">
              <w:t>E-mail</w:t>
            </w:r>
          </w:p>
        </w:tc>
        <w:tc>
          <w:tcPr>
            <w:tcW w:w="3431" w:type="pct"/>
            <w:tcBorders>
              <w:top w:val="dashSmallGap" w:sz="4" w:space="0" w:color="auto"/>
              <w:bottom w:val="dashSmallGap" w:sz="4" w:space="0" w:color="auto"/>
            </w:tcBorders>
            <w:shd w:val="clear" w:color="auto" w:fill="auto"/>
          </w:tcPr>
          <w:p w14:paraId="6D616B20" w14:textId="77777777" w:rsidR="00167945" w:rsidRPr="001A5E9D" w:rsidRDefault="00167945" w:rsidP="007C4B13">
            <w:pPr>
              <w:pStyle w:val="Rponse"/>
            </w:pPr>
          </w:p>
        </w:tc>
      </w:tr>
      <w:tr w:rsidR="00167945" w:rsidRPr="001A5E9D" w14:paraId="322E7D38" w14:textId="77777777" w:rsidTr="00386053">
        <w:tc>
          <w:tcPr>
            <w:tcW w:w="350" w:type="pct"/>
            <w:vMerge/>
            <w:shd w:val="clear" w:color="auto" w:fill="auto"/>
          </w:tcPr>
          <w:p w14:paraId="7731AF34" w14:textId="77777777" w:rsidR="00167945" w:rsidRPr="001A5E9D" w:rsidRDefault="00167945" w:rsidP="00167945">
            <w:pPr>
              <w:spacing w:line="320" w:lineRule="exact"/>
              <w:jc w:val="right"/>
              <w:rPr>
                <w:lang w:val="fr-BE"/>
              </w:rPr>
            </w:pPr>
          </w:p>
        </w:tc>
        <w:tc>
          <w:tcPr>
            <w:tcW w:w="1219" w:type="pct"/>
            <w:gridSpan w:val="2"/>
            <w:tcBorders>
              <w:top w:val="dashSmallGap" w:sz="4" w:space="0" w:color="auto"/>
            </w:tcBorders>
            <w:shd w:val="clear" w:color="auto" w:fill="auto"/>
          </w:tcPr>
          <w:p w14:paraId="5A75ACCE" w14:textId="6AF39BC0" w:rsidR="00167945" w:rsidRPr="001A5E9D" w:rsidRDefault="00167945" w:rsidP="00167945">
            <w:pPr>
              <w:pStyle w:val="Champs"/>
            </w:pPr>
            <w:r w:rsidRPr="001A5E9D">
              <w:t>GSM / Téléphone</w:t>
            </w:r>
          </w:p>
        </w:tc>
        <w:tc>
          <w:tcPr>
            <w:tcW w:w="3431" w:type="pct"/>
            <w:tcBorders>
              <w:top w:val="dashSmallGap" w:sz="4" w:space="0" w:color="auto"/>
            </w:tcBorders>
            <w:shd w:val="clear" w:color="auto" w:fill="auto"/>
          </w:tcPr>
          <w:p w14:paraId="6F7337BF" w14:textId="77777777" w:rsidR="00167945" w:rsidRPr="001A5E9D" w:rsidRDefault="00167945" w:rsidP="007C4B13">
            <w:pPr>
              <w:pStyle w:val="Rponse"/>
            </w:pPr>
          </w:p>
        </w:tc>
      </w:tr>
    </w:tbl>
    <w:p w14:paraId="6F020696" w14:textId="1B8D9FD6" w:rsidR="003F7D0A" w:rsidRPr="001A5E9D" w:rsidRDefault="0032073D" w:rsidP="003F7D0A">
      <w:pPr>
        <w:pStyle w:val="Champs"/>
        <w:rPr>
          <w:rStyle w:val="Accsaurpertoiredescadres"/>
        </w:rPr>
      </w:pPr>
      <w:hyperlink w:anchor="RepertoireCadres" w:history="1">
        <w:hyperlink w:anchor="RepertoireCadres" w:history="1">
          <w:r w:rsidR="00C5059D" w:rsidRPr="001A5E9D">
            <w:rPr>
              <w:rStyle w:val="Accsaurpertoiredescadres"/>
            </w:rPr>
            <w:t>Retour au répertoire des cadres</w:t>
          </w:r>
        </w:hyperlink>
      </w:hyperlink>
    </w:p>
    <w:p w14:paraId="37D92478" w14:textId="5DE6ED89" w:rsidR="006F52BB" w:rsidRPr="001A5E9D" w:rsidRDefault="000669F9" w:rsidP="00255FDB">
      <w:pPr>
        <w:pStyle w:val="Cadre"/>
      </w:pPr>
      <w:bookmarkStart w:id="18" w:name="_Votre_demande"/>
      <w:bookmarkStart w:id="19" w:name="_Sécurité_1"/>
      <w:bookmarkStart w:id="20" w:name="_Gestion_de_l’eau_1"/>
      <w:bookmarkStart w:id="21" w:name="_Déchets"/>
      <w:bookmarkStart w:id="22" w:name="_Produits_dangereux_1"/>
      <w:bookmarkStart w:id="23" w:name="_Installations_classées_de"/>
      <w:bookmarkStart w:id="24" w:name="Cadre3"/>
      <w:bookmarkStart w:id="25" w:name="_Toc17361195"/>
      <w:bookmarkStart w:id="26" w:name="_Toc62031909"/>
      <w:bookmarkStart w:id="27" w:name="_Toc135041381"/>
      <w:bookmarkEnd w:id="18"/>
      <w:bookmarkEnd w:id="19"/>
      <w:bookmarkEnd w:id="20"/>
      <w:bookmarkEnd w:id="21"/>
      <w:bookmarkEnd w:id="22"/>
      <w:bookmarkEnd w:id="23"/>
      <w:bookmarkEnd w:id="24"/>
      <w:r w:rsidRPr="001A5E9D">
        <w:t>Installations classées de cette demande</w:t>
      </w:r>
      <w:bookmarkEnd w:id="25"/>
      <w:bookmarkEnd w:id="26"/>
      <w:bookmarkEnd w:id="27"/>
    </w:p>
    <w:p w14:paraId="7F337C8E" w14:textId="25F4B136" w:rsidR="000669F9" w:rsidRPr="001A5E9D" w:rsidRDefault="000669F9" w:rsidP="000669F9">
      <w:pPr>
        <w:rPr>
          <w:sz w:val="10"/>
          <w:lang w:val="fr-BE"/>
        </w:rPr>
      </w:pPr>
    </w:p>
    <w:tbl>
      <w:tblPr>
        <w:tblStyle w:val="Grilledutableau"/>
        <w:tblW w:w="0" w:type="auto"/>
        <w:tblLook w:val="04A0" w:firstRow="1" w:lastRow="0" w:firstColumn="1" w:lastColumn="0" w:noHBand="0" w:noVBand="1"/>
      </w:tblPr>
      <w:tblGrid>
        <w:gridCol w:w="1129"/>
        <w:gridCol w:w="3384"/>
        <w:gridCol w:w="4223"/>
        <w:gridCol w:w="602"/>
      </w:tblGrid>
      <w:tr w:rsidR="007F07FC" w:rsidRPr="00F31B7E" w14:paraId="16900305" w14:textId="77777777" w:rsidTr="007F07FC">
        <w:trPr>
          <w:cantSplit/>
          <w:trHeight w:val="959"/>
        </w:trPr>
        <w:tc>
          <w:tcPr>
            <w:tcW w:w="1129" w:type="dxa"/>
            <w:tcBorders>
              <w:bottom w:val="single" w:sz="4" w:space="0" w:color="auto"/>
            </w:tcBorders>
            <w:shd w:val="clear" w:color="auto" w:fill="auto"/>
            <w:vAlign w:val="center"/>
          </w:tcPr>
          <w:p w14:paraId="7950E26A" w14:textId="19BAAF3A" w:rsidR="007F07FC" w:rsidRDefault="007F07FC" w:rsidP="00B25B6C">
            <w:pPr>
              <w:pStyle w:val="CheckList"/>
              <w:spacing w:before="120"/>
              <w:jc w:val="center"/>
              <w:rPr>
                <w:rFonts w:cs="Arial"/>
              </w:rPr>
            </w:pPr>
            <w:r w:rsidRPr="00B546A2">
              <w:rPr>
                <w:rFonts w:cs="Arial"/>
                <w:b/>
                <w:szCs w:val="22"/>
              </w:rPr>
              <w:t>N° de rubrique</w:t>
            </w:r>
          </w:p>
        </w:tc>
        <w:tc>
          <w:tcPr>
            <w:tcW w:w="7607" w:type="dxa"/>
            <w:gridSpan w:val="2"/>
            <w:tcBorders>
              <w:bottom w:val="single" w:sz="4" w:space="0" w:color="auto"/>
            </w:tcBorders>
            <w:shd w:val="clear" w:color="auto" w:fill="auto"/>
            <w:vAlign w:val="center"/>
          </w:tcPr>
          <w:p w14:paraId="2DB0E7DB" w14:textId="77777777" w:rsidR="007F07FC" w:rsidRDefault="007F07FC" w:rsidP="00B25B6C">
            <w:pPr>
              <w:pStyle w:val="CheckList"/>
              <w:spacing w:before="120"/>
              <w:jc w:val="center"/>
              <w:rPr>
                <w:rFonts w:cs="Arial"/>
              </w:rPr>
            </w:pPr>
            <w:r w:rsidRPr="00832734">
              <w:rPr>
                <w:b/>
              </w:rPr>
              <w:t>Description succincte de l’installation</w:t>
            </w:r>
          </w:p>
          <w:p w14:paraId="52E9CB4F" w14:textId="039B3787" w:rsidR="007F07FC" w:rsidRDefault="007F07FC" w:rsidP="00B25B6C">
            <w:pPr>
              <w:pStyle w:val="CheckList"/>
              <w:spacing w:before="120"/>
              <w:jc w:val="center"/>
              <w:rPr>
                <w:rFonts w:cs="Arial"/>
              </w:rPr>
            </w:pPr>
          </w:p>
        </w:tc>
        <w:tc>
          <w:tcPr>
            <w:tcW w:w="602" w:type="dxa"/>
            <w:tcBorders>
              <w:bottom w:val="single" w:sz="4" w:space="0" w:color="auto"/>
            </w:tcBorders>
            <w:shd w:val="clear" w:color="auto" w:fill="auto"/>
            <w:textDirection w:val="btLr"/>
          </w:tcPr>
          <w:p w14:paraId="6A533E75" w14:textId="5F2E1357" w:rsidR="007F07FC" w:rsidRDefault="007F07FC" w:rsidP="00B25B6C">
            <w:pPr>
              <w:pStyle w:val="CheckList"/>
              <w:spacing w:before="120"/>
              <w:ind w:left="113" w:right="113"/>
              <w:rPr>
                <w:rFonts w:cs="Arial"/>
              </w:rPr>
            </w:pPr>
            <w:r w:rsidRPr="007F07D4">
              <w:rPr>
                <w:rFonts w:cs="Arial"/>
                <w:b/>
                <w:bCs/>
              </w:rPr>
              <w:t>Classe</w:t>
            </w:r>
          </w:p>
        </w:tc>
      </w:tr>
      <w:tr w:rsidR="007F07FC" w:rsidRPr="00F31B7E" w14:paraId="0670AA71" w14:textId="77777777" w:rsidTr="00ED3750">
        <w:trPr>
          <w:trHeight w:val="677"/>
        </w:trPr>
        <w:tc>
          <w:tcPr>
            <w:tcW w:w="1129" w:type="dxa"/>
            <w:vMerge w:val="restart"/>
            <w:shd w:val="clear" w:color="auto" w:fill="auto"/>
            <w:vAlign w:val="center"/>
          </w:tcPr>
          <w:p w14:paraId="159AD049" w14:textId="201EFBDA" w:rsidR="007F07FC" w:rsidRDefault="007F07FC" w:rsidP="00B25B6C">
            <w:pPr>
              <w:pStyle w:val="CheckList"/>
              <w:spacing w:before="120"/>
              <w:jc w:val="center"/>
              <w:rPr>
                <w:rFonts w:cs="Arial"/>
              </w:rPr>
            </w:pPr>
            <w:r w:rsidRPr="00FE52F0">
              <w:rPr>
                <w:rFonts w:cs="Arial"/>
              </w:rPr>
              <w:t>162B</w:t>
            </w:r>
          </w:p>
        </w:tc>
        <w:tc>
          <w:tcPr>
            <w:tcW w:w="7607" w:type="dxa"/>
            <w:gridSpan w:val="2"/>
            <w:tcBorders>
              <w:bottom w:val="single" w:sz="4" w:space="0" w:color="auto"/>
            </w:tcBorders>
            <w:shd w:val="clear" w:color="auto" w:fill="auto"/>
            <w:vAlign w:val="center"/>
          </w:tcPr>
          <w:p w14:paraId="681E238A" w14:textId="4D8F060F" w:rsidR="007F07FC" w:rsidRDefault="007F07FC" w:rsidP="0006192B">
            <w:pPr>
              <w:pStyle w:val="CheckList"/>
              <w:spacing w:before="120"/>
              <w:jc w:val="center"/>
            </w:pPr>
            <w:r w:rsidRPr="007B3661">
              <w:rPr>
                <w:rFonts w:cs="Arial"/>
                <w:b/>
                <w:bCs/>
              </w:rPr>
              <w:t>Antennes émettrices</w:t>
            </w:r>
            <w:r>
              <w:rPr>
                <w:rFonts w:cs="Arial"/>
              </w:rPr>
              <w:t xml:space="preserve"> </w:t>
            </w:r>
            <w:r w:rsidR="00FD286D">
              <w:rPr>
                <w:rFonts w:cs="Arial"/>
              </w:rPr>
              <w:t xml:space="preserve">correspondant </w:t>
            </w:r>
            <w:r>
              <w:rPr>
                <w:rFonts w:cs="Arial"/>
              </w:rPr>
              <w:t>au code site renseigné</w:t>
            </w:r>
            <w:r>
              <w:t xml:space="preserve"> au </w:t>
            </w:r>
            <w:r w:rsidR="00FD286D">
              <w:t>C</w:t>
            </w:r>
            <w:r>
              <w:t>adre 1</w:t>
            </w:r>
          </w:p>
        </w:tc>
        <w:tc>
          <w:tcPr>
            <w:tcW w:w="602" w:type="dxa"/>
            <w:vMerge w:val="restart"/>
            <w:shd w:val="clear" w:color="auto" w:fill="auto"/>
            <w:vAlign w:val="center"/>
          </w:tcPr>
          <w:p w14:paraId="4440D679" w14:textId="67E6FCE3" w:rsidR="007F07FC" w:rsidRDefault="007F07FC" w:rsidP="00B25B6C">
            <w:pPr>
              <w:pStyle w:val="CheckList"/>
              <w:spacing w:before="120"/>
              <w:jc w:val="center"/>
              <w:rPr>
                <w:rFonts w:cs="Arial"/>
              </w:rPr>
            </w:pPr>
            <w:r w:rsidRPr="00FE52F0">
              <w:rPr>
                <w:rFonts w:cs="Arial"/>
              </w:rPr>
              <w:t>1D</w:t>
            </w:r>
          </w:p>
        </w:tc>
      </w:tr>
      <w:tr w:rsidR="00B25B6C" w:rsidRPr="00942553" w14:paraId="2A203439" w14:textId="77777777" w:rsidTr="007F07FC">
        <w:tc>
          <w:tcPr>
            <w:tcW w:w="1129" w:type="dxa"/>
            <w:vMerge/>
            <w:shd w:val="clear" w:color="auto" w:fill="auto"/>
          </w:tcPr>
          <w:p w14:paraId="152AEFE0" w14:textId="77777777" w:rsidR="00B25B6C" w:rsidRDefault="00B25B6C" w:rsidP="00DE350A">
            <w:pPr>
              <w:pStyle w:val="CheckList"/>
              <w:spacing w:before="120"/>
              <w:rPr>
                <w:rFonts w:cs="Arial"/>
              </w:rPr>
            </w:pPr>
          </w:p>
        </w:tc>
        <w:tc>
          <w:tcPr>
            <w:tcW w:w="3384" w:type="dxa"/>
            <w:tcBorders>
              <w:top w:val="single" w:sz="4" w:space="0" w:color="auto"/>
              <w:bottom w:val="single" w:sz="4" w:space="0" w:color="auto"/>
            </w:tcBorders>
            <w:shd w:val="clear" w:color="auto" w:fill="auto"/>
            <w:vAlign w:val="center"/>
          </w:tcPr>
          <w:p w14:paraId="2B41214B" w14:textId="55824419" w:rsidR="00B25B6C" w:rsidRDefault="00B25B6C" w:rsidP="00B25B6C">
            <w:pPr>
              <w:pStyle w:val="CheckList"/>
              <w:spacing w:before="120"/>
              <w:jc w:val="center"/>
              <w:rPr>
                <w:rFonts w:cs="Arial"/>
              </w:rPr>
            </w:pPr>
            <w:r w:rsidRPr="00FE4AB1">
              <w:rPr>
                <w:rFonts w:cs="Arial"/>
                <w:b/>
              </w:rPr>
              <w:t>Installations annexes liées aux antennes</w:t>
            </w:r>
          </w:p>
        </w:tc>
        <w:tc>
          <w:tcPr>
            <w:tcW w:w="4223" w:type="dxa"/>
            <w:tcBorders>
              <w:top w:val="single" w:sz="4" w:space="0" w:color="auto"/>
              <w:bottom w:val="single" w:sz="4" w:space="0" w:color="auto"/>
            </w:tcBorders>
            <w:shd w:val="clear" w:color="auto" w:fill="auto"/>
            <w:vAlign w:val="center"/>
          </w:tcPr>
          <w:p w14:paraId="3FEC5D11" w14:textId="77777777" w:rsidR="00B25B6C" w:rsidRPr="00FE52F0" w:rsidRDefault="00B25B6C" w:rsidP="00B25B6C">
            <w:pPr>
              <w:tabs>
                <w:tab w:val="left" w:pos="-720"/>
              </w:tabs>
              <w:suppressAutoHyphens/>
              <w:spacing w:before="20" w:after="20"/>
              <w:jc w:val="center"/>
              <w:rPr>
                <w:rFonts w:cs="Arial"/>
                <w:b/>
                <w:lang w:val="fr-BE"/>
              </w:rPr>
            </w:pPr>
            <w:r w:rsidRPr="00FE52F0">
              <w:rPr>
                <w:rFonts w:cs="Arial"/>
                <w:b/>
                <w:lang w:val="fr-BE"/>
              </w:rPr>
              <w:t>Niveau Atteint</w:t>
            </w:r>
          </w:p>
          <w:p w14:paraId="7CA70792" w14:textId="69BB19A8" w:rsidR="00B25B6C" w:rsidRDefault="00B25B6C" w:rsidP="00B25B6C">
            <w:pPr>
              <w:pStyle w:val="CheckList"/>
              <w:spacing w:before="120"/>
              <w:jc w:val="center"/>
              <w:rPr>
                <w:rFonts w:cs="Arial"/>
              </w:rPr>
            </w:pPr>
            <w:r w:rsidRPr="00FE52F0">
              <w:rPr>
                <w:rFonts w:cs="Arial"/>
                <w:b/>
              </w:rPr>
              <w:t>(Nombre, Puissance, Poids)</w:t>
            </w:r>
          </w:p>
        </w:tc>
        <w:tc>
          <w:tcPr>
            <w:tcW w:w="602" w:type="dxa"/>
            <w:vMerge/>
            <w:shd w:val="clear" w:color="auto" w:fill="auto"/>
          </w:tcPr>
          <w:p w14:paraId="4214918A" w14:textId="14582909" w:rsidR="00B25B6C" w:rsidRDefault="00B25B6C" w:rsidP="00DE350A">
            <w:pPr>
              <w:pStyle w:val="CheckList"/>
              <w:spacing w:before="120"/>
              <w:rPr>
                <w:rFonts w:cs="Arial"/>
              </w:rPr>
            </w:pPr>
          </w:p>
        </w:tc>
      </w:tr>
      <w:tr w:rsidR="00B25B6C" w:rsidRPr="00B25B6C" w14:paraId="1E360C53" w14:textId="77777777" w:rsidTr="007F07FC">
        <w:trPr>
          <w:trHeight w:val="1418"/>
        </w:trPr>
        <w:tc>
          <w:tcPr>
            <w:tcW w:w="1129" w:type="dxa"/>
            <w:vMerge/>
            <w:shd w:val="clear" w:color="auto" w:fill="auto"/>
          </w:tcPr>
          <w:p w14:paraId="1890E5AC" w14:textId="77777777" w:rsidR="00B25B6C" w:rsidRDefault="00B25B6C" w:rsidP="00DE350A">
            <w:pPr>
              <w:pStyle w:val="CheckList"/>
              <w:spacing w:before="120"/>
              <w:rPr>
                <w:rFonts w:cs="Arial"/>
              </w:rPr>
            </w:pPr>
          </w:p>
        </w:tc>
        <w:tc>
          <w:tcPr>
            <w:tcW w:w="3384" w:type="dxa"/>
            <w:tcBorders>
              <w:top w:val="single" w:sz="4" w:space="0" w:color="auto"/>
              <w:bottom w:val="nil"/>
            </w:tcBorders>
            <w:shd w:val="clear" w:color="auto" w:fill="auto"/>
            <w:vAlign w:val="center"/>
          </w:tcPr>
          <w:p w14:paraId="09C7BFCB" w14:textId="24935EBD" w:rsidR="00B25B6C" w:rsidRDefault="00B25B6C" w:rsidP="00B25B6C">
            <w:pPr>
              <w:pStyle w:val="CheckList"/>
              <w:spacing w:before="120"/>
              <w:jc w:val="right"/>
              <w:rPr>
                <w:rFonts w:cs="Arial"/>
              </w:rPr>
            </w:pPr>
            <w:r w:rsidRPr="00FE52F0">
              <w:rPr>
                <w:rFonts w:cs="Arial"/>
              </w:rPr>
              <w:t>Batteries stationnaires</w:t>
            </w:r>
            <w:r w:rsidRPr="00D6635C">
              <w:rPr>
                <w:rFonts w:cs="Arial"/>
              </w:rPr>
              <w:t>*</w:t>
            </w:r>
          </w:p>
        </w:tc>
        <w:tc>
          <w:tcPr>
            <w:tcW w:w="4223" w:type="dxa"/>
            <w:tcBorders>
              <w:top w:val="single" w:sz="4" w:space="0" w:color="auto"/>
              <w:bottom w:val="nil"/>
            </w:tcBorders>
            <w:shd w:val="clear" w:color="auto" w:fill="auto"/>
          </w:tcPr>
          <w:p w14:paraId="4F158D16" w14:textId="77777777" w:rsidR="00B25B6C" w:rsidRDefault="00B25B6C" w:rsidP="00B25B6C">
            <w:pPr>
              <w:pStyle w:val="Rponse"/>
            </w:pPr>
          </w:p>
        </w:tc>
        <w:tc>
          <w:tcPr>
            <w:tcW w:w="602" w:type="dxa"/>
            <w:vMerge/>
            <w:shd w:val="clear" w:color="auto" w:fill="auto"/>
          </w:tcPr>
          <w:p w14:paraId="278E6E9C" w14:textId="67508F28" w:rsidR="00B25B6C" w:rsidRDefault="00B25B6C" w:rsidP="00DE350A">
            <w:pPr>
              <w:pStyle w:val="CheckList"/>
              <w:spacing w:before="120"/>
              <w:rPr>
                <w:rFonts w:cs="Arial"/>
              </w:rPr>
            </w:pPr>
          </w:p>
        </w:tc>
      </w:tr>
      <w:tr w:rsidR="00B25B6C" w:rsidRPr="00B25B6C" w14:paraId="4E7FC25E" w14:textId="77777777" w:rsidTr="007B3661">
        <w:trPr>
          <w:trHeight w:val="163"/>
        </w:trPr>
        <w:tc>
          <w:tcPr>
            <w:tcW w:w="1129" w:type="dxa"/>
            <w:vMerge/>
            <w:tcBorders>
              <w:bottom w:val="single" w:sz="4" w:space="0" w:color="auto"/>
            </w:tcBorders>
            <w:shd w:val="clear" w:color="auto" w:fill="auto"/>
          </w:tcPr>
          <w:p w14:paraId="59B52007" w14:textId="77777777" w:rsidR="00B25B6C" w:rsidRDefault="00B25B6C" w:rsidP="00DE350A">
            <w:pPr>
              <w:pStyle w:val="CheckList"/>
              <w:spacing w:before="120"/>
              <w:rPr>
                <w:rFonts w:cs="Arial"/>
              </w:rPr>
            </w:pPr>
          </w:p>
        </w:tc>
        <w:tc>
          <w:tcPr>
            <w:tcW w:w="3384" w:type="dxa"/>
            <w:tcBorders>
              <w:top w:val="nil"/>
              <w:bottom w:val="single" w:sz="4" w:space="0" w:color="auto"/>
            </w:tcBorders>
            <w:shd w:val="clear" w:color="auto" w:fill="auto"/>
            <w:vAlign w:val="center"/>
          </w:tcPr>
          <w:p w14:paraId="149A8F4D" w14:textId="4D4F54BE" w:rsidR="00B25B6C" w:rsidRDefault="00B25B6C" w:rsidP="00B25B6C">
            <w:pPr>
              <w:pStyle w:val="CheckList"/>
              <w:spacing w:before="120"/>
              <w:jc w:val="right"/>
              <w:rPr>
                <w:rFonts w:cs="Arial"/>
              </w:rPr>
            </w:pPr>
            <w:r w:rsidRPr="00FE52F0">
              <w:rPr>
                <w:rFonts w:cs="Arial"/>
              </w:rPr>
              <w:t>Groupes de refroidissement (airco)</w:t>
            </w:r>
            <w:r w:rsidRPr="00D6635C">
              <w:rPr>
                <w:rFonts w:cs="Arial"/>
              </w:rPr>
              <w:t>*</w:t>
            </w:r>
            <w:r w:rsidR="007B3661">
              <w:rPr>
                <w:rFonts w:cs="Arial"/>
              </w:rPr>
              <w:t>*</w:t>
            </w:r>
          </w:p>
        </w:tc>
        <w:tc>
          <w:tcPr>
            <w:tcW w:w="4223" w:type="dxa"/>
            <w:tcBorders>
              <w:top w:val="nil"/>
              <w:bottom w:val="single" w:sz="4" w:space="0" w:color="auto"/>
            </w:tcBorders>
            <w:shd w:val="clear" w:color="auto" w:fill="auto"/>
          </w:tcPr>
          <w:p w14:paraId="08783FE3" w14:textId="77777777" w:rsidR="00B25B6C" w:rsidRDefault="00B25B6C" w:rsidP="00B25B6C">
            <w:pPr>
              <w:pStyle w:val="Rponse"/>
            </w:pPr>
          </w:p>
        </w:tc>
        <w:tc>
          <w:tcPr>
            <w:tcW w:w="602" w:type="dxa"/>
            <w:vMerge/>
            <w:tcBorders>
              <w:bottom w:val="single" w:sz="4" w:space="0" w:color="auto"/>
            </w:tcBorders>
            <w:shd w:val="clear" w:color="auto" w:fill="auto"/>
          </w:tcPr>
          <w:p w14:paraId="23FD7BB6" w14:textId="4D2D30C7" w:rsidR="00B25B6C" w:rsidRDefault="00B25B6C" w:rsidP="00DE350A">
            <w:pPr>
              <w:pStyle w:val="CheckList"/>
              <w:spacing w:before="120"/>
              <w:rPr>
                <w:rFonts w:cs="Arial"/>
              </w:rPr>
            </w:pPr>
          </w:p>
        </w:tc>
      </w:tr>
      <w:tr w:rsidR="00DE350A" w:rsidRPr="00676B06" w14:paraId="150CF4A2" w14:textId="77777777" w:rsidTr="00F56629">
        <w:trPr>
          <w:trHeight w:val="192"/>
        </w:trPr>
        <w:tc>
          <w:tcPr>
            <w:tcW w:w="9338" w:type="dxa"/>
            <w:gridSpan w:val="4"/>
            <w:tcBorders>
              <w:bottom w:val="dashSmallGap" w:sz="4" w:space="0" w:color="auto"/>
            </w:tcBorders>
            <w:shd w:val="clear" w:color="auto" w:fill="auto"/>
          </w:tcPr>
          <w:p w14:paraId="26047BC5" w14:textId="072965DB" w:rsidR="00DE350A" w:rsidRPr="00D35816" w:rsidRDefault="00DE350A" w:rsidP="00DE350A">
            <w:pPr>
              <w:pStyle w:val="CheckList"/>
              <w:spacing w:before="120"/>
              <w:rPr>
                <w:rFonts w:cs="Arial"/>
              </w:rPr>
            </w:pPr>
          </w:p>
        </w:tc>
      </w:tr>
      <w:tr w:rsidR="000669F9" w:rsidRPr="007B3661" w14:paraId="505EA173" w14:textId="77777777" w:rsidTr="00B546A2">
        <w:tc>
          <w:tcPr>
            <w:tcW w:w="9338" w:type="dxa"/>
            <w:gridSpan w:val="4"/>
            <w:tcBorders>
              <w:bottom w:val="dashSmallGap" w:sz="4" w:space="0" w:color="auto"/>
            </w:tcBorders>
            <w:shd w:val="clear" w:color="auto" w:fill="auto"/>
          </w:tcPr>
          <w:p w14:paraId="70A04AB3" w14:textId="020D24F4" w:rsidR="004D2515" w:rsidRPr="00D35816" w:rsidRDefault="00B546A2" w:rsidP="00F86BA9">
            <w:pPr>
              <w:pStyle w:val="CheckList"/>
              <w:spacing w:before="120"/>
              <w:rPr>
                <w:rFonts w:cs="Arial"/>
                <w:i/>
              </w:rPr>
            </w:pPr>
            <w:r w:rsidRPr="00D35816">
              <w:rPr>
                <w:rFonts w:cs="Arial"/>
              </w:rPr>
              <w:t xml:space="preserve">* </w:t>
            </w:r>
            <w:r w:rsidR="00385A3E" w:rsidRPr="00D35816">
              <w:rPr>
                <w:rFonts w:cs="Arial"/>
              </w:rPr>
              <w:t xml:space="preserve">Si vous disposez de </w:t>
            </w:r>
            <w:r w:rsidR="00385A3E" w:rsidRPr="00D35816">
              <w:rPr>
                <w:rFonts w:cs="Arial"/>
                <w:b/>
              </w:rPr>
              <w:t>batteries stationnaires</w:t>
            </w:r>
            <w:r w:rsidRPr="00D35816">
              <w:rPr>
                <w:rFonts w:cs="Arial"/>
              </w:rPr>
              <w:t xml:space="preserve"> dont le produit de la capacité, exprimée en Ah, et de la tension aux bornes, exprimée en V, dépasse 10.000</w:t>
            </w:r>
            <w:r w:rsidR="00B509A8" w:rsidRPr="00D35816">
              <w:rPr>
                <w:rFonts w:cs="Arial"/>
              </w:rPr>
              <w:t>, reprenez-</w:t>
            </w:r>
            <w:r w:rsidR="00385A3E" w:rsidRPr="00D35816">
              <w:rPr>
                <w:rFonts w:cs="Arial"/>
              </w:rPr>
              <w:t>les dans le tableau ci-dessus.</w:t>
            </w:r>
            <w:r w:rsidR="004D2515" w:rsidRPr="00D35816">
              <w:rPr>
                <w:rFonts w:cs="Arial"/>
                <w:i/>
              </w:rPr>
              <w:t xml:space="preserve"> Exemple : 20 000 VAh</w:t>
            </w:r>
          </w:p>
        </w:tc>
      </w:tr>
      <w:tr w:rsidR="000669F9" w:rsidRPr="00942553" w14:paraId="016813F0" w14:textId="77777777" w:rsidTr="00B31AA6">
        <w:tc>
          <w:tcPr>
            <w:tcW w:w="9338" w:type="dxa"/>
            <w:gridSpan w:val="4"/>
            <w:tcBorders>
              <w:top w:val="dashSmallGap" w:sz="4" w:space="0" w:color="auto"/>
              <w:bottom w:val="single" w:sz="4" w:space="0" w:color="auto"/>
            </w:tcBorders>
          </w:tcPr>
          <w:p w14:paraId="527F25EB" w14:textId="7772EE64" w:rsidR="00385A3E" w:rsidRDefault="00757C90" w:rsidP="00F86BA9">
            <w:pPr>
              <w:pStyle w:val="CheckList"/>
              <w:spacing w:before="120"/>
              <w:rPr>
                <w:rFonts w:cs="Arial"/>
                <w:color w:val="1B2838"/>
              </w:rPr>
            </w:pPr>
            <w:r>
              <w:t xml:space="preserve">** Pour savoir si vous avez des </w:t>
            </w:r>
            <w:r w:rsidRPr="00FE52F0">
              <w:rPr>
                <w:b/>
              </w:rPr>
              <w:t>groupes de refroidissement classés</w:t>
            </w:r>
            <w:r w:rsidRPr="00B509A8">
              <w:rPr>
                <w:rFonts w:cs="Arial"/>
              </w:rPr>
              <w:t xml:space="preserve">, </w:t>
            </w:r>
            <w:r w:rsidR="0028278D">
              <w:rPr>
                <w:rFonts w:cs="Arial"/>
                <w:color w:val="1B2838"/>
              </w:rPr>
              <w:t>complét</w:t>
            </w:r>
            <w:r w:rsidRPr="00FE52F0">
              <w:rPr>
                <w:rFonts w:cs="Arial"/>
                <w:color w:val="1B2838"/>
              </w:rPr>
              <w:t>ez l’</w:t>
            </w:r>
            <w:hyperlink r:id="rId12" w:history="1">
              <w:r w:rsidRPr="00FE52F0">
                <w:rPr>
                  <w:rStyle w:val="Lienhypertexte"/>
                  <w:rFonts w:cs="Arial"/>
                  <w:color w:val="096077"/>
                </w:rPr>
                <w:t>outil de classification</w:t>
              </w:r>
            </w:hyperlink>
            <w:r w:rsidRPr="00FE52F0">
              <w:rPr>
                <w:rFonts w:cs="Arial"/>
                <w:color w:val="1B2838"/>
              </w:rPr>
              <w:t xml:space="preserve"> pour les installations de réfrigération.</w:t>
            </w:r>
          </w:p>
          <w:p w14:paraId="4FBAF299" w14:textId="77777777" w:rsidR="00B509A8" w:rsidRDefault="00B509A8" w:rsidP="00DD157F">
            <w:pPr>
              <w:pStyle w:val="CheckList"/>
              <w:rPr>
                <w:rFonts w:ascii="Source Sans Pro" w:hAnsi="Source Sans Pro"/>
                <w:color w:val="1B2838"/>
              </w:rPr>
            </w:pPr>
          </w:p>
          <w:p w14:paraId="6404C087" w14:textId="5A352A58" w:rsidR="00385A3E" w:rsidRPr="00B509A8" w:rsidRDefault="00385A3E" w:rsidP="00DD157F">
            <w:pPr>
              <w:pStyle w:val="CheckList"/>
              <w:rPr>
                <w:rFonts w:cs="Arial"/>
              </w:rPr>
            </w:pPr>
            <w:r w:rsidRPr="00B509A8">
              <w:rPr>
                <w:rFonts w:cs="Arial"/>
                <w:color w:val="1B2838"/>
              </w:rPr>
              <w:t xml:space="preserve">Si vous disposez de </w:t>
            </w:r>
            <w:r w:rsidRPr="00B509A8">
              <w:rPr>
                <w:rFonts w:cs="Arial"/>
              </w:rPr>
              <w:t xml:space="preserve">groupes de refroidissement classés, joignez le tableau </w:t>
            </w:r>
            <w:r w:rsidR="00B509A8">
              <w:rPr>
                <w:rFonts w:cs="Arial"/>
              </w:rPr>
              <w:t xml:space="preserve">complété </w:t>
            </w:r>
            <w:r w:rsidRPr="00B509A8">
              <w:rPr>
                <w:rFonts w:cs="Arial"/>
              </w:rPr>
              <w:t>de l’out</w:t>
            </w:r>
            <w:r w:rsidR="00CC6841" w:rsidRPr="00B509A8">
              <w:rPr>
                <w:rFonts w:cs="Arial"/>
              </w:rPr>
              <w:t xml:space="preserve">il de classification en </w:t>
            </w:r>
            <w:r w:rsidR="00CC6841" w:rsidRPr="00B509A8">
              <w:rPr>
                <w:rFonts w:cs="Arial"/>
                <w:b/>
              </w:rPr>
              <w:t xml:space="preserve">annexe </w:t>
            </w:r>
            <w:r w:rsidR="00CA0A29">
              <w:rPr>
                <w:rFonts w:cs="Arial"/>
                <w:b/>
              </w:rPr>
              <w:t>1</w:t>
            </w:r>
            <w:r w:rsidR="00B509A8">
              <w:rPr>
                <w:rFonts w:cs="Arial"/>
                <w:b/>
              </w:rPr>
              <w:t>.</w:t>
            </w:r>
          </w:p>
          <w:p w14:paraId="3728E20A" w14:textId="77777777" w:rsidR="00385A3E" w:rsidRDefault="00385A3E" w:rsidP="00FE52F0">
            <w:pPr>
              <w:pStyle w:val="CheckList"/>
            </w:pPr>
          </w:p>
          <w:p w14:paraId="2B32366B" w14:textId="3633DD98" w:rsidR="00385A3E" w:rsidRPr="00FE52F0" w:rsidRDefault="00385A3E" w:rsidP="00FE52F0">
            <w:pPr>
              <w:pStyle w:val="CheckList"/>
            </w:pPr>
            <w:r w:rsidRPr="00FE52F0">
              <w:t xml:space="preserve">Les informations indispensables à compléter </w:t>
            </w:r>
            <w:r w:rsidR="0028278D">
              <w:t xml:space="preserve">pour chaque circuit </w:t>
            </w:r>
            <w:r w:rsidRPr="00FE52F0">
              <w:t>sont :</w:t>
            </w:r>
          </w:p>
          <w:p w14:paraId="405E7180" w14:textId="77777777" w:rsidR="00385A3E" w:rsidRPr="00FE52F0" w:rsidRDefault="00385A3E" w:rsidP="00FE52F0">
            <w:pPr>
              <w:pStyle w:val="CheckList"/>
              <w:numPr>
                <w:ilvl w:val="0"/>
                <w:numId w:val="66"/>
              </w:numPr>
            </w:pPr>
            <w:r w:rsidRPr="00FE52F0">
              <w:t>le type de fluide frigorigène utilisé;</w:t>
            </w:r>
          </w:p>
          <w:p w14:paraId="0235120C" w14:textId="77777777" w:rsidR="00385A3E" w:rsidRPr="00FE52F0" w:rsidRDefault="00385A3E" w:rsidP="00FE52F0">
            <w:pPr>
              <w:pStyle w:val="CheckList"/>
              <w:numPr>
                <w:ilvl w:val="0"/>
                <w:numId w:val="66"/>
              </w:numPr>
            </w:pPr>
            <w:r w:rsidRPr="00FE52F0">
              <w:t>la quantité de fluide frigorigène utilisé;</w:t>
            </w:r>
          </w:p>
          <w:p w14:paraId="490201F8" w14:textId="77777777" w:rsidR="00385A3E" w:rsidRPr="00FE52F0" w:rsidRDefault="00385A3E" w:rsidP="00FE52F0">
            <w:pPr>
              <w:pStyle w:val="CheckList"/>
              <w:numPr>
                <w:ilvl w:val="0"/>
                <w:numId w:val="66"/>
              </w:numPr>
            </w:pPr>
            <w:r w:rsidRPr="00FE52F0">
              <w:t>la puissance électrique (des compresseurs).</w:t>
            </w:r>
          </w:p>
          <w:p w14:paraId="6ECDA822" w14:textId="44A65D1E" w:rsidR="00385A3E" w:rsidRPr="00B509A8" w:rsidRDefault="00385A3E" w:rsidP="00B509A8">
            <w:pPr>
              <w:pStyle w:val="Titre5"/>
              <w:spacing w:before="480"/>
              <w:outlineLvl w:val="4"/>
              <w:rPr>
                <w:rFonts w:ascii="Arial" w:hAnsi="Arial" w:cs="Arial"/>
                <w:color w:val="404040" w:themeColor="text1" w:themeTint="BF"/>
                <w:szCs w:val="22"/>
                <w:lang w:val="fr-BE"/>
              </w:rPr>
            </w:pPr>
            <w:r w:rsidRPr="00FE52F0">
              <w:rPr>
                <w:rFonts w:ascii="Arial" w:hAnsi="Arial" w:cs="Arial"/>
                <w:color w:val="404040" w:themeColor="text1" w:themeTint="BF"/>
                <w:szCs w:val="22"/>
                <w:lang w:val="fr-BE"/>
              </w:rPr>
              <w:lastRenderedPageBreak/>
              <w:t>Pour une installation existante</w:t>
            </w:r>
            <w:r w:rsidR="00B509A8">
              <w:rPr>
                <w:rFonts w:ascii="Arial" w:hAnsi="Arial" w:cs="Arial"/>
                <w:color w:val="404040" w:themeColor="text1" w:themeTint="BF"/>
                <w:szCs w:val="22"/>
                <w:lang w:val="fr-BE"/>
              </w:rPr>
              <w:t>, j</w:t>
            </w:r>
            <w:r w:rsidRPr="00B509A8">
              <w:rPr>
                <w:rFonts w:ascii="Arial" w:hAnsi="Arial" w:cs="Arial"/>
                <w:color w:val="404040" w:themeColor="text1" w:themeTint="BF"/>
                <w:szCs w:val="22"/>
                <w:lang w:val="fr-BE"/>
              </w:rPr>
              <w:t xml:space="preserve">oignez également </w:t>
            </w:r>
            <w:r w:rsidR="00B509A8" w:rsidRPr="00B509A8">
              <w:rPr>
                <w:rFonts w:ascii="Arial" w:hAnsi="Arial" w:cs="Arial"/>
                <w:color w:val="404040" w:themeColor="text1" w:themeTint="BF"/>
                <w:szCs w:val="22"/>
                <w:lang w:val="fr-BE"/>
              </w:rPr>
              <w:t xml:space="preserve">en </w:t>
            </w:r>
            <w:r w:rsidR="00B509A8" w:rsidRPr="00B509A8">
              <w:rPr>
                <w:rFonts w:ascii="Arial" w:hAnsi="Arial" w:cs="Arial"/>
                <w:b/>
                <w:color w:val="404040" w:themeColor="text1" w:themeTint="BF"/>
                <w:szCs w:val="22"/>
                <w:lang w:val="fr-BE"/>
              </w:rPr>
              <w:t xml:space="preserve">annexe </w:t>
            </w:r>
            <w:r w:rsidR="00CA0A29">
              <w:rPr>
                <w:rFonts w:ascii="Arial" w:hAnsi="Arial" w:cs="Arial"/>
                <w:b/>
                <w:color w:val="404040" w:themeColor="text1" w:themeTint="BF"/>
                <w:szCs w:val="22"/>
                <w:lang w:val="fr-BE"/>
              </w:rPr>
              <w:t>1</w:t>
            </w:r>
            <w:r w:rsidR="00B509A8" w:rsidRPr="00B509A8">
              <w:rPr>
                <w:rFonts w:ascii="Arial" w:hAnsi="Arial" w:cs="Arial"/>
                <w:color w:val="404040" w:themeColor="text1" w:themeTint="BF"/>
                <w:szCs w:val="22"/>
                <w:lang w:val="fr-BE"/>
              </w:rPr>
              <w:t xml:space="preserve"> </w:t>
            </w:r>
            <w:r w:rsidRPr="00B509A8">
              <w:rPr>
                <w:rFonts w:ascii="Arial" w:hAnsi="Arial" w:cs="Arial"/>
                <w:color w:val="404040" w:themeColor="text1" w:themeTint="BF"/>
                <w:szCs w:val="22"/>
                <w:lang w:val="fr-BE"/>
              </w:rPr>
              <w:t>:</w:t>
            </w:r>
          </w:p>
          <w:p w14:paraId="62B804E7" w14:textId="77777777" w:rsidR="00385A3E" w:rsidRPr="00B509A8" w:rsidRDefault="00385A3E" w:rsidP="00385A3E">
            <w:pPr>
              <w:numPr>
                <w:ilvl w:val="0"/>
                <w:numId w:val="59"/>
              </w:numPr>
              <w:spacing w:before="100" w:beforeAutospacing="1" w:after="100" w:afterAutospacing="1"/>
              <w:jc w:val="left"/>
              <w:rPr>
                <w:rFonts w:cs="Arial"/>
                <w:szCs w:val="22"/>
                <w:lang w:val="fr-BE"/>
              </w:rPr>
            </w:pPr>
            <w:r w:rsidRPr="00B509A8">
              <w:rPr>
                <w:rFonts w:cs="Arial"/>
                <w:szCs w:val="22"/>
                <w:lang w:val="fr-BE"/>
              </w:rPr>
              <w:t>le dernier contrôle d'étanchéité périodique de chaque installation et</w:t>
            </w:r>
          </w:p>
          <w:p w14:paraId="48A10921" w14:textId="77777777" w:rsidR="00385A3E" w:rsidRPr="00B509A8" w:rsidRDefault="00385A3E" w:rsidP="00385A3E">
            <w:pPr>
              <w:numPr>
                <w:ilvl w:val="0"/>
                <w:numId w:val="59"/>
              </w:numPr>
              <w:spacing w:before="100" w:beforeAutospacing="1" w:after="100" w:afterAutospacing="1"/>
              <w:jc w:val="left"/>
              <w:rPr>
                <w:rFonts w:cs="Arial"/>
                <w:szCs w:val="22"/>
                <w:lang w:val="fr-BE"/>
              </w:rPr>
            </w:pPr>
            <w:r w:rsidRPr="00B509A8">
              <w:rPr>
                <w:rFonts w:cs="Arial"/>
                <w:szCs w:val="22"/>
                <w:lang w:val="fr-BE"/>
              </w:rPr>
              <w:t>le cas échéant, la preuve de la présence d'un détecteur fixe de fuite.</w:t>
            </w:r>
          </w:p>
          <w:p w14:paraId="59648C52" w14:textId="5A54CAA5" w:rsidR="000669F9" w:rsidRPr="001A5E9D" w:rsidRDefault="00385A3E" w:rsidP="00B509A8">
            <w:pPr>
              <w:pStyle w:val="NormalWeb"/>
            </w:pPr>
            <w:r w:rsidRPr="00B509A8">
              <w:rPr>
                <w:rFonts w:ascii="Arial" w:hAnsi="Arial" w:cs="Arial"/>
                <w:color w:val="404040" w:themeColor="text1" w:themeTint="BF"/>
                <w:sz w:val="22"/>
                <w:szCs w:val="22"/>
              </w:rPr>
              <w:t>Pour plus d'informations, vous pouvez consulter le guide exploitants</w:t>
            </w:r>
            <w:r w:rsidR="00B509A8">
              <w:rPr>
                <w:rFonts w:ascii="Arial" w:hAnsi="Arial" w:cs="Arial"/>
                <w:color w:val="404040" w:themeColor="text1" w:themeTint="BF"/>
                <w:sz w:val="22"/>
                <w:szCs w:val="22"/>
              </w:rPr>
              <w:t xml:space="preserve"> </w:t>
            </w:r>
            <w:hyperlink r:id="rId13" w:history="1">
              <w:r w:rsidRPr="007B3661">
                <w:rPr>
                  <w:rStyle w:val="Lienhypertexte"/>
                  <w:rFonts w:ascii="Arial" w:eastAsiaTheme="minorHAnsi" w:hAnsi="Arial" w:cs="Arial"/>
                  <w:sz w:val="22"/>
                  <w:lang w:eastAsia="en-US"/>
                </w:rPr>
                <w:t>"Installations de réfrigération"</w:t>
              </w:r>
              <w:r w:rsidRPr="00B83D25">
                <w:rPr>
                  <w:rStyle w:val="Lienhypertexte"/>
                  <w:rFonts w:eastAsiaTheme="minorHAnsi"/>
                  <w:lang w:eastAsia="en-US"/>
                </w:rPr>
                <w:t>.</w:t>
              </w:r>
            </w:hyperlink>
          </w:p>
        </w:tc>
      </w:tr>
    </w:tbl>
    <w:p w14:paraId="1C77C3EC" w14:textId="24ACF14F" w:rsidR="00841C20" w:rsidRPr="001A5E9D" w:rsidRDefault="0032073D" w:rsidP="00803F5F">
      <w:pPr>
        <w:pStyle w:val="Champs"/>
        <w:rPr>
          <w:rStyle w:val="Accsaurpertoiredescadres"/>
        </w:rPr>
      </w:pPr>
      <w:hyperlink w:anchor="RepertoireCadres" w:history="1">
        <w:r w:rsidR="00C5059D" w:rsidRPr="001A5E9D">
          <w:rPr>
            <w:rStyle w:val="Accsaurpertoiredescadres"/>
          </w:rPr>
          <w:t>Retour au répertoire des cadres</w:t>
        </w:r>
      </w:hyperlink>
    </w:p>
    <w:p w14:paraId="7AD005C1" w14:textId="538A6A60" w:rsidR="009F6127" w:rsidRPr="002213D4" w:rsidRDefault="002B36D7" w:rsidP="00942553">
      <w:pPr>
        <w:pStyle w:val="Cadre"/>
      </w:pPr>
      <w:bookmarkStart w:id="28" w:name="_Machines_et_équipements"/>
      <w:bookmarkStart w:id="29" w:name="_Produits_dangereux"/>
      <w:bookmarkStart w:id="30" w:name="_Vos_déchets"/>
      <w:bookmarkStart w:id="31" w:name="_Gestion_de_l’eau"/>
      <w:bookmarkStart w:id="32" w:name="_Mobilité"/>
      <w:bookmarkStart w:id="33" w:name="_Horaire_de_fonctionnement"/>
      <w:bookmarkStart w:id="34" w:name="_Sécurité"/>
      <w:bookmarkStart w:id="35" w:name="_Natura_2000"/>
      <w:bookmarkStart w:id="36" w:name="_Conservation_de_la"/>
      <w:bookmarkStart w:id="37" w:name="Cadre4"/>
      <w:bookmarkStart w:id="38" w:name="_Ref17361097"/>
      <w:bookmarkStart w:id="39" w:name="_Toc17361200"/>
      <w:bookmarkStart w:id="40" w:name="_Toc62031914"/>
      <w:bookmarkStart w:id="41" w:name="_Toc135041382"/>
      <w:bookmarkEnd w:id="28"/>
      <w:bookmarkEnd w:id="29"/>
      <w:bookmarkEnd w:id="30"/>
      <w:bookmarkEnd w:id="31"/>
      <w:bookmarkEnd w:id="32"/>
      <w:bookmarkEnd w:id="33"/>
      <w:bookmarkEnd w:id="34"/>
      <w:bookmarkEnd w:id="35"/>
      <w:bookmarkEnd w:id="36"/>
      <w:bookmarkEnd w:id="37"/>
      <w:r w:rsidRPr="002213D4">
        <w:t>Conservation de la nature</w:t>
      </w:r>
      <w:bookmarkEnd w:id="38"/>
      <w:bookmarkEnd w:id="39"/>
      <w:bookmarkEnd w:id="40"/>
      <w:bookmarkEnd w:id="41"/>
    </w:p>
    <w:p w14:paraId="12A7DF11" w14:textId="69770FC2" w:rsidR="009F6127" w:rsidRPr="001A5E9D" w:rsidRDefault="009F6127" w:rsidP="009F6127">
      <w:pPr>
        <w:rPr>
          <w:lang w:val="fr-BE"/>
        </w:rPr>
      </w:pPr>
    </w:p>
    <w:tbl>
      <w:tblPr>
        <w:tblStyle w:val="Grilledutableau"/>
        <w:tblW w:w="9351" w:type="dxa"/>
        <w:tblLayout w:type="fixed"/>
        <w:tblLook w:val="04A0" w:firstRow="1" w:lastRow="0" w:firstColumn="1" w:lastColumn="0" w:noHBand="0" w:noVBand="1"/>
      </w:tblPr>
      <w:tblGrid>
        <w:gridCol w:w="704"/>
        <w:gridCol w:w="8647"/>
      </w:tblGrid>
      <w:tr w:rsidR="00555385" w:rsidRPr="00942553" w14:paraId="2D9B612D" w14:textId="77777777" w:rsidTr="001F4E65">
        <w:tc>
          <w:tcPr>
            <w:tcW w:w="9351" w:type="dxa"/>
            <w:gridSpan w:val="2"/>
            <w:shd w:val="clear" w:color="auto" w:fill="C2D69B"/>
          </w:tcPr>
          <w:p w14:paraId="625D3A88" w14:textId="16B34729" w:rsidR="00555385" w:rsidRPr="001A5E9D" w:rsidRDefault="00DC70F5" w:rsidP="009E3F31">
            <w:pPr>
              <w:pStyle w:val="Question1"/>
            </w:pPr>
            <w:r w:rsidRPr="00251C8C">
              <w:t>Natura 2000 / réserve naturelle / r</w:t>
            </w:r>
            <w:r w:rsidR="00555385" w:rsidRPr="00251C8C">
              <w:t>éserve forestière</w:t>
            </w:r>
          </w:p>
        </w:tc>
      </w:tr>
      <w:tr w:rsidR="009F6127" w:rsidRPr="00942553" w14:paraId="6E3DBA90" w14:textId="77777777" w:rsidTr="00A27B79">
        <w:tc>
          <w:tcPr>
            <w:tcW w:w="9351" w:type="dxa"/>
            <w:gridSpan w:val="2"/>
          </w:tcPr>
          <w:p w14:paraId="000D238E" w14:textId="11745C1B" w:rsidR="009F6127" w:rsidRPr="001A5E9D" w:rsidRDefault="009F6127" w:rsidP="009F6127">
            <w:pPr>
              <w:pStyle w:val="Champs"/>
            </w:pPr>
            <w:r w:rsidRPr="001A5E9D">
              <w:t xml:space="preserve">Pour savoir si votre projet ou votre installation se trouve dans la zone d’incidence d’une zone </w:t>
            </w:r>
            <w:hyperlink r:id="rId14" w:history="1">
              <w:r w:rsidRPr="001A5E9D">
                <w:rPr>
                  <w:rStyle w:val="Lienhypertexte"/>
                </w:rPr>
                <w:t>Natura 2000</w:t>
              </w:r>
            </w:hyperlink>
            <w:r w:rsidRPr="001A5E9D">
              <w:t xml:space="preserve"> ou d’une réserve</w:t>
            </w:r>
            <w:r w:rsidR="006E3866" w:rsidRPr="001A5E9D">
              <w:t xml:space="preserve"> naturelle ou d’une réserve forestière</w:t>
            </w:r>
            <w:r w:rsidRPr="001A5E9D">
              <w:t xml:space="preserve">, consultez la </w:t>
            </w:r>
            <w:hyperlink r:id="rId15" w:history="1">
              <w:r w:rsidRPr="001A5E9D">
                <w:rPr>
                  <w:rStyle w:val="Lienhypertexte"/>
                </w:rPr>
                <w:t xml:space="preserve">carte de la biodiversité en région </w:t>
              </w:r>
              <w:r w:rsidRPr="00F56629">
                <w:rPr>
                  <w:rStyle w:val="Lienhypertexte"/>
                  <w:color w:val="4F81BD"/>
                </w:rPr>
                <w:t>bruxelloise</w:t>
              </w:r>
            </w:hyperlink>
            <w:r w:rsidRPr="001A5E9D">
              <w:t xml:space="preserve">. </w:t>
            </w:r>
          </w:p>
          <w:p w14:paraId="1319B9C8" w14:textId="3E02642D" w:rsidR="009F6127" w:rsidRPr="001A5E9D" w:rsidRDefault="00F93D9C" w:rsidP="00B949A9">
            <w:pPr>
              <w:pStyle w:val="Champs"/>
              <w:numPr>
                <w:ilvl w:val="0"/>
                <w:numId w:val="12"/>
              </w:numPr>
            </w:pPr>
            <w:r w:rsidRPr="001A5E9D">
              <w:t>Entrez</w:t>
            </w:r>
            <w:r w:rsidR="009F6127" w:rsidRPr="001A5E9D">
              <w:t xml:space="preserve"> l’adresse du lieu d’exploitation dans le bandereau </w:t>
            </w:r>
            <w:r w:rsidR="00CD5E56">
              <w:t>inférieur</w:t>
            </w:r>
            <w:r w:rsidR="00CD5E56" w:rsidRPr="001A5E9D">
              <w:t xml:space="preserve"> </w:t>
            </w:r>
          </w:p>
          <w:p w14:paraId="4E2EA35B" w14:textId="7CC9DFE5" w:rsidR="009F6127" w:rsidRPr="001A5E9D" w:rsidRDefault="009F6127" w:rsidP="00CD5E56">
            <w:pPr>
              <w:pStyle w:val="Champs"/>
              <w:numPr>
                <w:ilvl w:val="0"/>
                <w:numId w:val="12"/>
              </w:numPr>
            </w:pPr>
            <w:r w:rsidRPr="001A5E9D">
              <w:t xml:space="preserve">Dans l’onglet « </w:t>
            </w:r>
            <w:r w:rsidR="00CD5E56">
              <w:t>Données et recherche</w:t>
            </w:r>
            <w:r w:rsidRPr="001A5E9D">
              <w:t xml:space="preserve"> », cochez « zone d’incidence</w:t>
            </w:r>
            <w:r w:rsidR="00CD5E56">
              <w:t>s</w:t>
            </w:r>
            <w:r w:rsidRPr="001A5E9D">
              <w:t xml:space="preserve"> sur Natura 2000 et réserves (60m) ».</w:t>
            </w:r>
          </w:p>
        </w:tc>
      </w:tr>
      <w:tr w:rsidR="006219C7" w:rsidRPr="00942553" w14:paraId="0BFFD41E" w14:textId="77777777" w:rsidTr="00BF4AFC">
        <w:tc>
          <w:tcPr>
            <w:tcW w:w="704" w:type="dxa"/>
            <w:tcBorders>
              <w:bottom w:val="nil"/>
            </w:tcBorders>
            <w:shd w:val="clear" w:color="auto" w:fill="auto"/>
          </w:tcPr>
          <w:p w14:paraId="21A65616" w14:textId="3E853AB9" w:rsidR="006219C7" w:rsidRPr="001A5E9D" w:rsidRDefault="006219C7" w:rsidP="003C4AB8">
            <w:pPr>
              <w:spacing w:before="120" w:line="320" w:lineRule="exact"/>
              <w:ind w:left="-113"/>
              <w:jc w:val="center"/>
            </w:pPr>
            <w:r w:rsidRPr="001A5E9D">
              <w:rPr>
                <w:lang w:val="fr-BE"/>
              </w:rPr>
              <w:sym w:font="Wingdings" w:char="F0F0"/>
            </w:r>
          </w:p>
        </w:tc>
        <w:tc>
          <w:tcPr>
            <w:tcW w:w="8647" w:type="dxa"/>
            <w:shd w:val="clear" w:color="auto" w:fill="EAF1DD" w:themeFill="accent3" w:themeFillTint="33"/>
          </w:tcPr>
          <w:p w14:paraId="62204B91" w14:textId="591AD1EE" w:rsidR="006219C7" w:rsidRPr="00BF4AFC" w:rsidRDefault="005C2A38" w:rsidP="00BF4AFC">
            <w:pPr>
              <w:pStyle w:val="Question1"/>
              <w:jc w:val="both"/>
              <w:rPr>
                <w:b w:val="0"/>
                <w:bCs/>
                <w:i/>
                <w:iCs/>
              </w:rPr>
            </w:pPr>
            <w:r w:rsidRPr="00BF4AFC">
              <w:rPr>
                <w:b w:val="0"/>
                <w:bCs/>
                <w:i/>
                <w:iCs/>
              </w:rPr>
              <w:t>Si v</w:t>
            </w:r>
            <w:r w:rsidR="006219C7" w:rsidRPr="00BF4AFC">
              <w:rPr>
                <w:b w:val="0"/>
                <w:bCs/>
                <w:i/>
                <w:iCs/>
              </w:rPr>
              <w:t>otre projet ou vo</w:t>
            </w:r>
            <w:r w:rsidRPr="00BF4AFC">
              <w:rPr>
                <w:b w:val="0"/>
                <w:bCs/>
                <w:i/>
                <w:iCs/>
              </w:rPr>
              <w:t>s</w:t>
            </w:r>
            <w:r w:rsidR="006219C7" w:rsidRPr="00BF4AFC">
              <w:rPr>
                <w:b w:val="0"/>
                <w:bCs/>
                <w:i/>
                <w:iCs/>
              </w:rPr>
              <w:t xml:space="preserve"> installation</w:t>
            </w:r>
            <w:r w:rsidRPr="00BF4AFC">
              <w:rPr>
                <w:b w:val="0"/>
                <w:bCs/>
                <w:i/>
                <w:iCs/>
              </w:rPr>
              <w:t>s</w:t>
            </w:r>
            <w:r w:rsidR="006219C7" w:rsidRPr="00BF4AFC">
              <w:rPr>
                <w:b w:val="0"/>
                <w:bCs/>
                <w:i/>
                <w:iCs/>
              </w:rPr>
              <w:t xml:space="preserve"> se situent dans la zone d’incidence (zone orange)</w:t>
            </w:r>
            <w:r w:rsidRPr="00BF4AFC">
              <w:rPr>
                <w:b w:val="0"/>
                <w:bCs/>
                <w:i/>
                <w:iCs/>
              </w:rPr>
              <w:t xml:space="preserve">, veuillez compléter le </w:t>
            </w:r>
            <w:hyperlink r:id="rId16" w:history="1">
              <w:r w:rsidRPr="00BF4AFC">
                <w:rPr>
                  <w:rStyle w:val="Lienhypertexte"/>
                  <w:b w:val="0"/>
                  <w:bCs/>
                  <w:i/>
                  <w:iCs/>
                </w:rPr>
                <w:t>formulaire « Natura 2000 » spécifique aux antennes émettrices</w:t>
              </w:r>
            </w:hyperlink>
            <w:r w:rsidRPr="00BF4AFC">
              <w:rPr>
                <w:b w:val="0"/>
                <w:bCs/>
                <w:i/>
                <w:iCs/>
              </w:rPr>
              <w:t xml:space="preserve"> et le joindre en </w:t>
            </w:r>
            <w:r w:rsidRPr="0006192B">
              <w:rPr>
                <w:bCs/>
                <w:i/>
                <w:iCs/>
              </w:rPr>
              <w:t xml:space="preserve">annexe </w:t>
            </w:r>
            <w:r w:rsidR="00CA0A29" w:rsidRPr="0006192B">
              <w:rPr>
                <w:bCs/>
                <w:i/>
                <w:iCs/>
              </w:rPr>
              <w:t>2</w:t>
            </w:r>
            <w:r w:rsidRPr="00BF4AFC">
              <w:rPr>
                <w:b w:val="0"/>
                <w:bCs/>
                <w:i/>
                <w:iCs/>
              </w:rPr>
              <w:t>.</w:t>
            </w:r>
            <w:r w:rsidR="006219C7" w:rsidRPr="00BF4AFC">
              <w:rPr>
                <w:b w:val="0"/>
                <w:bCs/>
                <w:i/>
                <w:iCs/>
              </w:rPr>
              <w:t> </w:t>
            </w:r>
          </w:p>
        </w:tc>
      </w:tr>
      <w:tr w:rsidR="00FD5850" w:rsidRPr="00FD5850" w14:paraId="71A35672" w14:textId="77777777" w:rsidTr="001524C2">
        <w:tc>
          <w:tcPr>
            <w:tcW w:w="9351" w:type="dxa"/>
            <w:gridSpan w:val="2"/>
            <w:tcBorders>
              <w:top w:val="nil"/>
              <w:bottom w:val="nil"/>
            </w:tcBorders>
            <w:shd w:val="clear" w:color="auto" w:fill="C2D69B"/>
          </w:tcPr>
          <w:p w14:paraId="0423EF63" w14:textId="6D56A65B" w:rsidR="00FD5850" w:rsidRPr="001A5E9D" w:rsidDel="005C2A38" w:rsidRDefault="00FD5850" w:rsidP="00FD5850">
            <w:pPr>
              <w:pStyle w:val="Question1"/>
            </w:pPr>
            <w:r>
              <w:t>Présence d’espèces protégées</w:t>
            </w:r>
          </w:p>
        </w:tc>
      </w:tr>
      <w:tr w:rsidR="00FD5850" w:rsidRPr="00942553" w14:paraId="525BB784" w14:textId="77777777" w:rsidTr="00FD5850">
        <w:tc>
          <w:tcPr>
            <w:tcW w:w="704" w:type="dxa"/>
            <w:tcBorders>
              <w:top w:val="single" w:sz="4" w:space="0" w:color="auto"/>
              <w:bottom w:val="single" w:sz="4" w:space="0" w:color="auto"/>
              <w:right w:val="single" w:sz="4" w:space="0" w:color="auto"/>
            </w:tcBorders>
            <w:shd w:val="clear" w:color="auto" w:fill="auto"/>
          </w:tcPr>
          <w:p w14:paraId="1ECB8446" w14:textId="34EA6262" w:rsidR="00FD5850" w:rsidRPr="001A5E9D" w:rsidRDefault="00FD5850" w:rsidP="00FD5850">
            <w:pPr>
              <w:pStyle w:val="Question2"/>
              <w:jc w:val="center"/>
            </w:pPr>
            <w:r w:rsidRPr="001A5E9D">
              <w:sym w:font="Wingdings" w:char="F0F0"/>
            </w:r>
          </w:p>
        </w:tc>
        <w:tc>
          <w:tcPr>
            <w:tcW w:w="8647" w:type="dxa"/>
            <w:tcBorders>
              <w:top w:val="single" w:sz="4" w:space="0" w:color="auto"/>
              <w:left w:val="single" w:sz="4" w:space="0" w:color="auto"/>
              <w:bottom w:val="single" w:sz="4" w:space="0" w:color="auto"/>
            </w:tcBorders>
            <w:shd w:val="clear" w:color="auto" w:fill="EAF1DD" w:themeFill="accent3" w:themeFillTint="33"/>
          </w:tcPr>
          <w:p w14:paraId="009E4222" w14:textId="2F77601E" w:rsidR="00FD5850" w:rsidRPr="001A5E9D" w:rsidDel="005C2A38" w:rsidRDefault="00FD5850">
            <w:pPr>
              <w:pStyle w:val="Indication"/>
            </w:pPr>
            <w:r>
              <w:t>Si v</w:t>
            </w:r>
            <w:r w:rsidRPr="001A5E9D">
              <w:t>otre projet ou vo</w:t>
            </w:r>
            <w:r>
              <w:t>s</w:t>
            </w:r>
            <w:r w:rsidRPr="001A5E9D">
              <w:t xml:space="preserve"> installation</w:t>
            </w:r>
            <w:r>
              <w:t>s</w:t>
            </w:r>
            <w:r w:rsidRPr="001A5E9D">
              <w:t xml:space="preserve"> se situent</w:t>
            </w:r>
            <w:r>
              <w:t xml:space="preserve"> sur un bâtiment particulier (église, château d’eau,…) où nichent des espèces protégées (rapaces, chauve-souris,…), veuillez </w:t>
            </w:r>
            <w:r w:rsidRPr="00D35816">
              <w:t xml:space="preserve">compléter </w:t>
            </w:r>
            <w:r w:rsidR="00E37FD5" w:rsidRPr="00D35816">
              <w:t xml:space="preserve">le </w:t>
            </w:r>
            <w:hyperlink r:id="rId17" w:history="1">
              <w:r w:rsidR="00E37FD5" w:rsidRPr="00D35816">
                <w:rPr>
                  <w:rStyle w:val="Lienhypertexte"/>
                </w:rPr>
                <w:t>formulaire « Natura 2000 » spécifique aux antennes émettrices</w:t>
              </w:r>
            </w:hyperlink>
            <w:r w:rsidR="00E37FD5" w:rsidRPr="00D35816">
              <w:t xml:space="preserve"> et le joindre en </w:t>
            </w:r>
            <w:r w:rsidR="00E37FD5" w:rsidRPr="0006192B">
              <w:rPr>
                <w:b/>
                <w:bCs/>
              </w:rPr>
              <w:t xml:space="preserve">annexe </w:t>
            </w:r>
            <w:r w:rsidR="00CA0A29" w:rsidRPr="0006192B">
              <w:rPr>
                <w:b/>
                <w:bCs/>
              </w:rPr>
              <w:t>2</w:t>
            </w:r>
            <w:r w:rsidR="00E37FD5" w:rsidRPr="00D35816">
              <w:t>.</w:t>
            </w:r>
            <w:r w:rsidR="00E37FD5" w:rsidRPr="001A5E9D">
              <w:t> </w:t>
            </w:r>
            <w:r w:rsidRPr="001A5E9D">
              <w:t> </w:t>
            </w:r>
          </w:p>
        </w:tc>
      </w:tr>
    </w:tbl>
    <w:p w14:paraId="047BF452" w14:textId="7B487107" w:rsidR="003F7D0A" w:rsidRPr="001A5E9D" w:rsidRDefault="0032073D" w:rsidP="003F7D0A">
      <w:pPr>
        <w:pStyle w:val="Champs"/>
        <w:rPr>
          <w:rStyle w:val="Accsaurpertoiredescadres"/>
        </w:rPr>
      </w:pPr>
      <w:hyperlink w:anchor="RepertoireCadres" w:history="1">
        <w:r w:rsidR="00C5059D" w:rsidRPr="001A5E9D">
          <w:rPr>
            <w:rStyle w:val="Accsaurpertoiredescadres"/>
          </w:rPr>
          <w:t>Retour au répertoire des cadre</w:t>
        </w:r>
      </w:hyperlink>
      <w:bookmarkStart w:id="42" w:name="_Rapport_d’incidences_ou"/>
      <w:bookmarkStart w:id="43" w:name="_Plans_et_description_1"/>
      <w:bookmarkEnd w:id="42"/>
      <w:bookmarkEnd w:id="43"/>
    </w:p>
    <w:p w14:paraId="44ECFC13" w14:textId="6952787D" w:rsidR="008E1F72" w:rsidRPr="001A5E9D" w:rsidRDefault="008E1F72" w:rsidP="008E1F72">
      <w:pPr>
        <w:pStyle w:val="Cadre"/>
      </w:pPr>
      <w:bookmarkStart w:id="44" w:name="Cadre5"/>
      <w:bookmarkStart w:id="45" w:name="_Toc89677174"/>
      <w:bookmarkStart w:id="46" w:name="_Toc135041383"/>
      <w:bookmarkEnd w:id="44"/>
      <w:r w:rsidRPr="001A5E9D">
        <w:t>Plans et</w:t>
      </w:r>
      <w:r w:rsidR="00CA0A29">
        <w:t xml:space="preserve"> photos</w:t>
      </w:r>
      <w:r w:rsidRPr="001A5E9D">
        <w:t xml:space="preserve"> du site d’exploitation</w:t>
      </w:r>
      <w:bookmarkEnd w:id="45"/>
      <w:bookmarkEnd w:id="46"/>
    </w:p>
    <w:p w14:paraId="528F49FB" w14:textId="77777777" w:rsidR="008E1F72" w:rsidRPr="005D7848" w:rsidRDefault="008E1F72" w:rsidP="008E1F72">
      <w:pPr>
        <w:tabs>
          <w:tab w:val="left" w:pos="3400"/>
        </w:tabs>
        <w:rPr>
          <w:sz w:val="16"/>
          <w:szCs w:val="16"/>
          <w:lang w:val="fr-BE"/>
        </w:rPr>
      </w:pPr>
      <w:r w:rsidRPr="001A5E9D">
        <w:rPr>
          <w:lang w:val="fr-BE"/>
        </w:rPr>
        <w:tab/>
      </w:r>
    </w:p>
    <w:tbl>
      <w:tblPr>
        <w:tblStyle w:val="Grilledutableau"/>
        <w:tblW w:w="5006" w:type="pct"/>
        <w:tblLayout w:type="fixed"/>
        <w:tblLook w:val="04A0" w:firstRow="1" w:lastRow="0" w:firstColumn="1" w:lastColumn="0" w:noHBand="0" w:noVBand="1"/>
      </w:tblPr>
      <w:tblGrid>
        <w:gridCol w:w="682"/>
        <w:gridCol w:w="8667"/>
      </w:tblGrid>
      <w:tr w:rsidR="008E1F72" w:rsidRPr="001A5E9D" w14:paraId="52D7FBF1" w14:textId="77777777" w:rsidTr="00C360FD">
        <w:tc>
          <w:tcPr>
            <w:tcW w:w="365" w:type="pct"/>
            <w:vMerge w:val="restart"/>
          </w:tcPr>
          <w:p w14:paraId="39D9890B" w14:textId="77777777" w:rsidR="008E1F72" w:rsidRPr="001A5E9D" w:rsidRDefault="008E1F72" w:rsidP="00C360FD">
            <w:pPr>
              <w:pStyle w:val="Question1"/>
              <w:jc w:val="center"/>
              <w:rPr>
                <w:b w:val="0"/>
              </w:rPr>
            </w:pPr>
            <w:r w:rsidRPr="001A5E9D">
              <w:rPr>
                <w:b w:val="0"/>
              </w:rPr>
              <w:sym w:font="Wingdings" w:char="F0F0"/>
            </w:r>
          </w:p>
        </w:tc>
        <w:tc>
          <w:tcPr>
            <w:tcW w:w="4635" w:type="pct"/>
            <w:tcBorders>
              <w:bottom w:val="single" w:sz="4" w:space="0" w:color="auto"/>
            </w:tcBorders>
            <w:shd w:val="clear" w:color="auto" w:fill="C2D69B" w:themeFill="accent3" w:themeFillTint="99"/>
          </w:tcPr>
          <w:p w14:paraId="696B4236" w14:textId="77777777" w:rsidR="008E1F72" w:rsidRPr="001A5E9D" w:rsidRDefault="008E1F72" w:rsidP="00C360FD">
            <w:pPr>
              <w:pStyle w:val="Question1"/>
            </w:pPr>
            <w:r w:rsidRPr="001A5E9D">
              <w:t xml:space="preserve">Plans des installations  </w:t>
            </w:r>
          </w:p>
        </w:tc>
      </w:tr>
      <w:tr w:rsidR="008E1F72" w:rsidRPr="00942553" w14:paraId="404DF3D4" w14:textId="77777777" w:rsidTr="00C360FD">
        <w:tc>
          <w:tcPr>
            <w:tcW w:w="365" w:type="pct"/>
            <w:vMerge/>
          </w:tcPr>
          <w:p w14:paraId="42E91CB9" w14:textId="77777777" w:rsidR="008E1F72" w:rsidRPr="001A5E9D" w:rsidRDefault="008E1F72" w:rsidP="00C360FD">
            <w:pPr>
              <w:pStyle w:val="Question1"/>
              <w:jc w:val="center"/>
              <w:rPr>
                <w:b w:val="0"/>
              </w:rPr>
            </w:pPr>
          </w:p>
        </w:tc>
        <w:tc>
          <w:tcPr>
            <w:tcW w:w="4635" w:type="pct"/>
            <w:tcBorders>
              <w:bottom w:val="nil"/>
            </w:tcBorders>
          </w:tcPr>
          <w:p w14:paraId="03FFCCB0" w14:textId="581D6DF4" w:rsidR="008E1F72" w:rsidRPr="001A5E9D" w:rsidRDefault="008E1F72" w:rsidP="00C360FD">
            <w:pPr>
              <w:pStyle w:val="CheckList"/>
            </w:pPr>
            <w:r w:rsidRPr="001A5E9D">
              <w:t xml:space="preserve">Joignez en </w:t>
            </w:r>
            <w:r w:rsidRPr="001A5E9D">
              <w:rPr>
                <w:b/>
              </w:rPr>
              <w:t xml:space="preserve">annexe </w:t>
            </w:r>
            <w:r w:rsidR="00CA0A29">
              <w:rPr>
                <w:b/>
              </w:rPr>
              <w:t>3</w:t>
            </w:r>
            <w:r w:rsidRPr="001A5E9D">
              <w:t xml:space="preserve"> :</w:t>
            </w:r>
          </w:p>
          <w:p w14:paraId="075C297F" w14:textId="6EEE921B" w:rsidR="008E1F72" w:rsidRPr="001A5E9D" w:rsidRDefault="00424319" w:rsidP="00C360FD">
            <w:pPr>
              <w:pStyle w:val="CheckList"/>
              <w:numPr>
                <w:ilvl w:val="1"/>
                <w:numId w:val="14"/>
              </w:numPr>
              <w:ind w:left="1034"/>
            </w:pPr>
            <w:r>
              <w:t xml:space="preserve">Un </w:t>
            </w:r>
            <w:r w:rsidR="008E1F72" w:rsidRPr="001A5E9D">
              <w:t>plan</w:t>
            </w:r>
            <w:r>
              <w:t xml:space="preserve"> permettant de localiser les installations classées (y compris batteries, groupes de refroidissement classés)</w:t>
            </w:r>
            <w:r w:rsidR="008E1F72" w:rsidRPr="001A5E9D">
              <w:t xml:space="preserve"> dressés à une échelle lisible</w:t>
            </w:r>
            <w:r>
              <w:t>.</w:t>
            </w:r>
          </w:p>
          <w:p w14:paraId="07D638CE" w14:textId="6FED18E3" w:rsidR="00781929" w:rsidRPr="007B3661" w:rsidRDefault="00781929" w:rsidP="007B3661">
            <w:pPr>
              <w:pStyle w:val="CheckList"/>
              <w:numPr>
                <w:ilvl w:val="1"/>
                <w:numId w:val="14"/>
              </w:numPr>
              <w:ind w:left="1034"/>
              <w:rPr>
                <w:i/>
              </w:rPr>
            </w:pPr>
            <w:r>
              <w:rPr>
                <w:i/>
              </w:rPr>
              <w:t>Si vous en disposez, joignez également un plan en coupe localisant les installations classées</w:t>
            </w:r>
            <w:r w:rsidR="007B3661">
              <w:rPr>
                <w:i/>
              </w:rPr>
              <w:t>.</w:t>
            </w:r>
          </w:p>
        </w:tc>
      </w:tr>
      <w:tr w:rsidR="008E1F72" w:rsidRPr="001A5E9D" w14:paraId="385FA683" w14:textId="77777777" w:rsidTr="00C360FD">
        <w:tc>
          <w:tcPr>
            <w:tcW w:w="365" w:type="pct"/>
            <w:vMerge w:val="restart"/>
          </w:tcPr>
          <w:p w14:paraId="3045129F" w14:textId="77777777" w:rsidR="008E1F72" w:rsidRPr="001A5E9D" w:rsidRDefault="008E1F72" w:rsidP="00C360FD">
            <w:pPr>
              <w:pStyle w:val="Question1"/>
              <w:jc w:val="center"/>
              <w:rPr>
                <w:b w:val="0"/>
              </w:rPr>
            </w:pPr>
            <w:r w:rsidRPr="001A5E9D">
              <w:rPr>
                <w:b w:val="0"/>
              </w:rPr>
              <w:sym w:font="Wingdings" w:char="F0F0"/>
            </w:r>
          </w:p>
        </w:tc>
        <w:tc>
          <w:tcPr>
            <w:tcW w:w="4635" w:type="pct"/>
            <w:shd w:val="clear" w:color="auto" w:fill="C2D69B" w:themeFill="accent3" w:themeFillTint="99"/>
          </w:tcPr>
          <w:p w14:paraId="64E821A5" w14:textId="77777777" w:rsidR="008E1F72" w:rsidRPr="001A5E9D" w:rsidRDefault="008E1F72" w:rsidP="00C360FD">
            <w:pPr>
              <w:pStyle w:val="Question1"/>
            </w:pPr>
            <w:r w:rsidRPr="001A5E9D">
              <w:t xml:space="preserve">Photos du site </w:t>
            </w:r>
          </w:p>
        </w:tc>
      </w:tr>
      <w:tr w:rsidR="008E1F72" w:rsidRPr="00942553" w14:paraId="6FF568C4" w14:textId="77777777" w:rsidTr="007B3661">
        <w:trPr>
          <w:trHeight w:val="1993"/>
        </w:trPr>
        <w:tc>
          <w:tcPr>
            <w:tcW w:w="365" w:type="pct"/>
            <w:vMerge/>
          </w:tcPr>
          <w:p w14:paraId="4883B4D3" w14:textId="77777777" w:rsidR="008E1F72" w:rsidRPr="001A5E9D" w:rsidRDefault="008E1F72" w:rsidP="00C360FD">
            <w:pPr>
              <w:pStyle w:val="Question1"/>
              <w:jc w:val="center"/>
              <w:rPr>
                <w:b w:val="0"/>
              </w:rPr>
            </w:pPr>
          </w:p>
        </w:tc>
        <w:tc>
          <w:tcPr>
            <w:tcW w:w="4635" w:type="pct"/>
          </w:tcPr>
          <w:p w14:paraId="37878987" w14:textId="40214526" w:rsidR="008E1F72" w:rsidRDefault="008E1F72" w:rsidP="008E1F72">
            <w:pPr>
              <w:pStyle w:val="CheckList"/>
            </w:pPr>
            <w:r w:rsidRPr="001A5E9D">
              <w:t xml:space="preserve">Joignez en </w:t>
            </w:r>
            <w:r w:rsidRPr="001A5E9D">
              <w:rPr>
                <w:b/>
              </w:rPr>
              <w:t xml:space="preserve">annexe </w:t>
            </w:r>
            <w:r w:rsidR="00CA0A29">
              <w:rPr>
                <w:b/>
              </w:rPr>
              <w:t>4</w:t>
            </w:r>
            <w:r w:rsidRPr="001A5E9D">
              <w:t xml:space="preserve"> </w:t>
            </w:r>
            <w:r>
              <w:t xml:space="preserve">un reportage  photo  récent  </w:t>
            </w:r>
            <w:r w:rsidR="00C4047F">
              <w:t xml:space="preserve">(panorama autour du site) </w:t>
            </w:r>
            <w:r>
              <w:t xml:space="preserve"> représent</w:t>
            </w:r>
            <w:r w:rsidR="00C4047F">
              <w:t>ant</w:t>
            </w:r>
            <w:r>
              <w:t xml:space="preserve">  l’environnement  réel  des  antennes. </w:t>
            </w:r>
          </w:p>
          <w:p w14:paraId="16434357" w14:textId="7E7B00D0" w:rsidR="008E1F72" w:rsidRDefault="008E1F72" w:rsidP="008E1F72">
            <w:pPr>
              <w:pStyle w:val="CheckList"/>
            </w:pPr>
          </w:p>
          <w:p w14:paraId="3DE56866" w14:textId="160BA581" w:rsidR="008E1F72" w:rsidRDefault="008E1F72" w:rsidP="008E1F72">
            <w:pPr>
              <w:pStyle w:val="CheckList"/>
            </w:pPr>
            <w:r>
              <w:t xml:space="preserve">Pour les antennes de type « micro » installées en façade de bâtiments, joignez :  </w:t>
            </w:r>
          </w:p>
          <w:p w14:paraId="328AABA5" w14:textId="57D8F4FE" w:rsidR="008E1F72" w:rsidRDefault="008E1F72" w:rsidP="007B3661">
            <w:pPr>
              <w:pStyle w:val="CheckList"/>
              <w:ind w:left="905" w:hanging="185"/>
            </w:pPr>
            <w:r>
              <w:t xml:space="preserve">o  une photo panoramique du bâtiment sur lequel se trouvent les antennes et des bâtiments voisins ; </w:t>
            </w:r>
          </w:p>
          <w:p w14:paraId="58CDF323" w14:textId="7FE9B1F6" w:rsidR="008E1F72" w:rsidRPr="001A5E9D" w:rsidRDefault="008E1F72" w:rsidP="005A3A57">
            <w:pPr>
              <w:pStyle w:val="CheckList"/>
              <w:ind w:left="720"/>
            </w:pPr>
            <w:r>
              <w:t>o  une photo panoramique de l’environnement en face de l’antenne</w:t>
            </w:r>
            <w:r w:rsidR="00F1690C">
              <w:t>.</w:t>
            </w:r>
          </w:p>
        </w:tc>
      </w:tr>
    </w:tbl>
    <w:p w14:paraId="3D6FD672" w14:textId="78E0FD4D" w:rsidR="00B54155" w:rsidRDefault="00B54155">
      <w:pPr>
        <w:spacing w:after="200"/>
        <w:jc w:val="left"/>
        <w:rPr>
          <w:sz w:val="16"/>
          <w:szCs w:val="16"/>
          <w:lang w:val="fr-BE"/>
        </w:rPr>
      </w:pPr>
    </w:p>
    <w:p w14:paraId="3DC4504A" w14:textId="2EB099C0" w:rsidR="00C12C00" w:rsidRPr="003B2FB1" w:rsidRDefault="00C12C00" w:rsidP="00DD1786">
      <w:pPr>
        <w:pStyle w:val="Cadre"/>
        <w:numPr>
          <w:ilvl w:val="0"/>
          <w:numId w:val="0"/>
        </w:numPr>
      </w:pPr>
      <w:bookmarkStart w:id="47" w:name="_Toc135041384"/>
      <w:r>
        <w:t>Information</w:t>
      </w:r>
      <w:r w:rsidR="00D031DE">
        <w:t>s</w:t>
      </w:r>
      <w:r>
        <w:t> :</w:t>
      </w:r>
      <w:bookmarkEnd w:id="47"/>
      <w:r>
        <w:t xml:space="preserve"> </w:t>
      </w:r>
    </w:p>
    <w:tbl>
      <w:tblPr>
        <w:tblStyle w:val="Grilledutableau"/>
        <w:tblW w:w="9410" w:type="dxa"/>
        <w:tblLayout w:type="fixed"/>
        <w:tblLook w:val="04A0" w:firstRow="1" w:lastRow="0" w:firstColumn="1" w:lastColumn="0" w:noHBand="0" w:noVBand="1"/>
      </w:tblPr>
      <w:tblGrid>
        <w:gridCol w:w="296"/>
        <w:gridCol w:w="9114"/>
      </w:tblGrid>
      <w:tr w:rsidR="00C12C00" w:rsidRPr="007B3661" w14:paraId="4E936895" w14:textId="77777777" w:rsidTr="00D6691B">
        <w:trPr>
          <w:trHeight w:val="5613"/>
        </w:trPr>
        <w:tc>
          <w:tcPr>
            <w:tcW w:w="296" w:type="dxa"/>
            <w:tcBorders>
              <w:right w:val="nil"/>
            </w:tcBorders>
            <w:shd w:val="clear" w:color="auto" w:fill="auto"/>
          </w:tcPr>
          <w:p w14:paraId="2F48F4E2" w14:textId="77777777" w:rsidR="00C12C00" w:rsidRDefault="00C12C00" w:rsidP="00DC6618">
            <w:pPr>
              <w:pStyle w:val="Champs"/>
              <w:ind w:left="171"/>
              <w:rPr>
                <w:rFonts w:ascii="MS Gothic" w:eastAsia="MS Gothic" w:hAnsi="MS Gothic"/>
              </w:rPr>
            </w:pPr>
            <w:r w:rsidRPr="00FE4104">
              <w:br w:type="page"/>
            </w:r>
          </w:p>
        </w:tc>
        <w:tc>
          <w:tcPr>
            <w:tcW w:w="9114" w:type="dxa"/>
            <w:tcBorders>
              <w:left w:val="nil"/>
              <w:bottom w:val="single" w:sz="4" w:space="0" w:color="auto"/>
            </w:tcBorders>
          </w:tcPr>
          <w:p w14:paraId="068C472E" w14:textId="21D54CF8" w:rsidR="00451E60" w:rsidRPr="001F4E65" w:rsidRDefault="00D6691B" w:rsidP="00D6691B">
            <w:pPr>
              <w:pStyle w:val="Champs"/>
              <w:ind w:right="-595"/>
            </w:pPr>
            <w:r w:rsidRPr="00B576A1">
              <w:rPr>
                <w:noProof/>
              </w:rPr>
              <w:drawing>
                <wp:anchor distT="0" distB="0" distL="114300" distR="114300" simplePos="0" relativeHeight="251670528" behindDoc="0" locked="0" layoutInCell="1" allowOverlap="1" wp14:anchorId="0EF68ABB" wp14:editId="7A07BE38">
                  <wp:simplePos x="0" y="0"/>
                  <wp:positionH relativeFrom="margin">
                    <wp:posOffset>-68217</wp:posOffset>
                  </wp:positionH>
                  <wp:positionV relativeFrom="margin">
                    <wp:posOffset>5443</wp:posOffset>
                  </wp:positionV>
                  <wp:extent cx="5731510" cy="3479800"/>
                  <wp:effectExtent l="0" t="0" r="254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479800"/>
                          </a:xfrm>
                          <a:prstGeom prst="rect">
                            <a:avLst/>
                          </a:prstGeom>
                          <a:noFill/>
                          <a:ln>
                            <a:noFill/>
                          </a:ln>
                        </pic:spPr>
                      </pic:pic>
                    </a:graphicData>
                  </a:graphic>
                </wp:anchor>
              </w:drawing>
            </w:r>
          </w:p>
        </w:tc>
      </w:tr>
    </w:tbl>
    <w:p w14:paraId="6A625953" w14:textId="365C7574" w:rsidR="00C12C00" w:rsidRPr="00833EC0" w:rsidRDefault="0032073D" w:rsidP="00DD1786">
      <w:pPr>
        <w:pStyle w:val="Champs"/>
        <w:rPr>
          <w:sz w:val="16"/>
          <w:szCs w:val="16"/>
        </w:rPr>
      </w:pPr>
      <w:hyperlink w:anchor="RepertoireCadres" w:history="1">
        <w:r w:rsidR="00D51CD7" w:rsidRPr="001A5E9D">
          <w:rPr>
            <w:rStyle w:val="Accsaurpertoiredescadres"/>
          </w:rPr>
          <w:t>Retour au répertoire des cadres</w:t>
        </w:r>
      </w:hyperlink>
    </w:p>
    <w:p w14:paraId="6B2944E1" w14:textId="253B5EED" w:rsidR="00770EE1" w:rsidRPr="001A5E9D" w:rsidRDefault="00B54155" w:rsidP="00874911">
      <w:pPr>
        <w:pStyle w:val="Cadresansnum"/>
      </w:pPr>
      <w:bookmarkStart w:id="48" w:name="_Toc17361203"/>
      <w:bookmarkStart w:id="49" w:name="_Toc62031917"/>
      <w:bookmarkStart w:id="50" w:name="_Toc135041385"/>
      <w:bookmarkStart w:id="51" w:name="FraisDossier"/>
      <w:r w:rsidRPr="001A5E9D">
        <w:t>Frais de dossier</w:t>
      </w:r>
      <w:bookmarkEnd w:id="48"/>
      <w:bookmarkEnd w:id="49"/>
      <w:bookmarkEnd w:id="50"/>
    </w:p>
    <w:bookmarkEnd w:id="51"/>
    <w:p w14:paraId="3E6B57B7" w14:textId="438FBABE" w:rsidR="00B54155" w:rsidRPr="00833EC0" w:rsidRDefault="00B54155" w:rsidP="00B54155">
      <w:pPr>
        <w:rPr>
          <w:sz w:val="16"/>
          <w:szCs w:val="16"/>
          <w:lang w:val="fr-BE"/>
        </w:rPr>
      </w:pPr>
    </w:p>
    <w:tbl>
      <w:tblPr>
        <w:tblStyle w:val="Grilledutableau"/>
        <w:tblW w:w="9351" w:type="dxa"/>
        <w:tblLook w:val="04A0" w:firstRow="1" w:lastRow="0" w:firstColumn="1" w:lastColumn="0" w:noHBand="0" w:noVBand="1"/>
      </w:tblPr>
      <w:tblGrid>
        <w:gridCol w:w="2835"/>
        <w:gridCol w:w="6516"/>
      </w:tblGrid>
      <w:tr w:rsidR="00B54155" w:rsidRPr="00942553" w14:paraId="568F744C" w14:textId="77777777" w:rsidTr="00E57EFB">
        <w:tc>
          <w:tcPr>
            <w:tcW w:w="9351" w:type="dxa"/>
            <w:gridSpan w:val="2"/>
            <w:tcBorders>
              <w:bottom w:val="nil"/>
            </w:tcBorders>
          </w:tcPr>
          <w:p w14:paraId="485095CB" w14:textId="617C5498" w:rsidR="00B54155" w:rsidRPr="00E57EFB" w:rsidRDefault="00E57EFB" w:rsidP="00E57EFB">
            <w:pPr>
              <w:spacing w:before="120" w:after="120"/>
              <w:rPr>
                <w:lang w:val="fr-BE"/>
              </w:rPr>
            </w:pPr>
            <w:r w:rsidRPr="001A5E9D">
              <w:rPr>
                <w:lang w:val="fr-BE"/>
              </w:rPr>
              <w:t>Votre demande de permis d’environnement engendre des frais de dossier pour</w:t>
            </w:r>
            <w:r>
              <w:rPr>
                <w:lang w:val="fr-BE"/>
              </w:rPr>
              <w:t xml:space="preserve"> </w:t>
            </w:r>
            <w:r w:rsidRPr="00E57EFB">
              <w:rPr>
                <w:lang w:val="fr-BE"/>
              </w:rPr>
              <w:t xml:space="preserve">la Région. </w:t>
            </w:r>
          </w:p>
        </w:tc>
      </w:tr>
      <w:tr w:rsidR="009512F9" w:rsidRPr="00942553" w14:paraId="67D7B37A" w14:textId="77777777" w:rsidTr="00E57EFB">
        <w:tc>
          <w:tcPr>
            <w:tcW w:w="9351" w:type="dxa"/>
            <w:gridSpan w:val="2"/>
            <w:tcBorders>
              <w:top w:val="nil"/>
              <w:bottom w:val="nil"/>
            </w:tcBorders>
            <w:shd w:val="clear" w:color="auto" w:fill="auto"/>
          </w:tcPr>
          <w:p w14:paraId="0D17DF21" w14:textId="44AAAC44" w:rsidR="009512F9" w:rsidRPr="001A5E9D" w:rsidRDefault="009512F9" w:rsidP="00E57EFB">
            <w:pPr>
              <w:pStyle w:val="CheckList"/>
              <w:spacing w:before="120"/>
            </w:pPr>
            <w:r w:rsidRPr="001A5E9D">
              <w:t xml:space="preserve">Effectuez </w:t>
            </w:r>
            <w:r w:rsidR="00D4653E">
              <w:t>un</w:t>
            </w:r>
            <w:r w:rsidR="00D4653E" w:rsidRPr="001A5E9D">
              <w:t xml:space="preserve"> </w:t>
            </w:r>
            <w:r w:rsidRPr="001A5E9D">
              <w:t xml:space="preserve">versement </w:t>
            </w:r>
            <w:r w:rsidR="00D4653E">
              <w:t xml:space="preserve">de 125 </w:t>
            </w:r>
            <w:r w:rsidR="00D4653E" w:rsidRPr="001A5E9D">
              <w:t>€</w:t>
            </w:r>
            <w:r w:rsidR="00D4653E">
              <w:t xml:space="preserve"> sur le</w:t>
            </w:r>
            <w:r w:rsidRPr="001A5E9D">
              <w:t xml:space="preserve"> compte du Service Public régional de Bruxelles</w:t>
            </w:r>
          </w:p>
        </w:tc>
      </w:tr>
      <w:tr w:rsidR="009512F9" w:rsidRPr="001A5E9D" w14:paraId="06282432" w14:textId="77777777" w:rsidTr="00255FDB">
        <w:tc>
          <w:tcPr>
            <w:tcW w:w="2835" w:type="dxa"/>
            <w:tcBorders>
              <w:top w:val="nil"/>
              <w:bottom w:val="nil"/>
              <w:right w:val="nil"/>
            </w:tcBorders>
            <w:shd w:val="clear" w:color="auto" w:fill="auto"/>
          </w:tcPr>
          <w:p w14:paraId="31671F2A" w14:textId="23715ACC" w:rsidR="009512F9" w:rsidRPr="001A5E9D" w:rsidRDefault="009512F9" w:rsidP="00D1150B">
            <w:pPr>
              <w:pStyle w:val="Champs"/>
            </w:pPr>
            <w:r w:rsidRPr="001A5E9D">
              <w:tab/>
              <w:t>IBAN</w:t>
            </w:r>
          </w:p>
        </w:tc>
        <w:tc>
          <w:tcPr>
            <w:tcW w:w="6516" w:type="dxa"/>
            <w:tcBorders>
              <w:top w:val="nil"/>
              <w:left w:val="nil"/>
              <w:bottom w:val="nil"/>
            </w:tcBorders>
            <w:shd w:val="clear" w:color="auto" w:fill="auto"/>
          </w:tcPr>
          <w:p w14:paraId="756A32B4" w14:textId="6D5A568C" w:rsidR="009512F9" w:rsidRPr="001A5E9D" w:rsidRDefault="009512F9" w:rsidP="00D1150B">
            <w:pPr>
              <w:pStyle w:val="Champs"/>
              <w:rPr>
                <w:b/>
              </w:rPr>
            </w:pPr>
            <w:r w:rsidRPr="001A5E9D">
              <w:rPr>
                <w:b/>
              </w:rPr>
              <w:t>BE51 0912 3109 6162</w:t>
            </w:r>
          </w:p>
        </w:tc>
      </w:tr>
      <w:tr w:rsidR="009512F9" w:rsidRPr="001A5E9D" w14:paraId="757DEB50" w14:textId="77777777" w:rsidTr="00255FDB">
        <w:tc>
          <w:tcPr>
            <w:tcW w:w="2835" w:type="dxa"/>
            <w:tcBorders>
              <w:top w:val="nil"/>
              <w:bottom w:val="nil"/>
              <w:right w:val="nil"/>
            </w:tcBorders>
            <w:shd w:val="clear" w:color="auto" w:fill="auto"/>
          </w:tcPr>
          <w:p w14:paraId="3D72291B" w14:textId="7E0E527B" w:rsidR="009512F9" w:rsidRPr="001A5E9D" w:rsidRDefault="009512F9" w:rsidP="00D1150B">
            <w:pPr>
              <w:pStyle w:val="Champs"/>
            </w:pPr>
            <w:r w:rsidRPr="001A5E9D">
              <w:tab/>
              <w:t>BIC</w:t>
            </w:r>
          </w:p>
        </w:tc>
        <w:tc>
          <w:tcPr>
            <w:tcW w:w="6516" w:type="dxa"/>
            <w:tcBorders>
              <w:top w:val="nil"/>
              <w:left w:val="nil"/>
              <w:bottom w:val="nil"/>
            </w:tcBorders>
            <w:shd w:val="clear" w:color="auto" w:fill="auto"/>
          </w:tcPr>
          <w:p w14:paraId="580C935B" w14:textId="5644DD55" w:rsidR="009512F9" w:rsidRPr="001A5E9D" w:rsidRDefault="009512F9" w:rsidP="00D1150B">
            <w:pPr>
              <w:pStyle w:val="Champs"/>
              <w:rPr>
                <w:b/>
              </w:rPr>
            </w:pPr>
            <w:r w:rsidRPr="001A5E9D">
              <w:rPr>
                <w:b/>
              </w:rPr>
              <w:t>GKCC BE BB</w:t>
            </w:r>
          </w:p>
        </w:tc>
      </w:tr>
      <w:tr w:rsidR="009512F9" w:rsidRPr="00942553" w14:paraId="7D15A9D4" w14:textId="77777777" w:rsidTr="00255FDB">
        <w:tc>
          <w:tcPr>
            <w:tcW w:w="2835" w:type="dxa"/>
            <w:tcBorders>
              <w:top w:val="nil"/>
              <w:bottom w:val="nil"/>
              <w:right w:val="nil"/>
            </w:tcBorders>
            <w:shd w:val="clear" w:color="auto" w:fill="auto"/>
          </w:tcPr>
          <w:p w14:paraId="0DEB5265" w14:textId="342FA0D3" w:rsidR="009512F9" w:rsidRPr="001A5E9D" w:rsidRDefault="009512F9" w:rsidP="00D1150B">
            <w:pPr>
              <w:pStyle w:val="Champs"/>
            </w:pPr>
            <w:r w:rsidRPr="001A5E9D">
              <w:tab/>
              <w:t>Communication</w:t>
            </w:r>
          </w:p>
        </w:tc>
        <w:tc>
          <w:tcPr>
            <w:tcW w:w="6516" w:type="dxa"/>
            <w:tcBorders>
              <w:top w:val="nil"/>
              <w:left w:val="nil"/>
              <w:bottom w:val="nil"/>
            </w:tcBorders>
            <w:shd w:val="clear" w:color="auto" w:fill="auto"/>
          </w:tcPr>
          <w:p w14:paraId="3C7B8D1A" w14:textId="090239C5" w:rsidR="009512F9" w:rsidRPr="001A5E9D" w:rsidRDefault="009512F9" w:rsidP="00D1150B">
            <w:pPr>
              <w:pStyle w:val="Champs"/>
            </w:pPr>
            <w:r w:rsidRPr="001A5E9D">
              <w:t>Demande de permis</w:t>
            </w:r>
            <w:r w:rsidR="004E4698" w:rsidRPr="001A5E9D">
              <w:t xml:space="preserve"> </w:t>
            </w:r>
            <w:r w:rsidRPr="001A5E9D">
              <w:t xml:space="preserve">classe </w:t>
            </w:r>
            <w:r w:rsidR="00D4653E">
              <w:t>1D</w:t>
            </w:r>
          </w:p>
          <w:p w14:paraId="1D31083C" w14:textId="7BA87E77" w:rsidR="009512F9" w:rsidRPr="001A5E9D" w:rsidRDefault="009512F9" w:rsidP="00D1150B">
            <w:pPr>
              <w:pStyle w:val="Champs"/>
            </w:pPr>
            <w:r w:rsidRPr="001A5E9D">
              <w:t>Adresse du site d’exploitation concerné par cette demande</w:t>
            </w:r>
          </w:p>
        </w:tc>
      </w:tr>
      <w:tr w:rsidR="009512F9" w:rsidRPr="00942553" w14:paraId="11D90100" w14:textId="77777777" w:rsidTr="00255FDB">
        <w:tc>
          <w:tcPr>
            <w:tcW w:w="9351" w:type="dxa"/>
            <w:gridSpan w:val="2"/>
            <w:tcBorders>
              <w:top w:val="nil"/>
            </w:tcBorders>
            <w:shd w:val="clear" w:color="auto" w:fill="auto"/>
          </w:tcPr>
          <w:p w14:paraId="364F0E01" w14:textId="61534C75" w:rsidR="009512F9" w:rsidRPr="001A5E9D" w:rsidRDefault="009512F9" w:rsidP="00E57EFB">
            <w:pPr>
              <w:pStyle w:val="CheckList"/>
              <w:spacing w:before="120"/>
            </w:pPr>
            <w:r w:rsidRPr="001A5E9D">
              <w:t xml:space="preserve">Joignez la preuve de paiement des frais de dossier en </w:t>
            </w:r>
            <w:r w:rsidRPr="001A5E9D">
              <w:rPr>
                <w:b/>
              </w:rPr>
              <w:t xml:space="preserve">annexe </w:t>
            </w:r>
            <w:r w:rsidR="00CA0A29">
              <w:rPr>
                <w:b/>
              </w:rPr>
              <w:t>5</w:t>
            </w:r>
            <w:r w:rsidRPr="001A5E9D">
              <w:t>.</w:t>
            </w:r>
          </w:p>
        </w:tc>
      </w:tr>
    </w:tbl>
    <w:p w14:paraId="172C81E8" w14:textId="69301892" w:rsidR="007166DB" w:rsidRDefault="0032073D" w:rsidP="00833EC0">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752B865B" w14:textId="77777777" w:rsidR="007166DB" w:rsidRDefault="007166DB">
      <w:pPr>
        <w:spacing w:after="200"/>
        <w:jc w:val="left"/>
        <w:rPr>
          <w:rStyle w:val="Accsaurpertoiredescadres"/>
          <w:lang w:val="fr-BE"/>
        </w:rPr>
      </w:pPr>
      <w:r w:rsidRPr="00176B08">
        <w:rPr>
          <w:rStyle w:val="Accsaurpertoiredescadres"/>
          <w:lang w:val="fr-BE"/>
        </w:rPr>
        <w:br w:type="page"/>
      </w:r>
    </w:p>
    <w:p w14:paraId="466739C0" w14:textId="69AEEBE0" w:rsidR="00B54155" w:rsidRPr="001A5E9D" w:rsidRDefault="009512F9" w:rsidP="00874911">
      <w:pPr>
        <w:pStyle w:val="Cadresansnum"/>
      </w:pPr>
      <w:bookmarkStart w:id="52" w:name="RepertoireAnnexes"/>
      <w:bookmarkStart w:id="53" w:name="_Toc17361204"/>
      <w:bookmarkStart w:id="54" w:name="_Toc62031918"/>
      <w:bookmarkStart w:id="55" w:name="_Toc135041386"/>
      <w:bookmarkEnd w:id="52"/>
      <w:r w:rsidRPr="001A5E9D">
        <w:lastRenderedPageBreak/>
        <w:t>Répertoire des annexes</w:t>
      </w:r>
      <w:bookmarkEnd w:id="53"/>
      <w:bookmarkEnd w:id="54"/>
      <w:bookmarkEnd w:id="55"/>
    </w:p>
    <w:p w14:paraId="7C0FB746" w14:textId="77777777" w:rsidR="00372064" w:rsidRPr="001A5E9D" w:rsidRDefault="00372064" w:rsidP="00372064">
      <w:pPr>
        <w:rPr>
          <w:lang w:val="fr-BE"/>
        </w:rPr>
      </w:pPr>
    </w:p>
    <w:tbl>
      <w:tblPr>
        <w:tblStyle w:val="Grilledutableau"/>
        <w:tblW w:w="9315" w:type="dxa"/>
        <w:tblLook w:val="04A0" w:firstRow="1" w:lastRow="0" w:firstColumn="1" w:lastColumn="0" w:noHBand="0" w:noVBand="1"/>
      </w:tblPr>
      <w:tblGrid>
        <w:gridCol w:w="1017"/>
        <w:gridCol w:w="872"/>
        <w:gridCol w:w="6219"/>
        <w:gridCol w:w="1207"/>
      </w:tblGrid>
      <w:tr w:rsidR="00C02BEB" w:rsidRPr="00942553" w14:paraId="7734F8A2" w14:textId="77777777" w:rsidTr="00810971">
        <w:trPr>
          <w:trHeight w:val="242"/>
        </w:trPr>
        <w:tc>
          <w:tcPr>
            <w:tcW w:w="9315" w:type="dxa"/>
            <w:gridSpan w:val="4"/>
          </w:tcPr>
          <w:p w14:paraId="01F6E17C" w14:textId="70313479" w:rsidR="00C02BEB" w:rsidRPr="001A5E9D" w:rsidRDefault="00C02BEB" w:rsidP="004F4C50">
            <w:pPr>
              <w:rPr>
                <w:i/>
                <w:lang w:val="fr-BE"/>
              </w:rPr>
            </w:pPr>
            <w:r>
              <w:rPr>
                <w:lang w:val="fr-BE"/>
              </w:rPr>
              <w:t>Joignez</w:t>
            </w:r>
            <w:r w:rsidRPr="00CA01E2">
              <w:rPr>
                <w:lang w:val="fr-BE"/>
              </w:rPr>
              <w:t xml:space="preserve"> les an</w:t>
            </w:r>
            <w:r w:rsidR="002A0055">
              <w:rPr>
                <w:lang w:val="fr-BE"/>
              </w:rPr>
              <w:t>nexes</w:t>
            </w:r>
            <w:r w:rsidRPr="001A5E9D">
              <w:rPr>
                <w:lang w:val="fr-BE"/>
              </w:rPr>
              <w:t xml:space="preserve"> qui vous concernent.</w:t>
            </w:r>
          </w:p>
        </w:tc>
      </w:tr>
      <w:tr w:rsidR="00C02BEB" w:rsidRPr="001A5E9D" w14:paraId="53FB5151" w14:textId="77777777" w:rsidTr="00810971">
        <w:trPr>
          <w:trHeight w:val="486"/>
        </w:trPr>
        <w:tc>
          <w:tcPr>
            <w:tcW w:w="9315" w:type="dxa"/>
            <w:gridSpan w:val="4"/>
            <w:shd w:val="clear" w:color="auto" w:fill="C2D69B" w:themeFill="accent3" w:themeFillTint="99"/>
          </w:tcPr>
          <w:p w14:paraId="20756DA0" w14:textId="0FC5BB6F" w:rsidR="00C02BEB" w:rsidRPr="001A5E9D" w:rsidRDefault="00C02BEB" w:rsidP="004F4C50">
            <w:pPr>
              <w:pStyle w:val="Question1"/>
            </w:pPr>
            <w:r w:rsidRPr="001A5E9D">
              <w:t>Répertoire des annexes</w:t>
            </w:r>
          </w:p>
        </w:tc>
      </w:tr>
      <w:tr w:rsidR="00A27B79" w:rsidRPr="001A5E9D" w14:paraId="2CA0C933" w14:textId="77777777" w:rsidTr="00BF61F4">
        <w:trPr>
          <w:trHeight w:val="873"/>
        </w:trPr>
        <w:tc>
          <w:tcPr>
            <w:tcW w:w="1017" w:type="dxa"/>
            <w:tcBorders>
              <w:bottom w:val="single" w:sz="4" w:space="0" w:color="auto"/>
            </w:tcBorders>
            <w:shd w:val="clear" w:color="auto" w:fill="C2D69B" w:themeFill="accent3" w:themeFillTint="99"/>
          </w:tcPr>
          <w:p w14:paraId="6B6B611F" w14:textId="77777777" w:rsidR="00A27B79" w:rsidRPr="001A5E9D" w:rsidRDefault="00A27B79" w:rsidP="004F4C50">
            <w:pPr>
              <w:pStyle w:val="Question2"/>
              <w:rPr>
                <w:b/>
                <w:sz w:val="20"/>
              </w:rPr>
            </w:pPr>
            <w:r w:rsidRPr="001A5E9D">
              <w:rPr>
                <w:b/>
                <w:sz w:val="20"/>
              </w:rPr>
              <w:t>N° de l’annexe</w:t>
            </w:r>
          </w:p>
        </w:tc>
        <w:tc>
          <w:tcPr>
            <w:tcW w:w="865" w:type="dxa"/>
            <w:tcBorders>
              <w:bottom w:val="single" w:sz="4" w:space="0" w:color="auto"/>
            </w:tcBorders>
            <w:shd w:val="clear" w:color="auto" w:fill="C2D69B" w:themeFill="accent3" w:themeFillTint="99"/>
          </w:tcPr>
          <w:p w14:paraId="1179D428" w14:textId="15C42F22" w:rsidR="00A27B79" w:rsidRPr="001A5E9D" w:rsidRDefault="00A27B79" w:rsidP="004F4C50">
            <w:pPr>
              <w:pStyle w:val="Question2"/>
              <w:rPr>
                <w:b/>
                <w:sz w:val="20"/>
              </w:rPr>
            </w:pPr>
            <w:r w:rsidRPr="001A5E9D">
              <w:rPr>
                <w:b/>
                <w:sz w:val="20"/>
              </w:rPr>
              <w:t>Case à cocher</w:t>
            </w:r>
          </w:p>
        </w:tc>
        <w:tc>
          <w:tcPr>
            <w:tcW w:w="6226" w:type="dxa"/>
            <w:tcBorders>
              <w:bottom w:val="single" w:sz="4" w:space="0" w:color="auto"/>
            </w:tcBorders>
            <w:shd w:val="clear" w:color="auto" w:fill="C2D69B" w:themeFill="accent3" w:themeFillTint="99"/>
          </w:tcPr>
          <w:p w14:paraId="444E0A2C" w14:textId="4B592F85" w:rsidR="00A27B79" w:rsidRPr="00FE52F0" w:rsidRDefault="00A27B79" w:rsidP="004F4C50">
            <w:pPr>
              <w:pStyle w:val="Question2"/>
              <w:jc w:val="center"/>
              <w:rPr>
                <w:b/>
                <w:color w:val="auto"/>
                <w:sz w:val="20"/>
                <w:highlight w:val="yellow"/>
              </w:rPr>
            </w:pPr>
            <w:r w:rsidRPr="001A5E9D">
              <w:rPr>
                <w:b/>
                <w:sz w:val="20"/>
              </w:rPr>
              <w:t>Intitulé de l’annexe</w:t>
            </w:r>
          </w:p>
        </w:tc>
        <w:tc>
          <w:tcPr>
            <w:tcW w:w="1207" w:type="dxa"/>
            <w:tcBorders>
              <w:bottom w:val="single" w:sz="4" w:space="0" w:color="auto"/>
            </w:tcBorders>
            <w:shd w:val="clear" w:color="auto" w:fill="C2D69B" w:themeFill="accent3" w:themeFillTint="99"/>
          </w:tcPr>
          <w:p w14:paraId="0DF93632" w14:textId="354F7526" w:rsidR="00A27B79" w:rsidRPr="001A5E9D" w:rsidRDefault="00A27B79" w:rsidP="004F4C50">
            <w:pPr>
              <w:pStyle w:val="Question2"/>
              <w:jc w:val="center"/>
              <w:rPr>
                <w:b/>
                <w:sz w:val="20"/>
              </w:rPr>
            </w:pPr>
            <w:r w:rsidRPr="001A5E9D">
              <w:rPr>
                <w:b/>
                <w:sz w:val="20"/>
              </w:rPr>
              <w:t>Cadre du formulaire</w:t>
            </w:r>
          </w:p>
        </w:tc>
      </w:tr>
      <w:tr w:rsidR="00A27B79" w:rsidRPr="00942553" w14:paraId="5A78D0C4" w14:textId="77777777" w:rsidTr="00BF61F4">
        <w:trPr>
          <w:trHeight w:val="372"/>
        </w:trPr>
        <w:tc>
          <w:tcPr>
            <w:tcW w:w="1017" w:type="dxa"/>
            <w:tcBorders>
              <w:top w:val="dashSmallGap" w:sz="4" w:space="0" w:color="auto"/>
              <w:bottom w:val="nil"/>
              <w:right w:val="single" w:sz="4" w:space="0" w:color="auto"/>
            </w:tcBorders>
            <w:shd w:val="clear" w:color="auto" w:fill="auto"/>
          </w:tcPr>
          <w:p w14:paraId="610AE053" w14:textId="24DFD1A6" w:rsidR="00A27B79" w:rsidRPr="001A5E9D" w:rsidRDefault="00CA0A29" w:rsidP="004F4C50">
            <w:pPr>
              <w:pStyle w:val="Champs"/>
            </w:pPr>
            <w:r>
              <w:t xml:space="preserve">1 </w:t>
            </w:r>
          </w:p>
        </w:tc>
        <w:tc>
          <w:tcPr>
            <w:tcW w:w="865" w:type="dxa"/>
            <w:tcBorders>
              <w:top w:val="dashSmallGap" w:sz="4" w:space="0" w:color="auto"/>
              <w:left w:val="single" w:sz="4" w:space="0" w:color="auto"/>
              <w:bottom w:val="nil"/>
              <w:right w:val="single" w:sz="4" w:space="0" w:color="auto"/>
            </w:tcBorders>
            <w:shd w:val="clear" w:color="auto" w:fill="auto"/>
          </w:tcPr>
          <w:p w14:paraId="794CB12E" w14:textId="4A90EEA5" w:rsidR="00A27B79" w:rsidRPr="001A5E9D" w:rsidRDefault="00A27B79" w:rsidP="004F4C50">
            <w:pPr>
              <w:pStyle w:val="Champs"/>
              <w:jc w:val="center"/>
            </w:pPr>
          </w:p>
        </w:tc>
        <w:tc>
          <w:tcPr>
            <w:tcW w:w="6226" w:type="dxa"/>
            <w:tcBorders>
              <w:top w:val="dashSmallGap" w:sz="4" w:space="0" w:color="auto"/>
              <w:left w:val="single" w:sz="4" w:space="0" w:color="auto"/>
              <w:bottom w:val="nil"/>
              <w:right w:val="single" w:sz="4" w:space="0" w:color="auto"/>
            </w:tcBorders>
            <w:shd w:val="clear" w:color="auto" w:fill="auto"/>
          </w:tcPr>
          <w:p w14:paraId="7989F1B8" w14:textId="2C40C39B" w:rsidR="00A27B79" w:rsidRPr="00810971" w:rsidRDefault="00CA0A29" w:rsidP="00A27B79">
            <w:pPr>
              <w:pStyle w:val="Champs"/>
              <w:jc w:val="left"/>
              <w:rPr>
                <w:color w:val="auto"/>
              </w:rPr>
            </w:pPr>
            <w:r>
              <w:rPr>
                <w:color w:val="auto"/>
              </w:rPr>
              <w:t>En cas d</w:t>
            </w:r>
            <w:r w:rsidR="00B83D25">
              <w:rPr>
                <w:color w:val="auto"/>
              </w:rPr>
              <w:t>e groupe de refroidissement classé</w:t>
            </w:r>
            <w:r>
              <w:rPr>
                <w:color w:val="auto"/>
              </w:rPr>
              <w:t xml:space="preserve"> : </w:t>
            </w:r>
          </w:p>
        </w:tc>
        <w:tc>
          <w:tcPr>
            <w:tcW w:w="1207" w:type="dxa"/>
            <w:tcBorders>
              <w:top w:val="dashSmallGap" w:sz="4" w:space="0" w:color="auto"/>
              <w:left w:val="single" w:sz="4" w:space="0" w:color="auto"/>
              <w:bottom w:val="nil"/>
            </w:tcBorders>
            <w:shd w:val="clear" w:color="auto" w:fill="auto"/>
          </w:tcPr>
          <w:p w14:paraId="517040F5" w14:textId="4820E5C7" w:rsidR="00A27B79" w:rsidRPr="002208FD" w:rsidRDefault="00A27B79" w:rsidP="00AC48B1">
            <w:pPr>
              <w:pStyle w:val="Liensretour"/>
              <w:jc w:val="center"/>
              <w:rPr>
                <w:rStyle w:val="Lienhypertexte"/>
                <w:i w:val="0"/>
              </w:rPr>
            </w:pPr>
          </w:p>
        </w:tc>
      </w:tr>
      <w:tr w:rsidR="00A27B79" w:rsidRPr="006C7C3B" w14:paraId="200B7914" w14:textId="77777777" w:rsidTr="00BF61F4">
        <w:trPr>
          <w:trHeight w:val="372"/>
        </w:trPr>
        <w:tc>
          <w:tcPr>
            <w:tcW w:w="1017" w:type="dxa"/>
            <w:tcBorders>
              <w:top w:val="dashSmallGap" w:sz="4" w:space="0" w:color="auto"/>
              <w:bottom w:val="dashSmallGap" w:sz="4" w:space="0" w:color="auto"/>
              <w:right w:val="single" w:sz="4" w:space="0" w:color="auto"/>
            </w:tcBorders>
            <w:shd w:val="clear" w:color="auto" w:fill="auto"/>
          </w:tcPr>
          <w:p w14:paraId="3C4CF1C4" w14:textId="4B9CD438" w:rsidR="00A27B79" w:rsidRPr="001A5E9D" w:rsidRDefault="00CA0A29" w:rsidP="008F6238">
            <w:pPr>
              <w:pStyle w:val="Champs"/>
              <w:jc w:val="right"/>
            </w:pPr>
            <w:r>
              <w:t>1</w:t>
            </w:r>
            <w:r w:rsidR="00A27B79">
              <w:t>.1</w:t>
            </w:r>
          </w:p>
        </w:tc>
        <w:sdt>
          <w:sdtPr>
            <w:id w:val="1018513342"/>
            <w14:checkbox>
              <w14:checked w14:val="0"/>
              <w14:checkedState w14:val="2612" w14:font="MS Gothic"/>
              <w14:uncheckedState w14:val="2610" w14:font="MS Gothic"/>
            </w14:checkbox>
          </w:sdtPr>
          <w:sdtEndPr/>
          <w:sdtContent>
            <w:tc>
              <w:tcPr>
                <w:tcW w:w="865" w:type="dxa"/>
                <w:tcBorders>
                  <w:top w:val="dashSmallGap" w:sz="4" w:space="0" w:color="auto"/>
                  <w:left w:val="single" w:sz="4" w:space="0" w:color="auto"/>
                  <w:bottom w:val="dashSmallGap" w:sz="4" w:space="0" w:color="auto"/>
                  <w:right w:val="single" w:sz="4" w:space="0" w:color="auto"/>
                </w:tcBorders>
                <w:shd w:val="clear" w:color="auto" w:fill="auto"/>
              </w:tcPr>
              <w:p w14:paraId="6EE3BCE6" w14:textId="332835CF" w:rsidR="00A27B79" w:rsidRPr="001A5E9D" w:rsidRDefault="00A27B79" w:rsidP="004F4C50">
                <w:pPr>
                  <w:pStyle w:val="Champs"/>
                  <w:jc w:val="center"/>
                </w:pPr>
                <w:r>
                  <w:rPr>
                    <w:rFonts w:ascii="MS Gothic" w:eastAsia="MS Gothic" w:hAnsi="MS Gothic" w:hint="eastAsia"/>
                  </w:rPr>
                  <w:t>☐</w:t>
                </w:r>
              </w:p>
            </w:tc>
          </w:sdtContent>
        </w:sdt>
        <w:tc>
          <w:tcPr>
            <w:tcW w:w="6226" w:type="dxa"/>
            <w:tcBorders>
              <w:top w:val="dashSmallGap" w:sz="4" w:space="0" w:color="auto"/>
              <w:left w:val="single" w:sz="4" w:space="0" w:color="auto"/>
              <w:bottom w:val="dashSmallGap" w:sz="4" w:space="0" w:color="auto"/>
              <w:right w:val="single" w:sz="4" w:space="0" w:color="auto"/>
            </w:tcBorders>
            <w:shd w:val="clear" w:color="auto" w:fill="auto"/>
          </w:tcPr>
          <w:p w14:paraId="7A034CD8" w14:textId="7AEAE896" w:rsidR="00A27B79" w:rsidRPr="00810971" w:rsidRDefault="00A27B79" w:rsidP="00A27B79">
            <w:pPr>
              <w:pStyle w:val="Champs"/>
              <w:jc w:val="left"/>
              <w:rPr>
                <w:color w:val="auto"/>
              </w:rPr>
            </w:pPr>
            <w:r w:rsidRPr="008F6238">
              <w:t>Outil de classifi</w:t>
            </w:r>
            <w:r w:rsidR="0028278D">
              <w:t>cation pour les installations de réfrigération</w:t>
            </w:r>
          </w:p>
        </w:tc>
        <w:tc>
          <w:tcPr>
            <w:tcW w:w="1207" w:type="dxa"/>
            <w:tcBorders>
              <w:top w:val="dashSmallGap" w:sz="4" w:space="0" w:color="auto"/>
              <w:left w:val="single" w:sz="4" w:space="0" w:color="auto"/>
              <w:bottom w:val="dashSmallGap" w:sz="4" w:space="0" w:color="auto"/>
            </w:tcBorders>
            <w:shd w:val="clear" w:color="auto" w:fill="auto"/>
          </w:tcPr>
          <w:p w14:paraId="7B87B3D9" w14:textId="2A3F6913" w:rsidR="00A27B79" w:rsidRPr="002208FD" w:rsidRDefault="0032073D" w:rsidP="00AC48B1">
            <w:pPr>
              <w:pStyle w:val="Liensretour"/>
              <w:jc w:val="center"/>
              <w:rPr>
                <w:rStyle w:val="Lienhypertexte"/>
                <w:i w:val="0"/>
              </w:rPr>
            </w:pPr>
            <w:hyperlink w:anchor="Cadre3" w:history="1">
              <w:r w:rsidR="00D6691B" w:rsidRPr="005706F8">
                <w:rPr>
                  <w:rStyle w:val="Lienhypertexte"/>
                </w:rPr>
                <w:t>3</w:t>
              </w:r>
            </w:hyperlink>
          </w:p>
        </w:tc>
      </w:tr>
      <w:tr w:rsidR="00A27B79" w:rsidRPr="00CB2F48" w14:paraId="096B350C" w14:textId="77777777" w:rsidTr="00BF61F4">
        <w:trPr>
          <w:trHeight w:val="386"/>
        </w:trPr>
        <w:tc>
          <w:tcPr>
            <w:tcW w:w="1017" w:type="dxa"/>
            <w:tcBorders>
              <w:top w:val="dashSmallGap" w:sz="4" w:space="0" w:color="auto"/>
              <w:bottom w:val="dashSmallGap" w:sz="4" w:space="0" w:color="auto"/>
              <w:right w:val="single" w:sz="4" w:space="0" w:color="auto"/>
            </w:tcBorders>
            <w:shd w:val="clear" w:color="auto" w:fill="auto"/>
          </w:tcPr>
          <w:p w14:paraId="36AF310A" w14:textId="713C1F75" w:rsidR="00A27B79" w:rsidRPr="00A27B79" w:rsidRDefault="00CA0A29" w:rsidP="004F4C50">
            <w:pPr>
              <w:pStyle w:val="Champs"/>
              <w:jc w:val="right"/>
            </w:pPr>
            <w:r>
              <w:t>1</w:t>
            </w:r>
            <w:r w:rsidR="00A27B79" w:rsidRPr="00A27B79">
              <w:t>.2</w:t>
            </w:r>
          </w:p>
        </w:tc>
        <w:sdt>
          <w:sdtPr>
            <w:id w:val="-1695686537"/>
            <w14:checkbox>
              <w14:checked w14:val="0"/>
              <w14:checkedState w14:val="2612" w14:font="MS Gothic"/>
              <w14:uncheckedState w14:val="2610" w14:font="MS Gothic"/>
            </w14:checkbox>
          </w:sdtPr>
          <w:sdtEndPr/>
          <w:sdtContent>
            <w:tc>
              <w:tcPr>
                <w:tcW w:w="865" w:type="dxa"/>
                <w:tcBorders>
                  <w:top w:val="dashSmallGap" w:sz="4" w:space="0" w:color="auto"/>
                  <w:left w:val="single" w:sz="4" w:space="0" w:color="auto"/>
                  <w:bottom w:val="dashSmallGap" w:sz="4" w:space="0" w:color="auto"/>
                  <w:right w:val="single" w:sz="4" w:space="0" w:color="auto"/>
                </w:tcBorders>
                <w:shd w:val="clear" w:color="auto" w:fill="auto"/>
              </w:tcPr>
              <w:p w14:paraId="79F9104A" w14:textId="3AB2B1D0" w:rsidR="00A27B79" w:rsidRPr="00263E5B" w:rsidRDefault="00263E5B" w:rsidP="004F4C50">
                <w:pPr>
                  <w:pStyle w:val="Champs"/>
                  <w:jc w:val="center"/>
                  <w:rPr>
                    <w:u w:val="single"/>
                  </w:rPr>
                </w:pPr>
                <w:r>
                  <w:rPr>
                    <w:rFonts w:ascii="MS Gothic" w:eastAsia="MS Gothic" w:hAnsi="MS Gothic" w:hint="eastAsia"/>
                  </w:rPr>
                  <w:t>☐</w:t>
                </w:r>
              </w:p>
            </w:tc>
          </w:sdtContent>
        </w:sdt>
        <w:tc>
          <w:tcPr>
            <w:tcW w:w="6226" w:type="dxa"/>
            <w:tcBorders>
              <w:top w:val="dashSmallGap" w:sz="4" w:space="0" w:color="auto"/>
              <w:left w:val="single" w:sz="4" w:space="0" w:color="auto"/>
              <w:bottom w:val="dashSmallGap" w:sz="4" w:space="0" w:color="auto"/>
              <w:right w:val="single" w:sz="4" w:space="0" w:color="auto"/>
            </w:tcBorders>
            <w:shd w:val="clear" w:color="auto" w:fill="auto"/>
          </w:tcPr>
          <w:p w14:paraId="1BB7A765" w14:textId="1727F82A" w:rsidR="00A27B79" w:rsidRPr="00263E5B" w:rsidRDefault="00A27B79" w:rsidP="00A27B79">
            <w:pPr>
              <w:pStyle w:val="Champs"/>
              <w:jc w:val="left"/>
              <w:rPr>
                <w:rStyle w:val="Lienhypertexte"/>
                <w:color w:val="404040" w:themeColor="text1" w:themeTint="BF"/>
                <w:u w:val="none"/>
              </w:rPr>
            </w:pPr>
            <w:r w:rsidRPr="00263E5B">
              <w:rPr>
                <w:rFonts w:cs="Arial"/>
                <w:szCs w:val="22"/>
              </w:rPr>
              <w:t>Dernier contrôle d'étanchéité périodique de chaque installation</w:t>
            </w:r>
          </w:p>
        </w:tc>
        <w:tc>
          <w:tcPr>
            <w:tcW w:w="1207" w:type="dxa"/>
            <w:tcBorders>
              <w:top w:val="dashSmallGap" w:sz="4" w:space="0" w:color="auto"/>
              <w:left w:val="single" w:sz="4" w:space="0" w:color="auto"/>
              <w:bottom w:val="dashSmallGap" w:sz="4" w:space="0" w:color="auto"/>
            </w:tcBorders>
            <w:shd w:val="clear" w:color="auto" w:fill="auto"/>
          </w:tcPr>
          <w:p w14:paraId="6F9D87AF" w14:textId="57D745E5" w:rsidR="00A27B79" w:rsidRPr="00263E5B" w:rsidRDefault="0032073D" w:rsidP="00AC48B1">
            <w:pPr>
              <w:pStyle w:val="Liensretour"/>
              <w:jc w:val="center"/>
              <w:rPr>
                <w:rStyle w:val="Lienhypertexte"/>
                <w:i w:val="0"/>
              </w:rPr>
            </w:pPr>
            <w:hyperlink w:anchor="Cadre3" w:history="1">
              <w:r w:rsidR="00D6691B" w:rsidRPr="005706F8">
                <w:rPr>
                  <w:rStyle w:val="Lienhypertexte"/>
                </w:rPr>
                <w:t>3</w:t>
              </w:r>
            </w:hyperlink>
          </w:p>
        </w:tc>
      </w:tr>
      <w:tr w:rsidR="00A27B79" w:rsidRPr="00CB2F48" w14:paraId="12422AA5" w14:textId="77777777" w:rsidTr="00BF61F4">
        <w:trPr>
          <w:trHeight w:val="386"/>
        </w:trPr>
        <w:tc>
          <w:tcPr>
            <w:tcW w:w="1017" w:type="dxa"/>
            <w:tcBorders>
              <w:top w:val="nil"/>
              <w:bottom w:val="dashSmallGap" w:sz="4" w:space="0" w:color="auto"/>
              <w:right w:val="single" w:sz="4" w:space="0" w:color="auto"/>
            </w:tcBorders>
            <w:shd w:val="clear" w:color="auto" w:fill="auto"/>
          </w:tcPr>
          <w:p w14:paraId="75487C5D" w14:textId="156A170E" w:rsidR="00A27B79" w:rsidRPr="00A27B79" w:rsidRDefault="00CA0A29" w:rsidP="004F4C50">
            <w:pPr>
              <w:pStyle w:val="Champs"/>
              <w:jc w:val="right"/>
            </w:pPr>
            <w:r>
              <w:t>1</w:t>
            </w:r>
            <w:r w:rsidR="00A27B79" w:rsidRPr="00A27B79">
              <w:t>.3</w:t>
            </w:r>
          </w:p>
        </w:tc>
        <w:sdt>
          <w:sdtPr>
            <w:id w:val="-49380403"/>
            <w14:checkbox>
              <w14:checked w14:val="0"/>
              <w14:checkedState w14:val="2612" w14:font="MS Gothic"/>
              <w14:uncheckedState w14:val="2610" w14:font="MS Gothic"/>
            </w14:checkbox>
          </w:sdtPr>
          <w:sdtEndPr/>
          <w:sdtContent>
            <w:tc>
              <w:tcPr>
                <w:tcW w:w="865" w:type="dxa"/>
                <w:tcBorders>
                  <w:top w:val="nil"/>
                  <w:left w:val="single" w:sz="4" w:space="0" w:color="auto"/>
                  <w:bottom w:val="dashSmallGap" w:sz="4" w:space="0" w:color="auto"/>
                  <w:right w:val="single" w:sz="4" w:space="0" w:color="auto"/>
                </w:tcBorders>
                <w:shd w:val="clear" w:color="auto" w:fill="auto"/>
              </w:tcPr>
              <w:p w14:paraId="78D7E581" w14:textId="573C85AF" w:rsidR="00A27B79" w:rsidRPr="00263E5B" w:rsidRDefault="00A27B79" w:rsidP="004F4C50">
                <w:pPr>
                  <w:pStyle w:val="Champs"/>
                  <w:jc w:val="center"/>
                  <w:rPr>
                    <w:u w:val="single"/>
                  </w:rPr>
                </w:pPr>
                <w:r w:rsidRPr="00263E5B">
                  <w:rPr>
                    <w:rFonts w:ascii="MS Gothic" w:eastAsia="MS Gothic" w:hAnsi="MS Gothic" w:hint="eastAsia"/>
                  </w:rPr>
                  <w:t>☐</w:t>
                </w:r>
              </w:p>
            </w:tc>
          </w:sdtContent>
        </w:sdt>
        <w:tc>
          <w:tcPr>
            <w:tcW w:w="6226" w:type="dxa"/>
            <w:tcBorders>
              <w:top w:val="nil"/>
              <w:left w:val="single" w:sz="4" w:space="0" w:color="auto"/>
              <w:bottom w:val="dashSmallGap" w:sz="4" w:space="0" w:color="auto"/>
              <w:right w:val="single" w:sz="4" w:space="0" w:color="auto"/>
            </w:tcBorders>
            <w:shd w:val="clear" w:color="auto" w:fill="auto"/>
          </w:tcPr>
          <w:p w14:paraId="64B4F843" w14:textId="291B8C7A" w:rsidR="00A27B79" w:rsidRPr="00263E5B" w:rsidRDefault="00A27B79" w:rsidP="00A27B79">
            <w:pPr>
              <w:pStyle w:val="Champs"/>
              <w:jc w:val="left"/>
              <w:rPr>
                <w:rStyle w:val="Lienhypertexte"/>
                <w:color w:val="404040" w:themeColor="text1" w:themeTint="BF"/>
                <w:u w:val="none"/>
              </w:rPr>
            </w:pPr>
            <w:r w:rsidRPr="00263E5B">
              <w:rPr>
                <w:rFonts w:cs="Arial"/>
                <w:szCs w:val="22"/>
              </w:rPr>
              <w:t>Preuve de la présence d'un détecteur fixe de fuite</w:t>
            </w:r>
          </w:p>
        </w:tc>
        <w:tc>
          <w:tcPr>
            <w:tcW w:w="1207" w:type="dxa"/>
            <w:tcBorders>
              <w:top w:val="nil"/>
              <w:left w:val="single" w:sz="4" w:space="0" w:color="auto"/>
              <w:bottom w:val="dashSmallGap" w:sz="4" w:space="0" w:color="auto"/>
            </w:tcBorders>
            <w:shd w:val="clear" w:color="auto" w:fill="auto"/>
          </w:tcPr>
          <w:p w14:paraId="0DA51C7A" w14:textId="4474E4EC" w:rsidR="00A27B79" w:rsidRPr="005706F8" w:rsidRDefault="0032073D" w:rsidP="00AC48B1">
            <w:pPr>
              <w:pStyle w:val="Liensretour"/>
              <w:jc w:val="center"/>
              <w:rPr>
                <w:rStyle w:val="Lienhypertexte"/>
                <w:iCs/>
              </w:rPr>
            </w:pPr>
            <w:hyperlink w:anchor="Cadre3" w:history="1">
              <w:r w:rsidR="00D6691B" w:rsidRPr="005706F8">
                <w:rPr>
                  <w:rStyle w:val="Lienhypertexte"/>
                  <w:iCs/>
                </w:rPr>
                <w:t>3</w:t>
              </w:r>
            </w:hyperlink>
          </w:p>
        </w:tc>
      </w:tr>
      <w:tr w:rsidR="00A27B79" w:rsidRPr="00A030E8" w14:paraId="26CCB09D" w14:textId="77777777" w:rsidTr="00BF61F4">
        <w:trPr>
          <w:trHeight w:val="690"/>
        </w:trPr>
        <w:tc>
          <w:tcPr>
            <w:tcW w:w="1017" w:type="dxa"/>
            <w:tcBorders>
              <w:top w:val="dashSmallGap" w:sz="4" w:space="0" w:color="auto"/>
              <w:bottom w:val="dashSmallGap" w:sz="4" w:space="0" w:color="auto"/>
              <w:right w:val="single" w:sz="4" w:space="0" w:color="auto"/>
            </w:tcBorders>
            <w:shd w:val="clear" w:color="auto" w:fill="auto"/>
          </w:tcPr>
          <w:p w14:paraId="21DF70BA" w14:textId="10CABC13" w:rsidR="00A27B79" w:rsidRPr="00A030E8" w:rsidRDefault="00CA0A29" w:rsidP="00FE52F0">
            <w:pPr>
              <w:pStyle w:val="Champs"/>
              <w:rPr>
                <w:highlight w:val="yellow"/>
              </w:rPr>
            </w:pPr>
            <w:r>
              <w:t>2</w:t>
            </w:r>
          </w:p>
        </w:tc>
        <w:sdt>
          <w:sdtPr>
            <w:id w:val="799798108"/>
            <w14:checkbox>
              <w14:checked w14:val="0"/>
              <w14:checkedState w14:val="2612" w14:font="MS Gothic"/>
              <w14:uncheckedState w14:val="2610" w14:font="MS Gothic"/>
            </w14:checkbox>
          </w:sdtPr>
          <w:sdtEndPr/>
          <w:sdtContent>
            <w:tc>
              <w:tcPr>
                <w:tcW w:w="865" w:type="dxa"/>
                <w:tcBorders>
                  <w:top w:val="dashSmallGap" w:sz="4" w:space="0" w:color="auto"/>
                  <w:left w:val="single" w:sz="4" w:space="0" w:color="auto"/>
                  <w:bottom w:val="dashSmallGap" w:sz="4" w:space="0" w:color="auto"/>
                  <w:right w:val="single" w:sz="4" w:space="0" w:color="auto"/>
                </w:tcBorders>
                <w:shd w:val="clear" w:color="auto" w:fill="auto"/>
              </w:tcPr>
              <w:p w14:paraId="13F46704" w14:textId="370BBF3D" w:rsidR="00A27B79" w:rsidRDefault="00A27B79" w:rsidP="00331CE4">
                <w:pPr>
                  <w:pStyle w:val="Champs"/>
                  <w:jc w:val="center"/>
                </w:pPr>
                <w:r w:rsidRPr="001A5E9D">
                  <w:rPr>
                    <w:rFonts w:ascii="MS Gothic" w:eastAsia="MS Gothic" w:hAnsi="MS Gothic"/>
                  </w:rPr>
                  <w:t>☐</w:t>
                </w:r>
              </w:p>
            </w:tc>
          </w:sdtContent>
        </w:sdt>
        <w:tc>
          <w:tcPr>
            <w:tcW w:w="6226" w:type="dxa"/>
            <w:tcBorders>
              <w:top w:val="dashSmallGap" w:sz="4" w:space="0" w:color="auto"/>
              <w:left w:val="single" w:sz="4" w:space="0" w:color="auto"/>
              <w:bottom w:val="dashSmallGap" w:sz="4" w:space="0" w:color="auto"/>
              <w:right w:val="single" w:sz="4" w:space="0" w:color="auto"/>
            </w:tcBorders>
            <w:shd w:val="clear" w:color="auto" w:fill="auto"/>
          </w:tcPr>
          <w:p w14:paraId="5C1798D0" w14:textId="521B6AD8" w:rsidR="00A27B79" w:rsidRPr="00810971" w:rsidRDefault="00A27B79" w:rsidP="00A27B79">
            <w:pPr>
              <w:pStyle w:val="Champs"/>
              <w:jc w:val="left"/>
              <w:rPr>
                <w:rStyle w:val="Lienhypertexte"/>
                <w:color w:val="auto"/>
                <w:u w:val="none"/>
              </w:rPr>
            </w:pPr>
            <w:r>
              <w:t>Fo</w:t>
            </w:r>
            <w:r w:rsidR="004631A3">
              <w:t>rmulaire « Natura 2000 » spécifique</w:t>
            </w:r>
            <w:r>
              <w:t xml:space="preserve"> aux antennes émettrices </w:t>
            </w:r>
          </w:p>
        </w:tc>
        <w:tc>
          <w:tcPr>
            <w:tcW w:w="1207" w:type="dxa"/>
            <w:tcBorders>
              <w:top w:val="dashSmallGap" w:sz="4" w:space="0" w:color="auto"/>
              <w:left w:val="single" w:sz="4" w:space="0" w:color="auto"/>
              <w:bottom w:val="dashSmallGap" w:sz="4" w:space="0" w:color="auto"/>
            </w:tcBorders>
            <w:shd w:val="clear" w:color="auto" w:fill="auto"/>
          </w:tcPr>
          <w:p w14:paraId="104E4C2A" w14:textId="1C24CD84" w:rsidR="00A27B79" w:rsidRPr="002208FD" w:rsidRDefault="0032073D" w:rsidP="0024601E">
            <w:pPr>
              <w:pStyle w:val="Liensretour"/>
              <w:jc w:val="center"/>
              <w:rPr>
                <w:rStyle w:val="Lienhypertexte"/>
                <w:i w:val="0"/>
              </w:rPr>
            </w:pPr>
            <w:hyperlink w:anchor="Cadre4" w:history="1">
              <w:r w:rsidR="00D6691B" w:rsidRPr="005706F8">
                <w:rPr>
                  <w:rStyle w:val="Lienhypertexte"/>
                </w:rPr>
                <w:t>4</w:t>
              </w:r>
            </w:hyperlink>
          </w:p>
        </w:tc>
      </w:tr>
      <w:tr w:rsidR="000D6F63" w:rsidRPr="00A030E8" w14:paraId="193B7DC6" w14:textId="77777777" w:rsidTr="00BF61F4">
        <w:trPr>
          <w:trHeight w:val="502"/>
        </w:trPr>
        <w:tc>
          <w:tcPr>
            <w:tcW w:w="1017" w:type="dxa"/>
            <w:tcBorders>
              <w:top w:val="dashSmallGap" w:sz="4" w:space="0" w:color="auto"/>
              <w:bottom w:val="dashSmallGap" w:sz="4" w:space="0" w:color="auto"/>
              <w:right w:val="single" w:sz="4" w:space="0" w:color="auto"/>
            </w:tcBorders>
            <w:shd w:val="clear" w:color="auto" w:fill="auto"/>
          </w:tcPr>
          <w:p w14:paraId="6550DA83" w14:textId="2DB1169F" w:rsidR="000D6F63" w:rsidDel="000C31E9" w:rsidRDefault="00CA0A29" w:rsidP="00C546F1">
            <w:pPr>
              <w:pStyle w:val="Champs"/>
              <w:jc w:val="left"/>
            </w:pPr>
            <w:r>
              <w:t>3</w:t>
            </w:r>
          </w:p>
        </w:tc>
        <w:sdt>
          <w:sdtPr>
            <w:id w:val="344826310"/>
            <w14:checkbox>
              <w14:checked w14:val="0"/>
              <w14:checkedState w14:val="2612" w14:font="MS Gothic"/>
              <w14:uncheckedState w14:val="2610" w14:font="MS Gothic"/>
            </w14:checkbox>
          </w:sdtPr>
          <w:sdtEndPr/>
          <w:sdtContent>
            <w:tc>
              <w:tcPr>
                <w:tcW w:w="865" w:type="dxa"/>
                <w:tcBorders>
                  <w:top w:val="dashSmallGap" w:sz="4" w:space="0" w:color="auto"/>
                  <w:left w:val="single" w:sz="4" w:space="0" w:color="auto"/>
                  <w:bottom w:val="dashSmallGap" w:sz="4" w:space="0" w:color="auto"/>
                  <w:right w:val="single" w:sz="4" w:space="0" w:color="auto"/>
                </w:tcBorders>
                <w:shd w:val="clear" w:color="auto" w:fill="auto"/>
              </w:tcPr>
              <w:p w14:paraId="69DBB8E4" w14:textId="3F08BB08" w:rsidR="000D6F63" w:rsidRDefault="000D6F63" w:rsidP="00331CE4">
                <w:pPr>
                  <w:pStyle w:val="Champs"/>
                  <w:jc w:val="center"/>
                </w:pPr>
                <w:r w:rsidRPr="001A5E9D">
                  <w:rPr>
                    <w:rFonts w:ascii="MS Gothic" w:eastAsia="MS Gothic" w:hAnsi="MS Gothic"/>
                  </w:rPr>
                  <w:t>☐</w:t>
                </w:r>
              </w:p>
            </w:tc>
          </w:sdtContent>
        </w:sdt>
        <w:tc>
          <w:tcPr>
            <w:tcW w:w="6226" w:type="dxa"/>
            <w:tcBorders>
              <w:top w:val="dashSmallGap" w:sz="4" w:space="0" w:color="auto"/>
              <w:left w:val="single" w:sz="4" w:space="0" w:color="auto"/>
              <w:bottom w:val="dashSmallGap" w:sz="4" w:space="0" w:color="auto"/>
              <w:right w:val="single" w:sz="4" w:space="0" w:color="auto"/>
            </w:tcBorders>
            <w:shd w:val="clear" w:color="auto" w:fill="auto"/>
          </w:tcPr>
          <w:p w14:paraId="2D50F2D9" w14:textId="3067D5F6" w:rsidR="000D6F63" w:rsidRPr="00A27B79" w:rsidDel="000C31E9" w:rsidRDefault="000D6F63" w:rsidP="00A27B79">
            <w:pPr>
              <w:pStyle w:val="Champs"/>
              <w:jc w:val="left"/>
            </w:pPr>
            <w:r>
              <w:t>Plan des installations</w:t>
            </w:r>
          </w:p>
        </w:tc>
        <w:tc>
          <w:tcPr>
            <w:tcW w:w="1207" w:type="dxa"/>
            <w:tcBorders>
              <w:top w:val="dashSmallGap" w:sz="4" w:space="0" w:color="auto"/>
              <w:left w:val="single" w:sz="4" w:space="0" w:color="auto"/>
              <w:bottom w:val="dashSmallGap" w:sz="4" w:space="0" w:color="auto"/>
            </w:tcBorders>
            <w:shd w:val="clear" w:color="auto" w:fill="auto"/>
          </w:tcPr>
          <w:p w14:paraId="15813784" w14:textId="17CA2A69" w:rsidR="000D6F63" w:rsidDel="000C31E9" w:rsidRDefault="0032073D" w:rsidP="00AC48B1">
            <w:pPr>
              <w:pStyle w:val="Liensretour"/>
              <w:jc w:val="center"/>
            </w:pPr>
            <w:hyperlink w:anchor="Cadre5" w:history="1">
              <w:r w:rsidR="00D6691B" w:rsidRPr="005706F8">
                <w:rPr>
                  <w:rStyle w:val="Lienhypertexte"/>
                </w:rPr>
                <w:t>5</w:t>
              </w:r>
            </w:hyperlink>
          </w:p>
        </w:tc>
      </w:tr>
      <w:tr w:rsidR="000D6F63" w:rsidRPr="00A030E8" w14:paraId="221318E5" w14:textId="77777777" w:rsidTr="00BF61F4">
        <w:trPr>
          <w:trHeight w:val="552"/>
        </w:trPr>
        <w:tc>
          <w:tcPr>
            <w:tcW w:w="1017" w:type="dxa"/>
            <w:tcBorders>
              <w:top w:val="dashSmallGap" w:sz="4" w:space="0" w:color="auto"/>
              <w:bottom w:val="dashSmallGap" w:sz="4" w:space="0" w:color="auto"/>
              <w:right w:val="single" w:sz="4" w:space="0" w:color="auto"/>
            </w:tcBorders>
            <w:shd w:val="clear" w:color="auto" w:fill="auto"/>
          </w:tcPr>
          <w:p w14:paraId="30CDC18F" w14:textId="7AB9B005" w:rsidR="000D6F63" w:rsidDel="000C31E9" w:rsidRDefault="00CA0A29" w:rsidP="00C546F1">
            <w:pPr>
              <w:pStyle w:val="Champs"/>
              <w:jc w:val="left"/>
            </w:pPr>
            <w:r>
              <w:t>4</w:t>
            </w:r>
          </w:p>
        </w:tc>
        <w:sdt>
          <w:sdtPr>
            <w:id w:val="-1711804098"/>
            <w14:checkbox>
              <w14:checked w14:val="0"/>
              <w14:checkedState w14:val="2612" w14:font="MS Gothic"/>
              <w14:uncheckedState w14:val="2610" w14:font="MS Gothic"/>
            </w14:checkbox>
          </w:sdtPr>
          <w:sdtEndPr/>
          <w:sdtContent>
            <w:tc>
              <w:tcPr>
                <w:tcW w:w="865" w:type="dxa"/>
                <w:tcBorders>
                  <w:top w:val="dashSmallGap" w:sz="4" w:space="0" w:color="auto"/>
                  <w:left w:val="single" w:sz="4" w:space="0" w:color="auto"/>
                  <w:bottom w:val="dashSmallGap" w:sz="4" w:space="0" w:color="auto"/>
                  <w:right w:val="single" w:sz="4" w:space="0" w:color="auto"/>
                </w:tcBorders>
                <w:shd w:val="clear" w:color="auto" w:fill="auto"/>
              </w:tcPr>
              <w:p w14:paraId="608769B2" w14:textId="1C4EFFDA" w:rsidR="000D6F63" w:rsidRDefault="000D6F63" w:rsidP="00331CE4">
                <w:pPr>
                  <w:pStyle w:val="Champs"/>
                  <w:jc w:val="center"/>
                </w:pPr>
                <w:r w:rsidRPr="001A5E9D">
                  <w:rPr>
                    <w:rFonts w:ascii="MS Gothic" w:eastAsia="MS Gothic" w:hAnsi="MS Gothic"/>
                  </w:rPr>
                  <w:t>☐</w:t>
                </w:r>
              </w:p>
            </w:tc>
          </w:sdtContent>
        </w:sdt>
        <w:tc>
          <w:tcPr>
            <w:tcW w:w="6226" w:type="dxa"/>
            <w:tcBorders>
              <w:top w:val="dashSmallGap" w:sz="4" w:space="0" w:color="auto"/>
              <w:left w:val="single" w:sz="4" w:space="0" w:color="auto"/>
              <w:bottom w:val="dashSmallGap" w:sz="4" w:space="0" w:color="auto"/>
              <w:right w:val="single" w:sz="4" w:space="0" w:color="auto"/>
            </w:tcBorders>
            <w:shd w:val="clear" w:color="auto" w:fill="auto"/>
          </w:tcPr>
          <w:p w14:paraId="45EEB295" w14:textId="374B5DEF" w:rsidR="000D6F63" w:rsidRPr="00A27B79" w:rsidDel="000C31E9" w:rsidRDefault="000D6F63" w:rsidP="00A27B79">
            <w:pPr>
              <w:pStyle w:val="Champs"/>
              <w:jc w:val="left"/>
            </w:pPr>
            <w:r>
              <w:t>Reportage photo du site</w:t>
            </w:r>
          </w:p>
        </w:tc>
        <w:tc>
          <w:tcPr>
            <w:tcW w:w="1207" w:type="dxa"/>
            <w:tcBorders>
              <w:top w:val="dashSmallGap" w:sz="4" w:space="0" w:color="auto"/>
              <w:left w:val="single" w:sz="4" w:space="0" w:color="auto"/>
              <w:bottom w:val="dashSmallGap" w:sz="4" w:space="0" w:color="auto"/>
            </w:tcBorders>
            <w:shd w:val="clear" w:color="auto" w:fill="auto"/>
          </w:tcPr>
          <w:p w14:paraId="7145E946" w14:textId="64E729B9" w:rsidR="000D6F63" w:rsidDel="000C31E9" w:rsidRDefault="0032073D" w:rsidP="00AC48B1">
            <w:pPr>
              <w:pStyle w:val="Liensretour"/>
              <w:jc w:val="center"/>
            </w:pPr>
            <w:hyperlink w:anchor="Cadre5" w:history="1">
              <w:r w:rsidR="00D6691B" w:rsidRPr="005706F8">
                <w:rPr>
                  <w:rStyle w:val="Lienhypertexte"/>
                </w:rPr>
                <w:t>5</w:t>
              </w:r>
            </w:hyperlink>
          </w:p>
        </w:tc>
      </w:tr>
      <w:tr w:rsidR="00A27B79" w:rsidRPr="001A5E9D" w14:paraId="318FB9FC" w14:textId="77777777" w:rsidTr="00BF61F4">
        <w:trPr>
          <w:trHeight w:val="701"/>
        </w:trPr>
        <w:tc>
          <w:tcPr>
            <w:tcW w:w="1017" w:type="dxa"/>
            <w:tcBorders>
              <w:top w:val="dashSmallGap" w:sz="4" w:space="0" w:color="auto"/>
              <w:bottom w:val="single" w:sz="4" w:space="0" w:color="auto"/>
              <w:right w:val="single" w:sz="4" w:space="0" w:color="auto"/>
            </w:tcBorders>
            <w:shd w:val="clear" w:color="auto" w:fill="auto"/>
          </w:tcPr>
          <w:p w14:paraId="7ABD668A" w14:textId="7514CB5E" w:rsidR="00A27B79" w:rsidRPr="001A5E9D" w:rsidRDefault="00CA0A29" w:rsidP="00331CE4">
            <w:pPr>
              <w:pStyle w:val="Champs"/>
            </w:pPr>
            <w:r>
              <w:t>5</w:t>
            </w:r>
          </w:p>
        </w:tc>
        <w:sdt>
          <w:sdtPr>
            <w:id w:val="-1777478575"/>
            <w14:checkbox>
              <w14:checked w14:val="0"/>
              <w14:checkedState w14:val="2612" w14:font="MS Gothic"/>
              <w14:uncheckedState w14:val="2610" w14:font="MS Gothic"/>
            </w14:checkbox>
          </w:sdtPr>
          <w:sdtEndPr/>
          <w:sdtContent>
            <w:tc>
              <w:tcPr>
                <w:tcW w:w="865" w:type="dxa"/>
                <w:tcBorders>
                  <w:top w:val="dashSmallGap" w:sz="4" w:space="0" w:color="auto"/>
                  <w:left w:val="single" w:sz="4" w:space="0" w:color="auto"/>
                  <w:bottom w:val="single" w:sz="4" w:space="0" w:color="auto"/>
                  <w:right w:val="single" w:sz="4" w:space="0" w:color="auto"/>
                </w:tcBorders>
                <w:shd w:val="clear" w:color="auto" w:fill="auto"/>
              </w:tcPr>
              <w:p w14:paraId="4F13AF5F" w14:textId="678B46EE" w:rsidR="00A27B79" w:rsidRPr="001A5E9D" w:rsidRDefault="00A27B79" w:rsidP="00331CE4">
                <w:pPr>
                  <w:pStyle w:val="Champs"/>
                  <w:jc w:val="center"/>
                </w:pPr>
                <w:r w:rsidRPr="001A5E9D">
                  <w:rPr>
                    <w:rFonts w:ascii="MS Gothic" w:eastAsia="MS Gothic" w:hAnsi="MS Gothic"/>
                  </w:rPr>
                  <w:t>☐</w:t>
                </w:r>
              </w:p>
            </w:tc>
          </w:sdtContent>
        </w:sdt>
        <w:tc>
          <w:tcPr>
            <w:tcW w:w="6226" w:type="dxa"/>
            <w:tcBorders>
              <w:top w:val="dashSmallGap" w:sz="4" w:space="0" w:color="auto"/>
              <w:left w:val="single" w:sz="4" w:space="0" w:color="auto"/>
              <w:bottom w:val="single" w:sz="4" w:space="0" w:color="auto"/>
              <w:right w:val="single" w:sz="4" w:space="0" w:color="auto"/>
            </w:tcBorders>
            <w:shd w:val="clear" w:color="auto" w:fill="auto"/>
          </w:tcPr>
          <w:p w14:paraId="5DF82ED0" w14:textId="00644496" w:rsidR="00A27B79" w:rsidRPr="00810971" w:rsidRDefault="00A27B79" w:rsidP="00A27B79">
            <w:pPr>
              <w:pStyle w:val="Champs"/>
              <w:jc w:val="left"/>
              <w:rPr>
                <w:rStyle w:val="Lienhypertexte"/>
                <w:color w:val="auto"/>
                <w:u w:val="none"/>
              </w:rPr>
            </w:pPr>
            <w:r w:rsidRPr="001A5E9D">
              <w:t>Preuve de paiement des frais de dossier pour la région</w:t>
            </w:r>
          </w:p>
        </w:tc>
        <w:tc>
          <w:tcPr>
            <w:tcW w:w="1207" w:type="dxa"/>
            <w:tcBorders>
              <w:top w:val="dashSmallGap" w:sz="4" w:space="0" w:color="auto"/>
              <w:left w:val="single" w:sz="4" w:space="0" w:color="auto"/>
              <w:bottom w:val="single" w:sz="4" w:space="0" w:color="auto"/>
            </w:tcBorders>
            <w:shd w:val="clear" w:color="auto" w:fill="auto"/>
          </w:tcPr>
          <w:p w14:paraId="2AF91B0E" w14:textId="29E554EF" w:rsidR="00A27B79" w:rsidRPr="002208FD" w:rsidRDefault="0032073D" w:rsidP="00AC48B1">
            <w:pPr>
              <w:pStyle w:val="Liensretour"/>
              <w:jc w:val="center"/>
              <w:rPr>
                <w:rStyle w:val="Lienhypertexte"/>
                <w:i w:val="0"/>
              </w:rPr>
            </w:pPr>
            <w:hyperlink w:anchor="FraisDossier" w:history="1">
              <w:r w:rsidR="00A27B79" w:rsidRPr="002208FD">
                <w:rPr>
                  <w:rStyle w:val="Lienhypertexte"/>
                  <w:i w:val="0"/>
                </w:rPr>
                <w:t>précisions</w:t>
              </w:r>
            </w:hyperlink>
          </w:p>
        </w:tc>
      </w:tr>
    </w:tbl>
    <w:p w14:paraId="71DEC07A" w14:textId="77777777" w:rsidR="00372064" w:rsidRPr="001A5E9D" w:rsidRDefault="0032073D" w:rsidP="00372064">
      <w:pPr>
        <w:pStyle w:val="Champs"/>
        <w:rPr>
          <w:rStyle w:val="Accsaurpertoiredescadres"/>
        </w:rPr>
      </w:pPr>
      <w:hyperlink w:anchor="RepertoireCadres" w:history="1">
        <w:r w:rsidR="00372064" w:rsidRPr="001A5E9D">
          <w:rPr>
            <w:rStyle w:val="Accsaurpertoiredescadres"/>
          </w:rPr>
          <w:t>Retour au répertoire des cadres</w:t>
        </w:r>
      </w:hyperlink>
      <w:r w:rsidR="00372064" w:rsidRPr="001A5E9D">
        <w:rPr>
          <w:rStyle w:val="Accsaurpertoiredescadres"/>
        </w:rPr>
        <w:t xml:space="preserve"> </w:t>
      </w:r>
    </w:p>
    <w:p w14:paraId="446E3A5D" w14:textId="77777777" w:rsidR="005D7848" w:rsidRDefault="005D7848">
      <w:pPr>
        <w:spacing w:after="200"/>
        <w:jc w:val="left"/>
        <w:rPr>
          <w:rFonts w:eastAsiaTheme="majorEastAsia" w:cstheme="majorBidi"/>
          <w:b/>
          <w:sz w:val="24"/>
          <w:szCs w:val="32"/>
          <w:lang w:val="fr-BE"/>
        </w:rPr>
      </w:pPr>
      <w:bookmarkStart w:id="56" w:name="_Toc17361205"/>
      <w:r w:rsidRPr="00A27B79">
        <w:rPr>
          <w:lang w:val="fr-BE"/>
        </w:rPr>
        <w:br w:type="page"/>
      </w:r>
    </w:p>
    <w:p w14:paraId="323AF7D0" w14:textId="09E229E7" w:rsidR="00372064" w:rsidRPr="001A5E9D" w:rsidRDefault="00372064" w:rsidP="00372064">
      <w:pPr>
        <w:pStyle w:val="Cadresansnum"/>
      </w:pPr>
      <w:bookmarkStart w:id="57" w:name="_Toc62031919"/>
      <w:bookmarkStart w:id="58" w:name="_Toc135041387"/>
      <w:r w:rsidRPr="001A5E9D">
        <w:lastRenderedPageBreak/>
        <w:t>Votre signature</w:t>
      </w:r>
      <w:bookmarkEnd w:id="56"/>
      <w:bookmarkEnd w:id="57"/>
      <w:bookmarkEnd w:id="58"/>
    </w:p>
    <w:p w14:paraId="1B41AEF2" w14:textId="77777777" w:rsidR="00372064" w:rsidRPr="001A5E9D" w:rsidRDefault="00372064" w:rsidP="00372064">
      <w:pPr>
        <w:rPr>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372064" w:rsidRPr="001A5E9D" w14:paraId="2536765F" w14:textId="77777777" w:rsidTr="00255FDB">
        <w:tc>
          <w:tcPr>
            <w:tcW w:w="2547" w:type="dxa"/>
            <w:shd w:val="clear" w:color="auto" w:fill="EAF1DD" w:themeFill="accent3" w:themeFillTint="33"/>
          </w:tcPr>
          <w:p w14:paraId="41E13F39" w14:textId="77777777" w:rsidR="00372064" w:rsidRPr="001A5E9D" w:rsidRDefault="00372064" w:rsidP="004F4C50">
            <w:pPr>
              <w:pStyle w:val="Champs"/>
            </w:pPr>
            <w:r w:rsidRPr="001A5E9D">
              <w:t>Vos nom et prénom :</w:t>
            </w:r>
          </w:p>
        </w:tc>
        <w:tc>
          <w:tcPr>
            <w:tcW w:w="6804" w:type="dxa"/>
          </w:tcPr>
          <w:p w14:paraId="79434838" w14:textId="77777777" w:rsidR="00372064" w:rsidRPr="001A5E9D" w:rsidRDefault="00372064" w:rsidP="007C4B13">
            <w:pPr>
              <w:pStyle w:val="Rponse"/>
            </w:pPr>
          </w:p>
        </w:tc>
      </w:tr>
      <w:tr w:rsidR="00372064" w:rsidRPr="001A5E9D" w14:paraId="33790835" w14:textId="77777777" w:rsidTr="00255FDB">
        <w:tc>
          <w:tcPr>
            <w:tcW w:w="2547" w:type="dxa"/>
            <w:shd w:val="clear" w:color="auto" w:fill="EAF1DD" w:themeFill="accent3" w:themeFillTint="33"/>
          </w:tcPr>
          <w:p w14:paraId="3567CEE3" w14:textId="77777777" w:rsidR="00372064" w:rsidRPr="001A5E9D" w:rsidRDefault="00372064" w:rsidP="004F4C50">
            <w:pPr>
              <w:pStyle w:val="Champs"/>
            </w:pPr>
            <w:r w:rsidRPr="001A5E9D">
              <w:t>Agit en qualité de :</w:t>
            </w:r>
          </w:p>
        </w:tc>
        <w:tc>
          <w:tcPr>
            <w:tcW w:w="6804" w:type="dxa"/>
          </w:tcPr>
          <w:p w14:paraId="6A78B307" w14:textId="77777777" w:rsidR="00372064" w:rsidRPr="001A5E9D" w:rsidRDefault="00372064" w:rsidP="007C4B13">
            <w:pPr>
              <w:pStyle w:val="Rponse"/>
            </w:pPr>
          </w:p>
        </w:tc>
      </w:tr>
      <w:tr w:rsidR="00372064" w:rsidRPr="00942553" w14:paraId="439E5DAD" w14:textId="77777777" w:rsidTr="00255FDB">
        <w:tc>
          <w:tcPr>
            <w:tcW w:w="9351" w:type="dxa"/>
            <w:gridSpan w:val="2"/>
            <w:shd w:val="clear" w:color="auto" w:fill="EAF1DD" w:themeFill="accent3" w:themeFillTint="33"/>
          </w:tcPr>
          <w:p w14:paraId="453CABFA" w14:textId="77777777" w:rsidR="00372064" w:rsidRPr="001A5E9D" w:rsidRDefault="00372064" w:rsidP="004F4C50">
            <w:pPr>
              <w:pStyle w:val="Champs"/>
            </w:pPr>
            <w:r w:rsidRPr="001A5E9D">
              <w:t xml:space="preserve">Déclare </w:t>
            </w:r>
            <w:r w:rsidRPr="001A5E9D">
              <w:rPr>
                <w:shd w:val="clear" w:color="auto" w:fill="EAF1DD" w:themeFill="accent3" w:themeFillTint="33"/>
              </w:rPr>
              <w:t>que toutes les informations exposées dans cette demande de permis d’environn</w:t>
            </w:r>
            <w:r w:rsidRPr="001A5E9D">
              <w:t>ement sont exactes.</w:t>
            </w:r>
          </w:p>
        </w:tc>
      </w:tr>
      <w:tr w:rsidR="00372064" w:rsidRPr="001A5E9D" w14:paraId="4C41413D" w14:textId="77777777" w:rsidTr="00255FDB">
        <w:tc>
          <w:tcPr>
            <w:tcW w:w="2547" w:type="dxa"/>
            <w:shd w:val="clear" w:color="auto" w:fill="EAF1DD" w:themeFill="accent3" w:themeFillTint="33"/>
          </w:tcPr>
          <w:p w14:paraId="2D7C971B" w14:textId="77777777" w:rsidR="00372064" w:rsidRPr="001A5E9D" w:rsidRDefault="00372064" w:rsidP="004F4C50">
            <w:pPr>
              <w:pStyle w:val="Champs"/>
            </w:pPr>
            <w:r w:rsidRPr="001A5E9D">
              <w:t>Date :</w:t>
            </w:r>
          </w:p>
        </w:tc>
        <w:tc>
          <w:tcPr>
            <w:tcW w:w="6804" w:type="dxa"/>
          </w:tcPr>
          <w:p w14:paraId="1FBDB7CF" w14:textId="77777777" w:rsidR="00372064" w:rsidRPr="001A5E9D" w:rsidRDefault="00372064" w:rsidP="007C4B13">
            <w:pPr>
              <w:pStyle w:val="Rponse"/>
            </w:pPr>
          </w:p>
        </w:tc>
      </w:tr>
      <w:tr w:rsidR="00372064" w:rsidRPr="001A5E9D" w14:paraId="4C5E1AD4" w14:textId="77777777" w:rsidTr="00255FDB">
        <w:trPr>
          <w:trHeight w:val="1236"/>
        </w:trPr>
        <w:tc>
          <w:tcPr>
            <w:tcW w:w="2547" w:type="dxa"/>
            <w:shd w:val="clear" w:color="auto" w:fill="EAF1DD" w:themeFill="accent3" w:themeFillTint="33"/>
          </w:tcPr>
          <w:p w14:paraId="7E708E1C" w14:textId="77777777" w:rsidR="00372064" w:rsidRPr="001A5E9D" w:rsidRDefault="00372064" w:rsidP="004F4C50">
            <w:pPr>
              <w:pStyle w:val="Champs"/>
            </w:pPr>
            <w:r w:rsidRPr="001A5E9D">
              <w:t>Votre signature :</w:t>
            </w:r>
          </w:p>
        </w:tc>
        <w:tc>
          <w:tcPr>
            <w:tcW w:w="6804" w:type="dxa"/>
          </w:tcPr>
          <w:p w14:paraId="3F08B6EB" w14:textId="77777777" w:rsidR="00372064" w:rsidRPr="001A5E9D" w:rsidRDefault="00372064" w:rsidP="004F4C50">
            <w:pPr>
              <w:pStyle w:val="Champs"/>
            </w:pPr>
          </w:p>
        </w:tc>
      </w:tr>
    </w:tbl>
    <w:p w14:paraId="51381F77" w14:textId="77777777" w:rsidR="00372064" w:rsidRDefault="00372064" w:rsidP="00372064">
      <w:pPr>
        <w:rPr>
          <w:lang w:val="fr-BE"/>
        </w:rPr>
      </w:pPr>
    </w:p>
    <w:p w14:paraId="57A574CB" w14:textId="77777777" w:rsidR="006B00D5" w:rsidRPr="001A5E9D" w:rsidRDefault="006B00D5" w:rsidP="007C34C8">
      <w:pPr>
        <w:pStyle w:val="CheckList"/>
        <w:pBdr>
          <w:top w:val="single" w:sz="4" w:space="1" w:color="auto"/>
          <w:left w:val="single" w:sz="4" w:space="0" w:color="auto"/>
          <w:bottom w:val="single" w:sz="4" w:space="1" w:color="auto"/>
          <w:right w:val="single" w:sz="4" w:space="0" w:color="auto"/>
        </w:pBdr>
      </w:pPr>
      <w:r w:rsidRPr="001A5E9D">
        <w:t xml:space="preserve">Si le signataire n’est pas le futur titulaire ou le représentant légal du futur titulaire du permis d’environnement, vous devez joindre un </w:t>
      </w:r>
      <w:r w:rsidRPr="001A5E9D">
        <w:rPr>
          <w:b/>
        </w:rPr>
        <w:t xml:space="preserve">mandat </w:t>
      </w:r>
      <w:r w:rsidRPr="001A5E9D">
        <w:t xml:space="preserve">en </w:t>
      </w:r>
      <w:r w:rsidRPr="001A5E9D">
        <w:rPr>
          <w:b/>
        </w:rPr>
        <w:t>un exemplaire</w:t>
      </w:r>
      <w:r w:rsidRPr="001A5E9D">
        <w:t>.</w:t>
      </w:r>
    </w:p>
    <w:p w14:paraId="4D508368" w14:textId="77777777" w:rsidR="006B00D5" w:rsidRDefault="006B00D5" w:rsidP="00372064">
      <w:pPr>
        <w:rPr>
          <w:lang w:val="fr-BE"/>
        </w:rPr>
      </w:pPr>
    </w:p>
    <w:p w14:paraId="3529E5A6" w14:textId="0A80D3EF" w:rsidR="006B00D5" w:rsidRPr="006B00D5" w:rsidRDefault="00582508" w:rsidP="006B00D5">
      <w:pPr>
        <w:pStyle w:val="Cadresansnum"/>
      </w:pPr>
      <w:bookmarkStart w:id="59" w:name="_Toc62031920"/>
      <w:bookmarkStart w:id="60" w:name="_Toc135041388"/>
      <w:r w:rsidRPr="00D35816">
        <w:t>O</w:t>
      </w:r>
      <w:r w:rsidR="006C525B" w:rsidRPr="00D35816">
        <w:t>ù introduire votre</w:t>
      </w:r>
      <w:r w:rsidR="006B00D5" w:rsidRPr="00D35816">
        <w:t xml:space="preserve"> dossier?</w:t>
      </w:r>
      <w:bookmarkEnd w:id="59"/>
      <w:bookmarkEnd w:id="60"/>
    </w:p>
    <w:p w14:paraId="453E49F7" w14:textId="77777777" w:rsidR="00255D76" w:rsidRDefault="00255D76" w:rsidP="006C525B">
      <w:pPr>
        <w:pStyle w:val="CheckList"/>
      </w:pPr>
    </w:p>
    <w:p w14:paraId="4E40E328" w14:textId="5104EE7E" w:rsidR="006C525B" w:rsidRPr="00E57EFB" w:rsidRDefault="006C525B" w:rsidP="006C525B">
      <w:pPr>
        <w:pStyle w:val="CheckList"/>
        <w:rPr>
          <w:color w:val="auto"/>
          <w:szCs w:val="22"/>
        </w:rPr>
      </w:pPr>
      <w:r w:rsidRPr="00D35816">
        <w:t xml:space="preserve">Introduisez votre dossier </w:t>
      </w:r>
      <w:r w:rsidR="002D13F3" w:rsidRPr="00D35816">
        <w:t xml:space="preserve">à l’adresse mail suivante </w:t>
      </w:r>
      <w:r w:rsidR="002D13F3" w:rsidRPr="00D35816">
        <w:rPr>
          <w:szCs w:val="22"/>
        </w:rPr>
        <w:t>« </w:t>
      </w:r>
      <w:hyperlink r:id="rId19" w:history="1">
        <w:r w:rsidR="00724ADC" w:rsidRPr="00D35816">
          <w:rPr>
            <w:rStyle w:val="Lienhypertexte"/>
            <w:szCs w:val="22"/>
          </w:rPr>
          <w:t>permit-emf@environnement.brussels</w:t>
        </w:r>
      </w:hyperlink>
      <w:r w:rsidR="002D13F3" w:rsidRPr="00D35816">
        <w:rPr>
          <w:szCs w:val="22"/>
        </w:rPr>
        <w:t>»</w:t>
      </w:r>
      <w:r w:rsidR="0082180C" w:rsidRPr="00D35816">
        <w:rPr>
          <w:szCs w:val="22"/>
        </w:rPr>
        <w:t xml:space="preserve"> en respectant la </w:t>
      </w:r>
      <w:hyperlink r:id="rId20" w:history="1">
        <w:r w:rsidR="0082180C" w:rsidRPr="00D35816">
          <w:rPr>
            <w:rStyle w:val="Lienhypertexte"/>
            <w:szCs w:val="22"/>
          </w:rPr>
          <w:t>convention de communication électronique</w:t>
        </w:r>
      </w:hyperlink>
      <w:r w:rsidR="00E57EFB" w:rsidRPr="00D35816">
        <w:rPr>
          <w:color w:val="auto"/>
          <w:szCs w:val="22"/>
        </w:rPr>
        <w:t>.</w:t>
      </w:r>
    </w:p>
    <w:p w14:paraId="6DFCA341" w14:textId="75F2F85A" w:rsidR="00E57EFB" w:rsidRDefault="00E57EFB"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r w:rsidRPr="00E57EFB">
        <w:rPr>
          <w:rFonts w:ascii="Arial" w:eastAsiaTheme="minorHAnsi" w:hAnsi="Arial" w:cstheme="minorBidi"/>
          <w:color w:val="404040" w:themeColor="text1" w:themeTint="BF"/>
          <w:sz w:val="22"/>
          <w:szCs w:val="22"/>
          <w:lang w:eastAsia="en-US"/>
        </w:rPr>
        <w:t>Les données à caractère personnel vous concernant sont traitées par Bruxelles Environnement à des fins de traitement et de suivi de votre dossier de demande ou de déclaration, en vertu de l'Ordonnance du 5 juin 1997 relat</w:t>
      </w:r>
      <w:r>
        <w:rPr>
          <w:rFonts w:ascii="Arial" w:eastAsiaTheme="minorHAnsi" w:hAnsi="Arial" w:cstheme="minorBidi"/>
          <w:color w:val="404040" w:themeColor="text1" w:themeTint="BF"/>
          <w:sz w:val="22"/>
          <w:szCs w:val="22"/>
          <w:lang w:eastAsia="en-US"/>
        </w:rPr>
        <w:t>ive aux permis d'environnement.</w:t>
      </w:r>
    </w:p>
    <w:p w14:paraId="34E05A01" w14:textId="77777777" w:rsidR="00171611" w:rsidRPr="00E57EFB" w:rsidRDefault="00171611"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p>
    <w:p w14:paraId="4FC540F2" w14:textId="167C3CFB" w:rsidR="00E57EFB" w:rsidRDefault="00E57EFB"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r w:rsidRPr="00E57EFB">
        <w:rPr>
          <w:rFonts w:ascii="Arial" w:eastAsiaTheme="minorHAnsi" w:hAnsi="Arial" w:cstheme="minorBidi"/>
          <w:color w:val="404040" w:themeColor="text1" w:themeTint="BF"/>
          <w:sz w:val="22"/>
          <w:szCs w:val="22"/>
          <w:lang w:eastAsia="en-US"/>
        </w:rPr>
        <w:t>Vos données sont conservées pendant toute la durée de suivi de votre demande et tant que l’autorisation qui en découle produit des effets juridiques, tenant notamment compte des obligations qui s’imposent sui</w:t>
      </w:r>
      <w:r>
        <w:rPr>
          <w:rFonts w:ascii="Arial" w:eastAsiaTheme="minorHAnsi" w:hAnsi="Arial" w:cstheme="minorBidi"/>
          <w:color w:val="404040" w:themeColor="text1" w:themeTint="BF"/>
          <w:sz w:val="22"/>
          <w:szCs w:val="22"/>
          <w:lang w:eastAsia="en-US"/>
        </w:rPr>
        <w:t xml:space="preserve">te à une cessation d’activité. </w:t>
      </w:r>
    </w:p>
    <w:p w14:paraId="1DE995BB" w14:textId="77777777" w:rsidR="00171611" w:rsidRPr="00E57EFB" w:rsidRDefault="00171611"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p>
    <w:p w14:paraId="4BCA001E" w14:textId="00B1CDD5" w:rsidR="00E57EFB" w:rsidRDefault="00E57EFB"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r w:rsidRPr="00E57EFB">
        <w:rPr>
          <w:rFonts w:ascii="Arial" w:eastAsiaTheme="minorHAnsi" w:hAnsi="Arial" w:cstheme="minorBidi"/>
          <w:color w:val="404040" w:themeColor="text1" w:themeTint="BF"/>
          <w:sz w:val="22"/>
          <w:szCs w:val="22"/>
          <w:lang w:eastAsia="en-US"/>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w:t>
      </w:r>
      <w:r>
        <w:rPr>
          <w:rFonts w:ascii="Arial" w:eastAsiaTheme="minorHAnsi" w:hAnsi="Arial" w:cstheme="minorBidi"/>
          <w:color w:val="404040" w:themeColor="text1" w:themeTint="BF"/>
          <w:sz w:val="22"/>
          <w:szCs w:val="22"/>
          <w:lang w:eastAsia="en-US"/>
        </w:rPr>
        <w:t xml:space="preserve"> les institutions bruxelloises.</w:t>
      </w:r>
    </w:p>
    <w:p w14:paraId="2521F7B5" w14:textId="77777777" w:rsidR="00171611" w:rsidRPr="00E57EFB" w:rsidRDefault="00171611"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p>
    <w:p w14:paraId="265F8500" w14:textId="415D96C8" w:rsidR="00E57EFB" w:rsidRDefault="00E57EFB"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r w:rsidRPr="00E57EFB">
        <w:rPr>
          <w:rFonts w:ascii="Arial" w:eastAsiaTheme="minorHAnsi" w:hAnsi="Arial" w:cstheme="minorBidi"/>
          <w:color w:val="404040" w:themeColor="text1" w:themeTint="BF"/>
          <w:sz w:val="22"/>
          <w:szCs w:val="22"/>
          <w:lang w:eastAsia="en-US"/>
        </w:rPr>
        <w:t xml:space="preserve">Vous pouvez accéder, rectifier et supprimer vos données en nous contactant par e-mail à l'adresse </w:t>
      </w:r>
      <w:r w:rsidR="00FE52F0" w:rsidRPr="00D35816">
        <w:rPr>
          <w:rStyle w:val="Lienhypertexte"/>
          <w:rFonts w:ascii="Arial" w:eastAsiaTheme="minorHAnsi" w:hAnsi="Arial" w:cstheme="minorBidi"/>
          <w:color w:val="404040" w:themeColor="text1" w:themeTint="BF"/>
          <w:sz w:val="22"/>
          <w:szCs w:val="22"/>
          <w:u w:val="none"/>
          <w:lang w:eastAsia="en-US"/>
        </w:rPr>
        <w:t>permit-emf@environnement.brussels</w:t>
      </w:r>
      <w:r w:rsidR="00FE52F0" w:rsidRPr="00B84088">
        <w:rPr>
          <w:rFonts w:ascii="Arial" w:eastAsiaTheme="minorHAnsi" w:hAnsi="Arial" w:cstheme="minorBidi"/>
          <w:color w:val="404040" w:themeColor="text1" w:themeTint="BF"/>
          <w:sz w:val="22"/>
          <w:szCs w:val="22"/>
          <w:lang w:eastAsia="en-US"/>
        </w:rPr>
        <w:t xml:space="preserve"> </w:t>
      </w:r>
      <w:r w:rsidRPr="00E57EFB">
        <w:rPr>
          <w:rFonts w:ascii="Arial" w:eastAsiaTheme="minorHAnsi" w:hAnsi="Arial" w:cstheme="minorBidi"/>
          <w:color w:val="404040" w:themeColor="text1" w:themeTint="BF"/>
          <w:sz w:val="22"/>
          <w:szCs w:val="22"/>
          <w:lang w:eastAsia="en-US"/>
        </w:rPr>
        <w:t xml:space="preserve">ou par courrier (Bruxelles Environnement, Division Autorisations &amp; Partenariats, avenue du </w:t>
      </w:r>
      <w:r>
        <w:rPr>
          <w:rFonts w:ascii="Arial" w:eastAsiaTheme="minorHAnsi" w:hAnsi="Arial" w:cstheme="minorBidi"/>
          <w:color w:val="404040" w:themeColor="text1" w:themeTint="BF"/>
          <w:sz w:val="22"/>
          <w:szCs w:val="22"/>
          <w:lang w:eastAsia="en-US"/>
        </w:rPr>
        <w:t>Port 86C/3000, 1000 Bruxelles).</w:t>
      </w:r>
    </w:p>
    <w:p w14:paraId="2328AD41" w14:textId="77777777" w:rsidR="00171611" w:rsidRPr="00E57EFB" w:rsidRDefault="00171611"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p>
    <w:p w14:paraId="338FA1B5" w14:textId="4351EDCE" w:rsidR="00E57EFB" w:rsidRDefault="00E57EFB"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r w:rsidRPr="00E57EFB">
        <w:rPr>
          <w:rFonts w:ascii="Arial" w:eastAsiaTheme="minorHAnsi" w:hAnsi="Arial" w:cstheme="minorBidi"/>
          <w:color w:val="404040" w:themeColor="text1" w:themeTint="BF"/>
          <w:sz w:val="22"/>
          <w:szCs w:val="22"/>
          <w:lang w:eastAsia="en-US"/>
        </w:rPr>
        <w:t>Vous pouvez également prendre contact avec notre délégué à la protection des données par e-mail (privacy@environnement.brussels) ou par courrier (Bruxelles Environnement, Privacy, avenue du Port 86C/3000, 1000 Bruxe</w:t>
      </w:r>
      <w:r>
        <w:rPr>
          <w:rFonts w:ascii="Arial" w:eastAsiaTheme="minorHAnsi" w:hAnsi="Arial" w:cstheme="minorBidi"/>
          <w:color w:val="404040" w:themeColor="text1" w:themeTint="BF"/>
          <w:sz w:val="22"/>
          <w:szCs w:val="22"/>
          <w:lang w:eastAsia="en-US"/>
        </w:rPr>
        <w:t>lles).</w:t>
      </w:r>
    </w:p>
    <w:p w14:paraId="6A8B4990" w14:textId="77777777" w:rsidR="00171611" w:rsidRPr="00E57EFB" w:rsidRDefault="00171611"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p>
    <w:p w14:paraId="06D5DE0B" w14:textId="45CF6317" w:rsidR="00A5383F" w:rsidRPr="00171611" w:rsidRDefault="00E57EFB" w:rsidP="00171611">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rFonts w:ascii="Arial" w:eastAsiaTheme="minorHAnsi" w:hAnsi="Arial" w:cstheme="minorBidi"/>
          <w:color w:val="404040" w:themeColor="text1" w:themeTint="BF"/>
          <w:sz w:val="22"/>
          <w:szCs w:val="22"/>
          <w:lang w:eastAsia="en-US"/>
        </w:rPr>
      </w:pPr>
      <w:r w:rsidRPr="00E57EFB">
        <w:rPr>
          <w:rFonts w:ascii="Arial" w:eastAsiaTheme="minorHAnsi" w:hAnsi="Arial" w:cstheme="minorBidi"/>
          <w:color w:val="404040" w:themeColor="text1" w:themeTint="BF"/>
          <w:sz w:val="22"/>
          <w:szCs w:val="22"/>
          <w:lang w:eastAsia="en-US"/>
        </w:rPr>
        <w:t>Le cas échéant, vous pouvez introduire une réclamation auprès de l'Autorité de protection des données (rue de la presse 35, 1000 Bruxelles).</w:t>
      </w:r>
    </w:p>
    <w:sectPr w:rsidR="00A5383F" w:rsidRPr="00171611" w:rsidSect="001637C0">
      <w:footerReference w:type="default" r:id="rId21"/>
      <w:headerReference w:type="first" r:id="rId22"/>
      <w:footerReference w:type="first" r:id="rId23"/>
      <w:pgSz w:w="11900" w:h="16840"/>
      <w:pgMar w:top="1134" w:right="1134"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F6A6" w14:textId="77777777" w:rsidR="00CD38C8" w:rsidRDefault="00CD38C8" w:rsidP="00907756">
      <w:r>
        <w:separator/>
      </w:r>
    </w:p>
  </w:endnote>
  <w:endnote w:type="continuationSeparator" w:id="0">
    <w:p w14:paraId="29C3A315" w14:textId="77777777" w:rsidR="00CD38C8" w:rsidRDefault="00CD38C8" w:rsidP="00907756">
      <w:r>
        <w:continuationSeparator/>
      </w:r>
    </w:p>
  </w:endnote>
  <w:endnote w:type="continuationNotice" w:id="1">
    <w:p w14:paraId="2464862B" w14:textId="77777777" w:rsidR="00CD38C8" w:rsidRDefault="00CD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tique Oliv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0E3" w14:textId="5DC24A84" w:rsidR="00CD38C8" w:rsidRPr="009758B7" w:rsidRDefault="00CD38C8" w:rsidP="008D405F">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2336" behindDoc="0" locked="0" layoutInCell="1" allowOverlap="1" wp14:anchorId="27BD8E89" wp14:editId="2E11EED8">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Version du</w:t>
    </w:r>
    <w:r w:rsidR="007B3661">
      <w:t xml:space="preserve"> 15/05/2023</w:t>
    </w:r>
    <w:r>
      <w:tab/>
      <w:t xml:space="preserve">Page </w:t>
    </w:r>
    <w:r>
      <w:fldChar w:fldCharType="begin"/>
    </w:r>
    <w:r>
      <w:instrText xml:space="preserve"> PAGE  \* Arabic  \* MERGEFORMAT </w:instrText>
    </w:r>
    <w:r>
      <w:fldChar w:fldCharType="separate"/>
    </w:r>
    <w:r w:rsidR="00123746">
      <w:rPr>
        <w:noProof/>
      </w:rPr>
      <w:t>10</w:t>
    </w:r>
    <w:r>
      <w:fldChar w:fldCharType="end"/>
    </w:r>
    <w:r>
      <w:t xml:space="preserve"> de </w:t>
    </w:r>
    <w:r>
      <w:rPr>
        <w:noProof/>
      </w:rPr>
      <w:fldChar w:fldCharType="begin"/>
    </w:r>
    <w:r>
      <w:rPr>
        <w:noProof/>
      </w:rPr>
      <w:instrText xml:space="preserve"> NUMPAGES   \* MERGEFORMAT </w:instrText>
    </w:r>
    <w:r>
      <w:rPr>
        <w:noProof/>
      </w:rPr>
      <w:fldChar w:fldCharType="separate"/>
    </w:r>
    <w:r w:rsidR="00123746">
      <w:rPr>
        <w:noProof/>
      </w:rPr>
      <w:t>10</w:t>
    </w:r>
    <w:r>
      <w:rPr>
        <w:noProof/>
      </w:rPr>
      <w:fldChar w:fldCharType="end"/>
    </w:r>
  </w:p>
  <w:p w14:paraId="5BC928D4" w14:textId="77777777" w:rsidR="00CD38C8" w:rsidRDefault="00CD38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38F05997" w:rsidR="00CD38C8" w:rsidRDefault="00CD38C8" w:rsidP="008A76B4">
    <w:pPr>
      <w:pStyle w:val="Pieddepage"/>
      <w:tabs>
        <w:tab w:val="clear" w:pos="4536"/>
        <w:tab w:val="clear" w:pos="9072"/>
        <w:tab w:val="left" w:pos="7513"/>
      </w:tabs>
      <w:ind w:right="-7"/>
    </w:pPr>
    <w:r>
      <w:rPr>
        <w:noProof/>
        <w:lang w:val="fr-BE" w:eastAsia="fr-BE"/>
      </w:rPr>
      <w:drawing>
        <wp:anchor distT="0" distB="0" distL="114300" distR="114300" simplePos="0" relativeHeight="251667456" behindDoc="1" locked="0" layoutInCell="1" allowOverlap="1" wp14:anchorId="1E4F6AA6" wp14:editId="0D846469">
          <wp:simplePos x="0" y="0"/>
          <wp:positionH relativeFrom="column">
            <wp:posOffset>0</wp:posOffset>
          </wp:positionH>
          <wp:positionV relativeFrom="paragraph">
            <wp:posOffset>-424571</wp:posOffset>
          </wp:positionV>
          <wp:extent cx="5935980" cy="1010285"/>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PageAdresseBE_FR.jpg"/>
                  <pic:cNvPicPr/>
                </pic:nvPicPr>
                <pic:blipFill>
                  <a:blip r:embed="rId1">
                    <a:extLst>
                      <a:ext uri="{28A0092B-C50C-407E-A947-70E740481C1C}">
                        <a14:useLocalDpi xmlns:a14="http://schemas.microsoft.com/office/drawing/2010/main" val="0"/>
                      </a:ext>
                    </a:extLst>
                  </a:blip>
                  <a:stretch>
                    <a:fillRect/>
                  </a:stretch>
                </pic:blipFill>
                <pic:spPr>
                  <a:xfrm>
                    <a:off x="0" y="0"/>
                    <a:ext cx="5935980" cy="1010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3CB6" w14:textId="77777777" w:rsidR="00CD38C8" w:rsidRDefault="00CD38C8" w:rsidP="00907756">
      <w:r>
        <w:separator/>
      </w:r>
    </w:p>
  </w:footnote>
  <w:footnote w:type="continuationSeparator" w:id="0">
    <w:p w14:paraId="50447AC2" w14:textId="77777777" w:rsidR="00CD38C8" w:rsidRDefault="00CD38C8" w:rsidP="00907756">
      <w:r>
        <w:continuationSeparator/>
      </w:r>
    </w:p>
  </w:footnote>
  <w:footnote w:type="continuationNotice" w:id="1">
    <w:p w14:paraId="4E9B7F4B" w14:textId="77777777" w:rsidR="00CD38C8" w:rsidRDefault="00CD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6D7" w14:textId="510FAB63" w:rsidR="00CD38C8" w:rsidRDefault="00CD38C8">
    <w:pPr>
      <w:pStyle w:val="En-tte"/>
    </w:pPr>
    <w:r>
      <w:rPr>
        <w:noProof/>
        <w:lang w:val="fr-BE" w:eastAsia="fr-BE"/>
      </w:rPr>
      <w:drawing>
        <wp:anchor distT="0" distB="0" distL="114300" distR="114300" simplePos="0" relativeHeight="251666432" behindDoc="0" locked="0" layoutInCell="1" allowOverlap="1" wp14:anchorId="612ED851" wp14:editId="554B6697">
          <wp:simplePos x="0" y="0"/>
          <wp:positionH relativeFrom="margin">
            <wp:posOffset>-266700</wp:posOffset>
          </wp:positionH>
          <wp:positionV relativeFrom="paragraph">
            <wp:posOffset>-228600</wp:posOffset>
          </wp:positionV>
          <wp:extent cx="6396990" cy="376555"/>
          <wp:effectExtent l="0" t="0" r="3810" b="4445"/>
          <wp:wrapThrough wrapText="bothSides">
            <wp:wrapPolygon edited="0">
              <wp:start x="0" y="0"/>
              <wp:lineTo x="0" y="20762"/>
              <wp:lineTo x="21549" y="20762"/>
              <wp:lineTo x="21549"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A71"/>
    <w:multiLevelType w:val="multilevel"/>
    <w:tmpl w:val="C4C8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3B88"/>
    <w:multiLevelType w:val="hybridMultilevel"/>
    <w:tmpl w:val="042ED1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054D06"/>
    <w:multiLevelType w:val="hybridMultilevel"/>
    <w:tmpl w:val="4E0C7C42"/>
    <w:lvl w:ilvl="0" w:tplc="732246B8">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3A2C0F"/>
    <w:multiLevelType w:val="hybridMultilevel"/>
    <w:tmpl w:val="59A802BC"/>
    <w:lvl w:ilvl="0" w:tplc="2DEE7804">
      <w:start w:val="1"/>
      <w:numFmt w:val="decimal"/>
      <w:lvlText w:val="%1."/>
      <w:lvlJc w:val="left"/>
      <w:pPr>
        <w:ind w:left="720" w:hanging="360"/>
      </w:pPr>
      <w:rPr>
        <w:rFont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9628E"/>
    <w:multiLevelType w:val="hybridMultilevel"/>
    <w:tmpl w:val="23D60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17616A"/>
    <w:multiLevelType w:val="hybridMultilevel"/>
    <w:tmpl w:val="D864ED12"/>
    <w:lvl w:ilvl="0" w:tplc="5C8268F6">
      <w:start w:val="1"/>
      <w:numFmt w:val="bullet"/>
      <w:lvlText w:val="-"/>
      <w:lvlJc w:val="left"/>
      <w:pPr>
        <w:tabs>
          <w:tab w:val="num" w:pos="-132"/>
        </w:tabs>
        <w:ind w:left="-132" w:hanging="360"/>
      </w:pPr>
      <w:rPr>
        <w:rFonts w:ascii="Antique Olive" w:hAnsi="Antique Olive" w:cs="Antique Olive" w:hint="default"/>
        <w:b w:val="0"/>
      </w:rPr>
    </w:lvl>
    <w:lvl w:ilvl="1" w:tplc="040C0003">
      <w:start w:val="1"/>
      <w:numFmt w:val="bullet"/>
      <w:lvlText w:val="o"/>
      <w:lvlJc w:val="left"/>
      <w:pPr>
        <w:tabs>
          <w:tab w:val="num" w:pos="588"/>
        </w:tabs>
        <w:ind w:left="588" w:hanging="360"/>
      </w:pPr>
      <w:rPr>
        <w:rFonts w:ascii="Courier New" w:hAnsi="Courier New" w:cs="Courier New" w:hint="default"/>
      </w:rPr>
    </w:lvl>
    <w:lvl w:ilvl="2" w:tplc="040C0005">
      <w:start w:val="1"/>
      <w:numFmt w:val="bullet"/>
      <w:lvlText w:val=""/>
      <w:lvlJc w:val="left"/>
      <w:pPr>
        <w:tabs>
          <w:tab w:val="num" w:pos="1308"/>
        </w:tabs>
        <w:ind w:left="1308" w:hanging="360"/>
      </w:pPr>
      <w:rPr>
        <w:rFonts w:ascii="Wingdings" w:hAnsi="Wingdings" w:hint="default"/>
      </w:rPr>
    </w:lvl>
    <w:lvl w:ilvl="3" w:tplc="040C0001">
      <w:start w:val="1"/>
      <w:numFmt w:val="bullet"/>
      <w:lvlText w:val=""/>
      <w:lvlJc w:val="left"/>
      <w:pPr>
        <w:tabs>
          <w:tab w:val="num" w:pos="2028"/>
        </w:tabs>
        <w:ind w:left="2028" w:hanging="360"/>
      </w:pPr>
      <w:rPr>
        <w:rFonts w:ascii="Symbol" w:hAnsi="Symbol" w:hint="default"/>
      </w:rPr>
    </w:lvl>
    <w:lvl w:ilvl="4" w:tplc="5C8268F6">
      <w:start w:val="1"/>
      <w:numFmt w:val="bullet"/>
      <w:lvlText w:val="-"/>
      <w:lvlJc w:val="left"/>
      <w:pPr>
        <w:tabs>
          <w:tab w:val="num" w:pos="2748"/>
        </w:tabs>
        <w:ind w:left="2728" w:hanging="340"/>
      </w:pPr>
      <w:rPr>
        <w:rFonts w:ascii="Antique Olive" w:hAnsi="Antique Olive" w:cs="Antique Olive" w:hint="default"/>
      </w:rPr>
    </w:lvl>
    <w:lvl w:ilvl="5" w:tplc="040C0005">
      <w:start w:val="1"/>
      <w:numFmt w:val="bullet"/>
      <w:lvlText w:val=""/>
      <w:lvlJc w:val="left"/>
      <w:pPr>
        <w:tabs>
          <w:tab w:val="num" w:pos="3468"/>
        </w:tabs>
        <w:ind w:left="3468" w:hanging="360"/>
      </w:pPr>
      <w:rPr>
        <w:rFonts w:ascii="Wingdings" w:hAnsi="Wingdings" w:hint="default"/>
      </w:rPr>
    </w:lvl>
    <w:lvl w:ilvl="6" w:tplc="040C0001" w:tentative="1">
      <w:start w:val="1"/>
      <w:numFmt w:val="bullet"/>
      <w:lvlText w:val=""/>
      <w:lvlJc w:val="left"/>
      <w:pPr>
        <w:tabs>
          <w:tab w:val="num" w:pos="4188"/>
        </w:tabs>
        <w:ind w:left="4188" w:hanging="360"/>
      </w:pPr>
      <w:rPr>
        <w:rFonts w:ascii="Symbol" w:hAnsi="Symbol" w:hint="default"/>
      </w:rPr>
    </w:lvl>
    <w:lvl w:ilvl="7" w:tplc="040C0003" w:tentative="1">
      <w:start w:val="1"/>
      <w:numFmt w:val="bullet"/>
      <w:lvlText w:val="o"/>
      <w:lvlJc w:val="left"/>
      <w:pPr>
        <w:tabs>
          <w:tab w:val="num" w:pos="4908"/>
        </w:tabs>
        <w:ind w:left="4908" w:hanging="360"/>
      </w:pPr>
      <w:rPr>
        <w:rFonts w:ascii="Courier New" w:hAnsi="Courier New" w:cs="Courier New" w:hint="default"/>
      </w:rPr>
    </w:lvl>
    <w:lvl w:ilvl="8" w:tplc="040C0005" w:tentative="1">
      <w:start w:val="1"/>
      <w:numFmt w:val="bullet"/>
      <w:lvlText w:val=""/>
      <w:lvlJc w:val="left"/>
      <w:pPr>
        <w:tabs>
          <w:tab w:val="num" w:pos="5628"/>
        </w:tabs>
        <w:ind w:left="5628" w:hanging="360"/>
      </w:pPr>
      <w:rPr>
        <w:rFonts w:ascii="Wingdings" w:hAnsi="Wingdings" w:hint="default"/>
      </w:rPr>
    </w:lvl>
  </w:abstractNum>
  <w:abstractNum w:abstractNumId="6" w15:restartNumberingAfterBreak="0">
    <w:nsid w:val="127E2817"/>
    <w:multiLevelType w:val="hybridMultilevel"/>
    <w:tmpl w:val="5386AB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0E33C4"/>
    <w:multiLevelType w:val="hybridMultilevel"/>
    <w:tmpl w:val="BF96898C"/>
    <w:lvl w:ilvl="0" w:tplc="1DDA78C0">
      <w:start w:val="1"/>
      <w:numFmt w:val="decimal"/>
      <w:lvlText w:val="%1."/>
      <w:lvlJc w:val="left"/>
      <w:pPr>
        <w:ind w:left="716" w:hanging="360"/>
      </w:pPr>
      <w:rPr>
        <w:rFonts w:cstheme="minorBidi" w:hint="default"/>
        <w:color w:val="auto"/>
        <w:sz w:val="22"/>
        <w:u w:val="none"/>
      </w:rPr>
    </w:lvl>
    <w:lvl w:ilvl="1" w:tplc="080C0019" w:tentative="1">
      <w:start w:val="1"/>
      <w:numFmt w:val="lowerLetter"/>
      <w:lvlText w:val="%2."/>
      <w:lvlJc w:val="left"/>
      <w:pPr>
        <w:ind w:left="1436" w:hanging="360"/>
      </w:pPr>
    </w:lvl>
    <w:lvl w:ilvl="2" w:tplc="080C001B" w:tentative="1">
      <w:start w:val="1"/>
      <w:numFmt w:val="lowerRoman"/>
      <w:lvlText w:val="%3."/>
      <w:lvlJc w:val="right"/>
      <w:pPr>
        <w:ind w:left="2156" w:hanging="180"/>
      </w:pPr>
    </w:lvl>
    <w:lvl w:ilvl="3" w:tplc="080C000F" w:tentative="1">
      <w:start w:val="1"/>
      <w:numFmt w:val="decimal"/>
      <w:lvlText w:val="%4."/>
      <w:lvlJc w:val="left"/>
      <w:pPr>
        <w:ind w:left="2876" w:hanging="360"/>
      </w:pPr>
    </w:lvl>
    <w:lvl w:ilvl="4" w:tplc="080C0019" w:tentative="1">
      <w:start w:val="1"/>
      <w:numFmt w:val="lowerLetter"/>
      <w:lvlText w:val="%5."/>
      <w:lvlJc w:val="left"/>
      <w:pPr>
        <w:ind w:left="3596" w:hanging="360"/>
      </w:pPr>
    </w:lvl>
    <w:lvl w:ilvl="5" w:tplc="080C001B" w:tentative="1">
      <w:start w:val="1"/>
      <w:numFmt w:val="lowerRoman"/>
      <w:lvlText w:val="%6."/>
      <w:lvlJc w:val="right"/>
      <w:pPr>
        <w:ind w:left="4316" w:hanging="180"/>
      </w:pPr>
    </w:lvl>
    <w:lvl w:ilvl="6" w:tplc="080C000F" w:tentative="1">
      <w:start w:val="1"/>
      <w:numFmt w:val="decimal"/>
      <w:lvlText w:val="%7."/>
      <w:lvlJc w:val="left"/>
      <w:pPr>
        <w:ind w:left="5036" w:hanging="360"/>
      </w:pPr>
    </w:lvl>
    <w:lvl w:ilvl="7" w:tplc="080C0019" w:tentative="1">
      <w:start w:val="1"/>
      <w:numFmt w:val="lowerLetter"/>
      <w:lvlText w:val="%8."/>
      <w:lvlJc w:val="left"/>
      <w:pPr>
        <w:ind w:left="5756" w:hanging="360"/>
      </w:pPr>
    </w:lvl>
    <w:lvl w:ilvl="8" w:tplc="080C001B" w:tentative="1">
      <w:start w:val="1"/>
      <w:numFmt w:val="lowerRoman"/>
      <w:lvlText w:val="%9."/>
      <w:lvlJc w:val="right"/>
      <w:pPr>
        <w:ind w:left="6476" w:hanging="180"/>
      </w:pPr>
    </w:lvl>
  </w:abstractNum>
  <w:abstractNum w:abstractNumId="8"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172F24"/>
    <w:multiLevelType w:val="hybridMultilevel"/>
    <w:tmpl w:val="357EA6B4"/>
    <w:lvl w:ilvl="0" w:tplc="080C0001">
      <w:start w:val="1"/>
      <w:numFmt w:val="bullet"/>
      <w:lvlText w:val=""/>
      <w:lvlJc w:val="left"/>
      <w:pPr>
        <w:tabs>
          <w:tab w:val="num" w:pos="1069"/>
        </w:tabs>
        <w:ind w:left="1069" w:hanging="360"/>
      </w:pPr>
      <w:rPr>
        <w:rFonts w:ascii="Symbol" w:hAnsi="Symbol" w:hint="default"/>
      </w:rPr>
    </w:lvl>
    <w:lvl w:ilvl="1" w:tplc="801059FA">
      <w:start w:val="4"/>
      <w:numFmt w:val="bullet"/>
      <w:lvlText w:val=""/>
      <w:lvlJc w:val="left"/>
      <w:pPr>
        <w:tabs>
          <w:tab w:val="num" w:pos="2149"/>
        </w:tabs>
        <w:ind w:left="2149" w:hanging="720"/>
      </w:pPr>
      <w:rPr>
        <w:rFonts w:ascii="Wingdings" w:eastAsia="Times New Roman" w:hAnsi="Wingdings" w:cs="Arial" w:hint="default"/>
      </w:r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15:restartNumberingAfterBreak="0">
    <w:nsid w:val="197C6BB4"/>
    <w:multiLevelType w:val="hybridMultilevel"/>
    <w:tmpl w:val="4D729498"/>
    <w:lvl w:ilvl="0" w:tplc="4D565774">
      <w:start w:val="1"/>
      <w:numFmt w:val="bullet"/>
      <w:lvlText w:val=""/>
      <w:lvlJc w:val="left"/>
      <w:pPr>
        <w:ind w:left="1030" w:hanging="360"/>
      </w:pPr>
      <w:rPr>
        <w:rFonts w:ascii="Wingdings" w:hAnsi="Wingdings" w:hint="default"/>
        <w:color w:val="008000"/>
      </w:rPr>
    </w:lvl>
    <w:lvl w:ilvl="1" w:tplc="080C0003" w:tentative="1">
      <w:start w:val="1"/>
      <w:numFmt w:val="bullet"/>
      <w:lvlText w:val="o"/>
      <w:lvlJc w:val="left"/>
      <w:pPr>
        <w:ind w:left="1750" w:hanging="360"/>
      </w:pPr>
      <w:rPr>
        <w:rFonts w:ascii="Courier New" w:hAnsi="Courier New" w:cs="Courier New" w:hint="default"/>
      </w:rPr>
    </w:lvl>
    <w:lvl w:ilvl="2" w:tplc="080C0005" w:tentative="1">
      <w:start w:val="1"/>
      <w:numFmt w:val="bullet"/>
      <w:lvlText w:val=""/>
      <w:lvlJc w:val="left"/>
      <w:pPr>
        <w:ind w:left="2470" w:hanging="360"/>
      </w:pPr>
      <w:rPr>
        <w:rFonts w:ascii="Wingdings" w:hAnsi="Wingdings" w:hint="default"/>
      </w:rPr>
    </w:lvl>
    <w:lvl w:ilvl="3" w:tplc="080C0001" w:tentative="1">
      <w:start w:val="1"/>
      <w:numFmt w:val="bullet"/>
      <w:lvlText w:val=""/>
      <w:lvlJc w:val="left"/>
      <w:pPr>
        <w:ind w:left="3190" w:hanging="360"/>
      </w:pPr>
      <w:rPr>
        <w:rFonts w:ascii="Symbol" w:hAnsi="Symbol" w:hint="default"/>
      </w:rPr>
    </w:lvl>
    <w:lvl w:ilvl="4" w:tplc="080C0003" w:tentative="1">
      <w:start w:val="1"/>
      <w:numFmt w:val="bullet"/>
      <w:lvlText w:val="o"/>
      <w:lvlJc w:val="left"/>
      <w:pPr>
        <w:ind w:left="3910" w:hanging="360"/>
      </w:pPr>
      <w:rPr>
        <w:rFonts w:ascii="Courier New" w:hAnsi="Courier New" w:cs="Courier New" w:hint="default"/>
      </w:rPr>
    </w:lvl>
    <w:lvl w:ilvl="5" w:tplc="080C0005" w:tentative="1">
      <w:start w:val="1"/>
      <w:numFmt w:val="bullet"/>
      <w:lvlText w:val=""/>
      <w:lvlJc w:val="left"/>
      <w:pPr>
        <w:ind w:left="4630" w:hanging="360"/>
      </w:pPr>
      <w:rPr>
        <w:rFonts w:ascii="Wingdings" w:hAnsi="Wingdings" w:hint="default"/>
      </w:rPr>
    </w:lvl>
    <w:lvl w:ilvl="6" w:tplc="080C0001" w:tentative="1">
      <w:start w:val="1"/>
      <w:numFmt w:val="bullet"/>
      <w:lvlText w:val=""/>
      <w:lvlJc w:val="left"/>
      <w:pPr>
        <w:ind w:left="5350" w:hanging="360"/>
      </w:pPr>
      <w:rPr>
        <w:rFonts w:ascii="Symbol" w:hAnsi="Symbol" w:hint="default"/>
      </w:rPr>
    </w:lvl>
    <w:lvl w:ilvl="7" w:tplc="080C0003" w:tentative="1">
      <w:start w:val="1"/>
      <w:numFmt w:val="bullet"/>
      <w:lvlText w:val="o"/>
      <w:lvlJc w:val="left"/>
      <w:pPr>
        <w:ind w:left="6070" w:hanging="360"/>
      </w:pPr>
      <w:rPr>
        <w:rFonts w:ascii="Courier New" w:hAnsi="Courier New" w:cs="Courier New" w:hint="default"/>
      </w:rPr>
    </w:lvl>
    <w:lvl w:ilvl="8" w:tplc="080C0005" w:tentative="1">
      <w:start w:val="1"/>
      <w:numFmt w:val="bullet"/>
      <w:lvlText w:val=""/>
      <w:lvlJc w:val="left"/>
      <w:pPr>
        <w:ind w:left="6790" w:hanging="360"/>
      </w:pPr>
      <w:rPr>
        <w:rFonts w:ascii="Wingdings" w:hAnsi="Wingdings" w:hint="default"/>
      </w:rPr>
    </w:lvl>
  </w:abstractNum>
  <w:abstractNum w:abstractNumId="11" w15:restartNumberingAfterBreak="0">
    <w:nsid w:val="1A9915D0"/>
    <w:multiLevelType w:val="hybridMultilevel"/>
    <w:tmpl w:val="99B43280"/>
    <w:lvl w:ilvl="0" w:tplc="6234E7F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F6C318F"/>
    <w:multiLevelType w:val="hybridMultilevel"/>
    <w:tmpl w:val="53B0F606"/>
    <w:lvl w:ilvl="0" w:tplc="A1DE37EA">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D25705"/>
    <w:multiLevelType w:val="hybridMultilevel"/>
    <w:tmpl w:val="F2F427F4"/>
    <w:lvl w:ilvl="0" w:tplc="0F7EB96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4DD63D1"/>
    <w:multiLevelType w:val="hybridMultilevel"/>
    <w:tmpl w:val="1F7E7C2C"/>
    <w:lvl w:ilvl="0" w:tplc="0760306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5BA1523"/>
    <w:multiLevelType w:val="hybridMultilevel"/>
    <w:tmpl w:val="2E1AEB6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DA4542"/>
    <w:multiLevelType w:val="hybridMultilevel"/>
    <w:tmpl w:val="DAC67B22"/>
    <w:lvl w:ilvl="0" w:tplc="9B64F4D2">
      <w:start w:val="1000"/>
      <w:numFmt w:val="decimal"/>
      <w:lvlText w:val="%1"/>
      <w:lvlJc w:val="left"/>
      <w:pPr>
        <w:ind w:left="489" w:hanging="480"/>
      </w:pPr>
      <w:rPr>
        <w:rFonts w:hint="default"/>
      </w:rPr>
    </w:lvl>
    <w:lvl w:ilvl="1" w:tplc="080C0019" w:tentative="1">
      <w:start w:val="1"/>
      <w:numFmt w:val="lowerLetter"/>
      <w:lvlText w:val="%2."/>
      <w:lvlJc w:val="left"/>
      <w:pPr>
        <w:ind w:left="1089" w:hanging="360"/>
      </w:pPr>
    </w:lvl>
    <w:lvl w:ilvl="2" w:tplc="080C001B" w:tentative="1">
      <w:start w:val="1"/>
      <w:numFmt w:val="lowerRoman"/>
      <w:lvlText w:val="%3."/>
      <w:lvlJc w:val="right"/>
      <w:pPr>
        <w:ind w:left="1809" w:hanging="180"/>
      </w:pPr>
    </w:lvl>
    <w:lvl w:ilvl="3" w:tplc="080C000F" w:tentative="1">
      <w:start w:val="1"/>
      <w:numFmt w:val="decimal"/>
      <w:lvlText w:val="%4."/>
      <w:lvlJc w:val="left"/>
      <w:pPr>
        <w:ind w:left="2529" w:hanging="360"/>
      </w:pPr>
    </w:lvl>
    <w:lvl w:ilvl="4" w:tplc="080C0019" w:tentative="1">
      <w:start w:val="1"/>
      <w:numFmt w:val="lowerLetter"/>
      <w:lvlText w:val="%5."/>
      <w:lvlJc w:val="left"/>
      <w:pPr>
        <w:ind w:left="3249" w:hanging="360"/>
      </w:pPr>
    </w:lvl>
    <w:lvl w:ilvl="5" w:tplc="080C001B" w:tentative="1">
      <w:start w:val="1"/>
      <w:numFmt w:val="lowerRoman"/>
      <w:lvlText w:val="%6."/>
      <w:lvlJc w:val="right"/>
      <w:pPr>
        <w:ind w:left="3969" w:hanging="180"/>
      </w:pPr>
    </w:lvl>
    <w:lvl w:ilvl="6" w:tplc="080C000F" w:tentative="1">
      <w:start w:val="1"/>
      <w:numFmt w:val="decimal"/>
      <w:lvlText w:val="%7."/>
      <w:lvlJc w:val="left"/>
      <w:pPr>
        <w:ind w:left="4689" w:hanging="360"/>
      </w:pPr>
    </w:lvl>
    <w:lvl w:ilvl="7" w:tplc="080C0019" w:tentative="1">
      <w:start w:val="1"/>
      <w:numFmt w:val="lowerLetter"/>
      <w:lvlText w:val="%8."/>
      <w:lvlJc w:val="left"/>
      <w:pPr>
        <w:ind w:left="5409" w:hanging="360"/>
      </w:pPr>
    </w:lvl>
    <w:lvl w:ilvl="8" w:tplc="080C001B" w:tentative="1">
      <w:start w:val="1"/>
      <w:numFmt w:val="lowerRoman"/>
      <w:lvlText w:val="%9."/>
      <w:lvlJc w:val="right"/>
      <w:pPr>
        <w:ind w:left="6129" w:hanging="180"/>
      </w:pPr>
    </w:lvl>
  </w:abstractNum>
  <w:abstractNum w:abstractNumId="22"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76D492E"/>
    <w:multiLevelType w:val="hybridMultilevel"/>
    <w:tmpl w:val="538E0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7BE6B22"/>
    <w:multiLevelType w:val="hybridMultilevel"/>
    <w:tmpl w:val="AA70F862"/>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5" w15:restartNumberingAfterBreak="0">
    <w:nsid w:val="27F34BF5"/>
    <w:multiLevelType w:val="hybridMultilevel"/>
    <w:tmpl w:val="9684D3B8"/>
    <w:lvl w:ilvl="0" w:tplc="ACA4BC2C">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831272A"/>
    <w:multiLevelType w:val="hybridMultilevel"/>
    <w:tmpl w:val="7A7C8170"/>
    <w:lvl w:ilvl="0" w:tplc="080C0001">
      <w:start w:val="1"/>
      <w:numFmt w:val="bullet"/>
      <w:lvlText w:val=""/>
      <w:lvlJc w:val="left"/>
      <w:pPr>
        <w:ind w:left="360" w:hanging="360"/>
      </w:pPr>
      <w:rPr>
        <w:rFonts w:ascii="Symbol" w:hAnsi="Symbo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95A1329"/>
    <w:multiLevelType w:val="hybridMultilevel"/>
    <w:tmpl w:val="7960F102"/>
    <w:lvl w:ilvl="0" w:tplc="751C272E">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9"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E2A4767"/>
    <w:multiLevelType w:val="hybridMultilevel"/>
    <w:tmpl w:val="364C90C2"/>
    <w:lvl w:ilvl="0" w:tplc="1A0A49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0EB5854"/>
    <w:multiLevelType w:val="hybridMultilevel"/>
    <w:tmpl w:val="D10414B8"/>
    <w:lvl w:ilvl="0" w:tplc="C4C2C172">
      <w:start w:val="1"/>
      <w:numFmt w:val="bullet"/>
      <w:lvlText w:val="-"/>
      <w:lvlJc w:val="left"/>
      <w:pPr>
        <w:ind w:left="1035" w:hanging="360"/>
      </w:pPr>
      <w:rPr>
        <w:rFonts w:ascii="Arial" w:hAnsi="Aria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33" w15:restartNumberingAfterBreak="0">
    <w:nsid w:val="33561E02"/>
    <w:multiLevelType w:val="hybridMultilevel"/>
    <w:tmpl w:val="4DF876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60061D0"/>
    <w:multiLevelType w:val="hybridMultilevel"/>
    <w:tmpl w:val="0D12D77A"/>
    <w:lvl w:ilvl="0" w:tplc="DBD41312">
      <w:start w:val="1"/>
      <w:numFmt w:val="lowerLetter"/>
      <w:lvlText w:val="%1)"/>
      <w:lvlJc w:val="left"/>
      <w:pPr>
        <w:ind w:left="720" w:hanging="360"/>
      </w:pPr>
      <w:rPr>
        <w:rFonts w:hint="default"/>
        <w:b/>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C373804"/>
    <w:multiLevelType w:val="hybridMultilevel"/>
    <w:tmpl w:val="BE2AE81C"/>
    <w:lvl w:ilvl="0" w:tplc="D3AAC7DC">
      <w:numFmt w:val="bullet"/>
      <w:lvlText w:val=""/>
      <w:lvlJc w:val="left"/>
      <w:pPr>
        <w:ind w:left="720" w:hanging="360"/>
      </w:pPr>
      <w:rPr>
        <w:rFonts w:ascii="Wingdings" w:eastAsiaTheme="minorEastAsia"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EB7212A"/>
    <w:multiLevelType w:val="hybridMultilevel"/>
    <w:tmpl w:val="030AF0B2"/>
    <w:lvl w:ilvl="0" w:tplc="080C000D">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41117369"/>
    <w:multiLevelType w:val="multilevel"/>
    <w:tmpl w:val="C3B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50D3D14"/>
    <w:multiLevelType w:val="hybridMultilevel"/>
    <w:tmpl w:val="6374CF56"/>
    <w:lvl w:ilvl="0" w:tplc="84204DBC">
      <w:numFmt w:val="bullet"/>
      <w:lvlText w:val="-"/>
      <w:lvlJc w:val="left"/>
      <w:pPr>
        <w:ind w:left="1146" w:hanging="360"/>
      </w:pPr>
      <w:rPr>
        <w:rFonts w:ascii="Arial" w:eastAsia="Times New Roman" w:hAnsi="Arial" w:cs="Arial" w:hint="default"/>
        <w:b/>
      </w:rPr>
    </w:lvl>
    <w:lvl w:ilvl="1" w:tplc="7E3421E4">
      <w:numFmt w:val="bullet"/>
      <w:lvlText w:val="-"/>
      <w:lvlJc w:val="left"/>
      <w:pPr>
        <w:ind w:left="1866" w:hanging="360"/>
      </w:pPr>
      <w:rPr>
        <w:rFonts w:ascii="Arial" w:eastAsia="Times New Roman" w:hAnsi="Arial" w:cs="Arial"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5"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976794E"/>
    <w:multiLevelType w:val="hybridMultilevel"/>
    <w:tmpl w:val="354C2CA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50" w15:restartNumberingAfterBreak="0">
    <w:nsid w:val="4CE76D3A"/>
    <w:multiLevelType w:val="hybridMultilevel"/>
    <w:tmpl w:val="8C8AE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C30185"/>
    <w:multiLevelType w:val="hybridMultilevel"/>
    <w:tmpl w:val="2098B4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E534F7B"/>
    <w:multiLevelType w:val="hybridMultilevel"/>
    <w:tmpl w:val="BBF66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07779CB"/>
    <w:multiLevelType w:val="hybridMultilevel"/>
    <w:tmpl w:val="ACE6A86A"/>
    <w:lvl w:ilvl="0" w:tplc="8DFC72F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54845F5"/>
    <w:multiLevelType w:val="hybridMultilevel"/>
    <w:tmpl w:val="4AB43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5891215"/>
    <w:multiLevelType w:val="hybridMultilevel"/>
    <w:tmpl w:val="0A1AC33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E6EA2602">
      <w:start w:val="1"/>
      <w:numFmt w:val="bullet"/>
      <w:lvlText w:val=""/>
      <w:lvlJc w:val="left"/>
      <w:pPr>
        <w:ind w:left="2160" w:hanging="360"/>
      </w:pPr>
      <w:rPr>
        <w:rFonts w:ascii="Wingdings" w:hAnsi="Wingdings" w:hint="default"/>
        <w:color w:val="auto"/>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A3C5D3A"/>
    <w:multiLevelType w:val="hybridMultilevel"/>
    <w:tmpl w:val="9A22B416"/>
    <w:lvl w:ilvl="0" w:tplc="5C8268F6">
      <w:start w:val="1"/>
      <w:numFmt w:val="bullet"/>
      <w:lvlText w:val="-"/>
      <w:lvlJc w:val="left"/>
      <w:pPr>
        <w:ind w:left="862" w:hanging="360"/>
      </w:pPr>
      <w:rPr>
        <w:rFonts w:ascii="Times New Roma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2" w15:restartNumberingAfterBreak="0">
    <w:nsid w:val="6C5F467A"/>
    <w:multiLevelType w:val="hybridMultilevel"/>
    <w:tmpl w:val="36FA8B36"/>
    <w:lvl w:ilvl="0" w:tplc="DCE49FB6">
      <w:start w:val="1"/>
      <w:numFmt w:val="decimal"/>
      <w:lvlText w:val="%1."/>
      <w:lvlJc w:val="left"/>
      <w:pPr>
        <w:tabs>
          <w:tab w:val="num" w:pos="1080"/>
        </w:tabs>
        <w:ind w:left="1080" w:hanging="360"/>
      </w:pPr>
      <w:rPr>
        <w:rFonts w:hint="default"/>
      </w:rPr>
    </w:lvl>
    <w:lvl w:ilvl="1" w:tplc="E0E8C0AA">
      <w:start w:val="1"/>
      <w:numFmt w:val="upperLetter"/>
      <w:lvlText w:val="%2."/>
      <w:lvlJc w:val="left"/>
      <w:pPr>
        <w:tabs>
          <w:tab w:val="num" w:pos="1980"/>
        </w:tabs>
        <w:ind w:left="1980" w:hanging="540"/>
      </w:pPr>
      <w:rPr>
        <w:rFonts w:hint="default"/>
      </w:rPr>
    </w:lvl>
    <w:lvl w:ilvl="2" w:tplc="B1A0B560">
      <w:start w:val="1"/>
      <w:numFmt w:val="bullet"/>
      <w:lvlText w:val="-"/>
      <w:lvlJc w:val="left"/>
      <w:pPr>
        <w:tabs>
          <w:tab w:val="num" w:pos="2737"/>
        </w:tabs>
        <w:ind w:left="2737" w:hanging="397"/>
      </w:pPr>
      <w:rPr>
        <w:rFonts w:ascii="Times New Roman" w:hAnsi="Times New Roman" w:cs="Times New Roman" w:hint="default"/>
      </w:rPr>
    </w:lvl>
    <w:lvl w:ilvl="3" w:tplc="040C000F">
      <w:start w:val="1"/>
      <w:numFmt w:val="decimal"/>
      <w:lvlText w:val="%4."/>
      <w:lvlJc w:val="left"/>
      <w:pPr>
        <w:tabs>
          <w:tab w:val="num" w:pos="3240"/>
        </w:tabs>
        <w:ind w:left="3240" w:hanging="360"/>
      </w:pPr>
    </w:lvl>
    <w:lvl w:ilvl="4" w:tplc="040C0001">
      <w:start w:val="1"/>
      <w:numFmt w:val="bullet"/>
      <w:lvlText w:val=""/>
      <w:lvlJc w:val="left"/>
      <w:pPr>
        <w:tabs>
          <w:tab w:val="num" w:pos="3960"/>
        </w:tabs>
        <w:ind w:left="3960" w:hanging="360"/>
      </w:pPr>
      <w:rPr>
        <w:rFonts w:ascii="Symbol" w:hAnsi="Symbol"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3" w15:restartNumberingAfterBreak="0">
    <w:nsid w:val="6C8F70DD"/>
    <w:multiLevelType w:val="hybridMultilevel"/>
    <w:tmpl w:val="326266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5"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4F07D0D"/>
    <w:multiLevelType w:val="hybridMultilevel"/>
    <w:tmpl w:val="5F7A4AD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A0442A0"/>
    <w:multiLevelType w:val="hybridMultilevel"/>
    <w:tmpl w:val="2646BD0C"/>
    <w:lvl w:ilvl="0" w:tplc="1C66CCE6">
      <w:start w:val="1"/>
      <w:numFmt w:val="decimal"/>
      <w:pStyle w:val="Titre1"/>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7A433731"/>
    <w:multiLevelType w:val="hybridMultilevel"/>
    <w:tmpl w:val="C332D1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DE2251B"/>
    <w:multiLevelType w:val="hybridMultilevel"/>
    <w:tmpl w:val="FD7402B6"/>
    <w:lvl w:ilvl="0" w:tplc="65E4547E">
      <w:start w:val="1"/>
      <w:numFmt w:val="decimal"/>
      <w:lvlText w:val="%1."/>
      <w:lvlJc w:val="left"/>
      <w:pPr>
        <w:ind w:left="720" w:hanging="360"/>
      </w:pPr>
      <w:rPr>
        <w:rFonts w:eastAsiaTheme="minorHAnsi"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0807762">
    <w:abstractNumId w:val="22"/>
  </w:num>
  <w:num w:numId="2" w16cid:durableId="1293054081">
    <w:abstractNumId w:val="24"/>
  </w:num>
  <w:num w:numId="3" w16cid:durableId="1474326683">
    <w:abstractNumId w:val="60"/>
  </w:num>
  <w:num w:numId="4" w16cid:durableId="1545218609">
    <w:abstractNumId w:val="29"/>
  </w:num>
  <w:num w:numId="5" w16cid:durableId="1354333531">
    <w:abstractNumId w:val="69"/>
  </w:num>
  <w:num w:numId="6" w16cid:durableId="609817724">
    <w:abstractNumId w:val="52"/>
  </w:num>
  <w:num w:numId="7" w16cid:durableId="122818174">
    <w:abstractNumId w:val="30"/>
  </w:num>
  <w:num w:numId="8" w16cid:durableId="1272126046">
    <w:abstractNumId w:val="37"/>
  </w:num>
  <w:num w:numId="9" w16cid:durableId="166093290">
    <w:abstractNumId w:val="41"/>
  </w:num>
  <w:num w:numId="10" w16cid:durableId="1541672672">
    <w:abstractNumId w:val="57"/>
  </w:num>
  <w:num w:numId="11" w16cid:durableId="1251740126">
    <w:abstractNumId w:val="43"/>
  </w:num>
  <w:num w:numId="12" w16cid:durableId="622732090">
    <w:abstractNumId w:val="46"/>
  </w:num>
  <w:num w:numId="13" w16cid:durableId="1911039910">
    <w:abstractNumId w:val="64"/>
  </w:num>
  <w:num w:numId="14" w16cid:durableId="71049073">
    <w:abstractNumId w:val="19"/>
  </w:num>
  <w:num w:numId="15" w16cid:durableId="1522861188">
    <w:abstractNumId w:val="8"/>
  </w:num>
  <w:num w:numId="16" w16cid:durableId="86125564">
    <w:abstractNumId w:val="28"/>
  </w:num>
  <w:num w:numId="17" w16cid:durableId="1374697923">
    <w:abstractNumId w:val="67"/>
  </w:num>
  <w:num w:numId="18" w16cid:durableId="604458365">
    <w:abstractNumId w:val="36"/>
  </w:num>
  <w:num w:numId="19" w16cid:durableId="126094523">
    <w:abstractNumId w:val="45"/>
  </w:num>
  <w:num w:numId="20" w16cid:durableId="1389379398">
    <w:abstractNumId w:val="49"/>
  </w:num>
  <w:num w:numId="21" w16cid:durableId="1614365405">
    <w:abstractNumId w:val="25"/>
  </w:num>
  <w:num w:numId="22" w16cid:durableId="1553807980">
    <w:abstractNumId w:val="34"/>
  </w:num>
  <w:num w:numId="23" w16cid:durableId="1527014846">
    <w:abstractNumId w:val="11"/>
  </w:num>
  <w:num w:numId="24" w16cid:durableId="1962151654">
    <w:abstractNumId w:val="40"/>
  </w:num>
  <w:num w:numId="25" w16cid:durableId="8340688">
    <w:abstractNumId w:val="50"/>
  </w:num>
  <w:num w:numId="26" w16cid:durableId="1867136251">
    <w:abstractNumId w:val="48"/>
  </w:num>
  <w:num w:numId="27" w16cid:durableId="2000113185">
    <w:abstractNumId w:val="70"/>
  </w:num>
  <w:num w:numId="28" w16cid:durableId="1448507341">
    <w:abstractNumId w:val="16"/>
  </w:num>
  <w:num w:numId="29" w16cid:durableId="2011713298">
    <w:abstractNumId w:val="39"/>
  </w:num>
  <w:num w:numId="30" w16cid:durableId="1438983235">
    <w:abstractNumId w:val="3"/>
  </w:num>
  <w:num w:numId="31" w16cid:durableId="1547453620">
    <w:abstractNumId w:val="14"/>
  </w:num>
  <w:num w:numId="32" w16cid:durableId="1102803283">
    <w:abstractNumId w:val="33"/>
  </w:num>
  <w:num w:numId="33" w16cid:durableId="515315486">
    <w:abstractNumId w:val="31"/>
  </w:num>
  <w:num w:numId="34" w16cid:durableId="1273129772">
    <w:abstractNumId w:val="32"/>
  </w:num>
  <w:num w:numId="35" w16cid:durableId="1254977664">
    <w:abstractNumId w:val="47"/>
  </w:num>
  <w:num w:numId="36" w16cid:durableId="95563506">
    <w:abstractNumId w:val="6"/>
  </w:num>
  <w:num w:numId="37" w16cid:durableId="684090941">
    <w:abstractNumId w:val="1"/>
  </w:num>
  <w:num w:numId="38" w16cid:durableId="914626405">
    <w:abstractNumId w:val="54"/>
  </w:num>
  <w:num w:numId="39" w16cid:durableId="340281659">
    <w:abstractNumId w:val="55"/>
  </w:num>
  <w:num w:numId="40" w16cid:durableId="2006202366">
    <w:abstractNumId w:val="65"/>
  </w:num>
  <w:num w:numId="41" w16cid:durableId="616983770">
    <w:abstractNumId w:val="53"/>
  </w:num>
  <w:num w:numId="42" w16cid:durableId="1724676216">
    <w:abstractNumId w:val="35"/>
  </w:num>
  <w:num w:numId="43" w16cid:durableId="732242426">
    <w:abstractNumId w:val="71"/>
  </w:num>
  <w:num w:numId="44" w16cid:durableId="892499735">
    <w:abstractNumId w:val="21"/>
  </w:num>
  <w:num w:numId="45" w16cid:durableId="1226717789">
    <w:abstractNumId w:val="7"/>
  </w:num>
  <w:num w:numId="46" w16cid:durableId="624891686">
    <w:abstractNumId w:val="15"/>
  </w:num>
  <w:num w:numId="47" w16cid:durableId="430276151">
    <w:abstractNumId w:val="26"/>
  </w:num>
  <w:num w:numId="48" w16cid:durableId="984748072">
    <w:abstractNumId w:val="4"/>
  </w:num>
  <w:num w:numId="49" w16cid:durableId="947463885">
    <w:abstractNumId w:val="68"/>
  </w:num>
  <w:num w:numId="50" w16cid:durableId="320430908">
    <w:abstractNumId w:val="12"/>
  </w:num>
  <w:num w:numId="51" w16cid:durableId="182017659">
    <w:abstractNumId w:val="17"/>
  </w:num>
  <w:num w:numId="52" w16cid:durableId="831792996">
    <w:abstractNumId w:val="66"/>
  </w:num>
  <w:num w:numId="53" w16cid:durableId="207448">
    <w:abstractNumId w:val="10"/>
  </w:num>
  <w:num w:numId="54" w16cid:durableId="1034773220">
    <w:abstractNumId w:val="5"/>
  </w:num>
  <w:num w:numId="55" w16cid:durableId="875311592">
    <w:abstractNumId w:val="38"/>
  </w:num>
  <w:num w:numId="56" w16cid:durableId="1500199235">
    <w:abstractNumId w:val="61"/>
  </w:num>
  <w:num w:numId="57" w16cid:durableId="1799761060">
    <w:abstractNumId w:val="56"/>
  </w:num>
  <w:num w:numId="58" w16cid:durableId="2070767307">
    <w:abstractNumId w:val="0"/>
  </w:num>
  <w:num w:numId="59" w16cid:durableId="776406289">
    <w:abstractNumId w:val="42"/>
  </w:num>
  <w:num w:numId="60" w16cid:durableId="1001735918">
    <w:abstractNumId w:val="13"/>
  </w:num>
  <w:num w:numId="61" w16cid:durableId="89738096">
    <w:abstractNumId w:val="27"/>
  </w:num>
  <w:num w:numId="62" w16cid:durableId="1709909589">
    <w:abstractNumId w:val="9"/>
  </w:num>
  <w:num w:numId="63" w16cid:durableId="1253199881">
    <w:abstractNumId w:val="62"/>
  </w:num>
  <w:num w:numId="64" w16cid:durableId="1316763448">
    <w:abstractNumId w:val="58"/>
  </w:num>
  <w:num w:numId="65" w16cid:durableId="1247494119">
    <w:abstractNumId w:val="63"/>
  </w:num>
  <w:num w:numId="66" w16cid:durableId="1696880181">
    <w:abstractNumId w:val="23"/>
  </w:num>
  <w:num w:numId="67" w16cid:durableId="1682972507">
    <w:abstractNumId w:val="18"/>
  </w:num>
  <w:num w:numId="68" w16cid:durableId="1655991169">
    <w:abstractNumId w:val="44"/>
  </w:num>
  <w:num w:numId="69" w16cid:durableId="1958296179">
    <w:abstractNumId w:val="2"/>
  </w:num>
  <w:num w:numId="70" w16cid:durableId="109325023">
    <w:abstractNumId w:val="59"/>
  </w:num>
  <w:num w:numId="71" w16cid:durableId="1227837362">
    <w:abstractNumId w:val="20"/>
  </w:num>
  <w:num w:numId="72" w16cid:durableId="1248997281">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699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31C5"/>
    <w:rsid w:val="00006608"/>
    <w:rsid w:val="00007685"/>
    <w:rsid w:val="00007A53"/>
    <w:rsid w:val="0001170C"/>
    <w:rsid w:val="00012EE2"/>
    <w:rsid w:val="0001360A"/>
    <w:rsid w:val="0001506A"/>
    <w:rsid w:val="00021659"/>
    <w:rsid w:val="00021DF1"/>
    <w:rsid w:val="000225B9"/>
    <w:rsid w:val="00025EAD"/>
    <w:rsid w:val="00026DA8"/>
    <w:rsid w:val="0003239C"/>
    <w:rsid w:val="00033311"/>
    <w:rsid w:val="00033BC6"/>
    <w:rsid w:val="00034539"/>
    <w:rsid w:val="0003726A"/>
    <w:rsid w:val="000408AE"/>
    <w:rsid w:val="00043745"/>
    <w:rsid w:val="00046407"/>
    <w:rsid w:val="00046791"/>
    <w:rsid w:val="00046C3E"/>
    <w:rsid w:val="0005351D"/>
    <w:rsid w:val="00056FE3"/>
    <w:rsid w:val="00057BB1"/>
    <w:rsid w:val="00060381"/>
    <w:rsid w:val="000608B2"/>
    <w:rsid w:val="00060CD3"/>
    <w:rsid w:val="0006192B"/>
    <w:rsid w:val="00062198"/>
    <w:rsid w:val="000647F2"/>
    <w:rsid w:val="00064ADC"/>
    <w:rsid w:val="00065264"/>
    <w:rsid w:val="00065944"/>
    <w:rsid w:val="000669F9"/>
    <w:rsid w:val="0007084B"/>
    <w:rsid w:val="00071907"/>
    <w:rsid w:val="000719B1"/>
    <w:rsid w:val="00071DA7"/>
    <w:rsid w:val="000730E3"/>
    <w:rsid w:val="00075742"/>
    <w:rsid w:val="00076B3F"/>
    <w:rsid w:val="00077BB6"/>
    <w:rsid w:val="0008188B"/>
    <w:rsid w:val="00081C1E"/>
    <w:rsid w:val="00084852"/>
    <w:rsid w:val="00084FF7"/>
    <w:rsid w:val="00085AE7"/>
    <w:rsid w:val="0009100E"/>
    <w:rsid w:val="00092A4B"/>
    <w:rsid w:val="00092ABE"/>
    <w:rsid w:val="00095615"/>
    <w:rsid w:val="00095ADE"/>
    <w:rsid w:val="00097BA9"/>
    <w:rsid w:val="000A03B0"/>
    <w:rsid w:val="000A0ABB"/>
    <w:rsid w:val="000A2508"/>
    <w:rsid w:val="000A2942"/>
    <w:rsid w:val="000A7614"/>
    <w:rsid w:val="000B0162"/>
    <w:rsid w:val="000B3187"/>
    <w:rsid w:val="000B75CC"/>
    <w:rsid w:val="000B7733"/>
    <w:rsid w:val="000B7FE6"/>
    <w:rsid w:val="000C18CA"/>
    <w:rsid w:val="000C2081"/>
    <w:rsid w:val="000C29D6"/>
    <w:rsid w:val="000C31E9"/>
    <w:rsid w:val="000C48FD"/>
    <w:rsid w:val="000D08C9"/>
    <w:rsid w:val="000D34F8"/>
    <w:rsid w:val="000D54C4"/>
    <w:rsid w:val="000D593D"/>
    <w:rsid w:val="000D6EBB"/>
    <w:rsid w:val="000D6F63"/>
    <w:rsid w:val="000E02D5"/>
    <w:rsid w:val="000E13BB"/>
    <w:rsid w:val="000E2796"/>
    <w:rsid w:val="000F14F3"/>
    <w:rsid w:val="000F35B7"/>
    <w:rsid w:val="000F3C9F"/>
    <w:rsid w:val="000F67DF"/>
    <w:rsid w:val="000F789B"/>
    <w:rsid w:val="00106C5C"/>
    <w:rsid w:val="00107AC4"/>
    <w:rsid w:val="00110E59"/>
    <w:rsid w:val="00111B8B"/>
    <w:rsid w:val="00111F21"/>
    <w:rsid w:val="00114729"/>
    <w:rsid w:val="00115BD0"/>
    <w:rsid w:val="001175C9"/>
    <w:rsid w:val="001202D5"/>
    <w:rsid w:val="0012101E"/>
    <w:rsid w:val="001213C9"/>
    <w:rsid w:val="00123746"/>
    <w:rsid w:val="0012407F"/>
    <w:rsid w:val="00124C42"/>
    <w:rsid w:val="001322BF"/>
    <w:rsid w:val="0013319F"/>
    <w:rsid w:val="001351B8"/>
    <w:rsid w:val="0013615B"/>
    <w:rsid w:val="0013770F"/>
    <w:rsid w:val="00143C08"/>
    <w:rsid w:val="00143DBB"/>
    <w:rsid w:val="001512E9"/>
    <w:rsid w:val="001516A3"/>
    <w:rsid w:val="00152338"/>
    <w:rsid w:val="001524C2"/>
    <w:rsid w:val="001524D2"/>
    <w:rsid w:val="00155711"/>
    <w:rsid w:val="001560A1"/>
    <w:rsid w:val="00160979"/>
    <w:rsid w:val="00160BE2"/>
    <w:rsid w:val="001611A4"/>
    <w:rsid w:val="00161C0F"/>
    <w:rsid w:val="00162925"/>
    <w:rsid w:val="00162F40"/>
    <w:rsid w:val="001637C0"/>
    <w:rsid w:val="00165CFF"/>
    <w:rsid w:val="0016636B"/>
    <w:rsid w:val="00167945"/>
    <w:rsid w:val="00171611"/>
    <w:rsid w:val="001720EC"/>
    <w:rsid w:val="00173129"/>
    <w:rsid w:val="001734CA"/>
    <w:rsid w:val="00173946"/>
    <w:rsid w:val="00173E98"/>
    <w:rsid w:val="0017671E"/>
    <w:rsid w:val="00176B08"/>
    <w:rsid w:val="00176CFF"/>
    <w:rsid w:val="001803B9"/>
    <w:rsid w:val="001805E8"/>
    <w:rsid w:val="001811E0"/>
    <w:rsid w:val="00181DB7"/>
    <w:rsid w:val="00190E02"/>
    <w:rsid w:val="00191B78"/>
    <w:rsid w:val="0019376F"/>
    <w:rsid w:val="001944E5"/>
    <w:rsid w:val="00197B44"/>
    <w:rsid w:val="001A3E97"/>
    <w:rsid w:val="001A42F3"/>
    <w:rsid w:val="001A4D0B"/>
    <w:rsid w:val="001A584F"/>
    <w:rsid w:val="001A5E9D"/>
    <w:rsid w:val="001A648A"/>
    <w:rsid w:val="001A797E"/>
    <w:rsid w:val="001B11A4"/>
    <w:rsid w:val="001B3282"/>
    <w:rsid w:val="001B3E27"/>
    <w:rsid w:val="001B5774"/>
    <w:rsid w:val="001B7126"/>
    <w:rsid w:val="001C054F"/>
    <w:rsid w:val="001C3132"/>
    <w:rsid w:val="001C4566"/>
    <w:rsid w:val="001C5A6D"/>
    <w:rsid w:val="001C6AEE"/>
    <w:rsid w:val="001C7E6B"/>
    <w:rsid w:val="001D008A"/>
    <w:rsid w:val="001D1385"/>
    <w:rsid w:val="001D23B6"/>
    <w:rsid w:val="001E0B08"/>
    <w:rsid w:val="001E2927"/>
    <w:rsid w:val="001E34E9"/>
    <w:rsid w:val="001E3591"/>
    <w:rsid w:val="001E48E8"/>
    <w:rsid w:val="001F0880"/>
    <w:rsid w:val="001F1A04"/>
    <w:rsid w:val="001F1A11"/>
    <w:rsid w:val="001F3011"/>
    <w:rsid w:val="001F30FB"/>
    <w:rsid w:val="001F4C0A"/>
    <w:rsid w:val="001F4E65"/>
    <w:rsid w:val="001F7365"/>
    <w:rsid w:val="002018E5"/>
    <w:rsid w:val="00201F26"/>
    <w:rsid w:val="002027DC"/>
    <w:rsid w:val="00205E4B"/>
    <w:rsid w:val="002071E9"/>
    <w:rsid w:val="002158E1"/>
    <w:rsid w:val="00215D09"/>
    <w:rsid w:val="002208FD"/>
    <w:rsid w:val="002213D4"/>
    <w:rsid w:val="00221EDE"/>
    <w:rsid w:val="00222E99"/>
    <w:rsid w:val="00223697"/>
    <w:rsid w:val="0022405D"/>
    <w:rsid w:val="00224149"/>
    <w:rsid w:val="0022425F"/>
    <w:rsid w:val="0022443A"/>
    <w:rsid w:val="00224554"/>
    <w:rsid w:val="0022483B"/>
    <w:rsid w:val="002302E8"/>
    <w:rsid w:val="00231976"/>
    <w:rsid w:val="002322DB"/>
    <w:rsid w:val="002344CC"/>
    <w:rsid w:val="002370D3"/>
    <w:rsid w:val="00244767"/>
    <w:rsid w:val="00244F01"/>
    <w:rsid w:val="002455C7"/>
    <w:rsid w:val="00245712"/>
    <w:rsid w:val="00245EE2"/>
    <w:rsid w:val="0024601E"/>
    <w:rsid w:val="002479DE"/>
    <w:rsid w:val="00251C8C"/>
    <w:rsid w:val="00251D0C"/>
    <w:rsid w:val="00252DC1"/>
    <w:rsid w:val="00255D76"/>
    <w:rsid w:val="00255FDB"/>
    <w:rsid w:val="00257076"/>
    <w:rsid w:val="00261B3E"/>
    <w:rsid w:val="00263E5B"/>
    <w:rsid w:val="00275755"/>
    <w:rsid w:val="00277DD7"/>
    <w:rsid w:val="0028278D"/>
    <w:rsid w:val="002846C7"/>
    <w:rsid w:val="00284AC4"/>
    <w:rsid w:val="002864B0"/>
    <w:rsid w:val="00287A6C"/>
    <w:rsid w:val="00290681"/>
    <w:rsid w:val="00291FAD"/>
    <w:rsid w:val="00293367"/>
    <w:rsid w:val="00296EE3"/>
    <w:rsid w:val="002A0055"/>
    <w:rsid w:val="002A0AF4"/>
    <w:rsid w:val="002A3B3E"/>
    <w:rsid w:val="002A4848"/>
    <w:rsid w:val="002A6362"/>
    <w:rsid w:val="002A7AB7"/>
    <w:rsid w:val="002B01FB"/>
    <w:rsid w:val="002B2CE3"/>
    <w:rsid w:val="002B36D7"/>
    <w:rsid w:val="002B39B6"/>
    <w:rsid w:val="002B5C60"/>
    <w:rsid w:val="002B5F36"/>
    <w:rsid w:val="002B7C9E"/>
    <w:rsid w:val="002C2756"/>
    <w:rsid w:val="002C292E"/>
    <w:rsid w:val="002C2BCE"/>
    <w:rsid w:val="002C30A8"/>
    <w:rsid w:val="002C6554"/>
    <w:rsid w:val="002C736D"/>
    <w:rsid w:val="002C7CCA"/>
    <w:rsid w:val="002D0EBC"/>
    <w:rsid w:val="002D13F3"/>
    <w:rsid w:val="002D2CC6"/>
    <w:rsid w:val="002D3374"/>
    <w:rsid w:val="002D44B0"/>
    <w:rsid w:val="002D46C9"/>
    <w:rsid w:val="002D6421"/>
    <w:rsid w:val="002D6FC3"/>
    <w:rsid w:val="002E0D76"/>
    <w:rsid w:val="002E1FFD"/>
    <w:rsid w:val="002E4DD1"/>
    <w:rsid w:val="002E6F76"/>
    <w:rsid w:val="002F00BC"/>
    <w:rsid w:val="002F00C2"/>
    <w:rsid w:val="002F05CB"/>
    <w:rsid w:val="002F1422"/>
    <w:rsid w:val="002F1552"/>
    <w:rsid w:val="002F6ED8"/>
    <w:rsid w:val="00300D89"/>
    <w:rsid w:val="00303386"/>
    <w:rsid w:val="003040DD"/>
    <w:rsid w:val="0030457D"/>
    <w:rsid w:val="00304BE0"/>
    <w:rsid w:val="0030672B"/>
    <w:rsid w:val="003078F4"/>
    <w:rsid w:val="00313A06"/>
    <w:rsid w:val="00316578"/>
    <w:rsid w:val="00317024"/>
    <w:rsid w:val="0032073D"/>
    <w:rsid w:val="00320B80"/>
    <w:rsid w:val="00321186"/>
    <w:rsid w:val="003230C9"/>
    <w:rsid w:val="00324115"/>
    <w:rsid w:val="00325D3B"/>
    <w:rsid w:val="00326E60"/>
    <w:rsid w:val="003274D4"/>
    <w:rsid w:val="003317EB"/>
    <w:rsid w:val="00331CE4"/>
    <w:rsid w:val="003333F3"/>
    <w:rsid w:val="003363E5"/>
    <w:rsid w:val="00336D08"/>
    <w:rsid w:val="00336F50"/>
    <w:rsid w:val="00337ECE"/>
    <w:rsid w:val="00341059"/>
    <w:rsid w:val="0034226F"/>
    <w:rsid w:val="003424F6"/>
    <w:rsid w:val="00344C6D"/>
    <w:rsid w:val="0034783D"/>
    <w:rsid w:val="00347B62"/>
    <w:rsid w:val="003532A4"/>
    <w:rsid w:val="00355FB8"/>
    <w:rsid w:val="003565BB"/>
    <w:rsid w:val="003569BD"/>
    <w:rsid w:val="003604A0"/>
    <w:rsid w:val="00363121"/>
    <w:rsid w:val="00364496"/>
    <w:rsid w:val="00364CEA"/>
    <w:rsid w:val="00366210"/>
    <w:rsid w:val="00367891"/>
    <w:rsid w:val="003702B1"/>
    <w:rsid w:val="00370A4E"/>
    <w:rsid w:val="00371221"/>
    <w:rsid w:val="00372064"/>
    <w:rsid w:val="00375023"/>
    <w:rsid w:val="00381A55"/>
    <w:rsid w:val="00382231"/>
    <w:rsid w:val="00385070"/>
    <w:rsid w:val="00385A3E"/>
    <w:rsid w:val="00385AD8"/>
    <w:rsid w:val="00386053"/>
    <w:rsid w:val="0038615E"/>
    <w:rsid w:val="003878C2"/>
    <w:rsid w:val="00393B99"/>
    <w:rsid w:val="003A4122"/>
    <w:rsid w:val="003A68CA"/>
    <w:rsid w:val="003B10C5"/>
    <w:rsid w:val="003B1132"/>
    <w:rsid w:val="003B12FD"/>
    <w:rsid w:val="003B1F04"/>
    <w:rsid w:val="003B1F11"/>
    <w:rsid w:val="003B23DA"/>
    <w:rsid w:val="003B2B9E"/>
    <w:rsid w:val="003B2FB1"/>
    <w:rsid w:val="003B3395"/>
    <w:rsid w:val="003B3C7B"/>
    <w:rsid w:val="003B3CCC"/>
    <w:rsid w:val="003B3D51"/>
    <w:rsid w:val="003B6079"/>
    <w:rsid w:val="003C36FB"/>
    <w:rsid w:val="003C3AB5"/>
    <w:rsid w:val="003C4AB8"/>
    <w:rsid w:val="003C5398"/>
    <w:rsid w:val="003C773A"/>
    <w:rsid w:val="003D39C3"/>
    <w:rsid w:val="003D524B"/>
    <w:rsid w:val="003D53B5"/>
    <w:rsid w:val="003D5EE1"/>
    <w:rsid w:val="003D60F2"/>
    <w:rsid w:val="003D65B4"/>
    <w:rsid w:val="003E1A12"/>
    <w:rsid w:val="003E2901"/>
    <w:rsid w:val="003E38F1"/>
    <w:rsid w:val="003E4A97"/>
    <w:rsid w:val="003E59CA"/>
    <w:rsid w:val="003E60D5"/>
    <w:rsid w:val="003E6ABA"/>
    <w:rsid w:val="003F0A2E"/>
    <w:rsid w:val="003F246A"/>
    <w:rsid w:val="003F2C30"/>
    <w:rsid w:val="003F355A"/>
    <w:rsid w:val="003F4439"/>
    <w:rsid w:val="003F4EF8"/>
    <w:rsid w:val="003F529B"/>
    <w:rsid w:val="003F7D0A"/>
    <w:rsid w:val="003F7DC1"/>
    <w:rsid w:val="0040099C"/>
    <w:rsid w:val="0040159F"/>
    <w:rsid w:val="00404258"/>
    <w:rsid w:val="0040435D"/>
    <w:rsid w:val="0040639B"/>
    <w:rsid w:val="0041291F"/>
    <w:rsid w:val="0041398F"/>
    <w:rsid w:val="004144D7"/>
    <w:rsid w:val="00417C43"/>
    <w:rsid w:val="00417F1D"/>
    <w:rsid w:val="00420054"/>
    <w:rsid w:val="0042034C"/>
    <w:rsid w:val="0042116A"/>
    <w:rsid w:val="00422186"/>
    <w:rsid w:val="00424319"/>
    <w:rsid w:val="00425CC3"/>
    <w:rsid w:val="00427EE3"/>
    <w:rsid w:val="00431CBD"/>
    <w:rsid w:val="00432AC0"/>
    <w:rsid w:val="004332A2"/>
    <w:rsid w:val="00434174"/>
    <w:rsid w:val="00434542"/>
    <w:rsid w:val="004347DF"/>
    <w:rsid w:val="00437D39"/>
    <w:rsid w:val="00440224"/>
    <w:rsid w:val="00440300"/>
    <w:rsid w:val="00441004"/>
    <w:rsid w:val="004414FE"/>
    <w:rsid w:val="00441F43"/>
    <w:rsid w:val="00443FC5"/>
    <w:rsid w:val="0044491D"/>
    <w:rsid w:val="00444E98"/>
    <w:rsid w:val="00447A44"/>
    <w:rsid w:val="00451E60"/>
    <w:rsid w:val="00453239"/>
    <w:rsid w:val="004535EC"/>
    <w:rsid w:val="00453D88"/>
    <w:rsid w:val="004554FB"/>
    <w:rsid w:val="00456762"/>
    <w:rsid w:val="004574ED"/>
    <w:rsid w:val="00460252"/>
    <w:rsid w:val="00460DEC"/>
    <w:rsid w:val="004631A3"/>
    <w:rsid w:val="00463AFD"/>
    <w:rsid w:val="00464160"/>
    <w:rsid w:val="0046511A"/>
    <w:rsid w:val="0046604A"/>
    <w:rsid w:val="004666E3"/>
    <w:rsid w:val="00472E0E"/>
    <w:rsid w:val="00473068"/>
    <w:rsid w:val="004751F4"/>
    <w:rsid w:val="00475A42"/>
    <w:rsid w:val="00480932"/>
    <w:rsid w:val="00480E84"/>
    <w:rsid w:val="0048239A"/>
    <w:rsid w:val="00482AB5"/>
    <w:rsid w:val="00483746"/>
    <w:rsid w:val="00485C66"/>
    <w:rsid w:val="00486A78"/>
    <w:rsid w:val="0049310D"/>
    <w:rsid w:val="00494BAF"/>
    <w:rsid w:val="00494CDA"/>
    <w:rsid w:val="004A1133"/>
    <w:rsid w:val="004A13E3"/>
    <w:rsid w:val="004A4699"/>
    <w:rsid w:val="004A5FB7"/>
    <w:rsid w:val="004B07DF"/>
    <w:rsid w:val="004B13C7"/>
    <w:rsid w:val="004B1BC6"/>
    <w:rsid w:val="004B431A"/>
    <w:rsid w:val="004B5940"/>
    <w:rsid w:val="004B5CC3"/>
    <w:rsid w:val="004B6DEB"/>
    <w:rsid w:val="004B7527"/>
    <w:rsid w:val="004B7BD8"/>
    <w:rsid w:val="004B7E14"/>
    <w:rsid w:val="004C0AD4"/>
    <w:rsid w:val="004C4A4B"/>
    <w:rsid w:val="004D0E7F"/>
    <w:rsid w:val="004D18B7"/>
    <w:rsid w:val="004D1E3B"/>
    <w:rsid w:val="004D2515"/>
    <w:rsid w:val="004D483F"/>
    <w:rsid w:val="004E0649"/>
    <w:rsid w:val="004E2851"/>
    <w:rsid w:val="004E2D22"/>
    <w:rsid w:val="004E4698"/>
    <w:rsid w:val="004E4C81"/>
    <w:rsid w:val="004E5094"/>
    <w:rsid w:val="004E6BD7"/>
    <w:rsid w:val="004E7A4D"/>
    <w:rsid w:val="004E7CAC"/>
    <w:rsid w:val="004F0479"/>
    <w:rsid w:val="004F0553"/>
    <w:rsid w:val="004F2933"/>
    <w:rsid w:val="004F3E25"/>
    <w:rsid w:val="004F4C50"/>
    <w:rsid w:val="004F5F88"/>
    <w:rsid w:val="004F64C9"/>
    <w:rsid w:val="004F7AC3"/>
    <w:rsid w:val="00501500"/>
    <w:rsid w:val="00502B38"/>
    <w:rsid w:val="00503387"/>
    <w:rsid w:val="00504B1E"/>
    <w:rsid w:val="005060E6"/>
    <w:rsid w:val="00506319"/>
    <w:rsid w:val="00507F2B"/>
    <w:rsid w:val="005106D3"/>
    <w:rsid w:val="00512272"/>
    <w:rsid w:val="00512D87"/>
    <w:rsid w:val="005142CD"/>
    <w:rsid w:val="00515ED1"/>
    <w:rsid w:val="00516A06"/>
    <w:rsid w:val="005172BE"/>
    <w:rsid w:val="00517598"/>
    <w:rsid w:val="00520178"/>
    <w:rsid w:val="005206CE"/>
    <w:rsid w:val="00520896"/>
    <w:rsid w:val="00520AB5"/>
    <w:rsid w:val="00521A33"/>
    <w:rsid w:val="005328A8"/>
    <w:rsid w:val="00532A37"/>
    <w:rsid w:val="0053459E"/>
    <w:rsid w:val="00534923"/>
    <w:rsid w:val="005412A1"/>
    <w:rsid w:val="00541565"/>
    <w:rsid w:val="00544BA6"/>
    <w:rsid w:val="00545005"/>
    <w:rsid w:val="005460D6"/>
    <w:rsid w:val="005475D0"/>
    <w:rsid w:val="005477B3"/>
    <w:rsid w:val="00551413"/>
    <w:rsid w:val="00552FF0"/>
    <w:rsid w:val="0055396F"/>
    <w:rsid w:val="00553A82"/>
    <w:rsid w:val="00555385"/>
    <w:rsid w:val="005556EA"/>
    <w:rsid w:val="00555A91"/>
    <w:rsid w:val="00562932"/>
    <w:rsid w:val="00563C82"/>
    <w:rsid w:val="00565CD9"/>
    <w:rsid w:val="0056705B"/>
    <w:rsid w:val="005706F8"/>
    <w:rsid w:val="005707F3"/>
    <w:rsid w:val="00570EDF"/>
    <w:rsid w:val="00572686"/>
    <w:rsid w:val="00575382"/>
    <w:rsid w:val="00581292"/>
    <w:rsid w:val="00582508"/>
    <w:rsid w:val="00583B93"/>
    <w:rsid w:val="00585816"/>
    <w:rsid w:val="00590279"/>
    <w:rsid w:val="00591618"/>
    <w:rsid w:val="00591FF7"/>
    <w:rsid w:val="0059228E"/>
    <w:rsid w:val="005925A2"/>
    <w:rsid w:val="005950D8"/>
    <w:rsid w:val="00596A0E"/>
    <w:rsid w:val="005971AE"/>
    <w:rsid w:val="0059760C"/>
    <w:rsid w:val="00597F65"/>
    <w:rsid w:val="005A1778"/>
    <w:rsid w:val="005A3A57"/>
    <w:rsid w:val="005A48BE"/>
    <w:rsid w:val="005A72CF"/>
    <w:rsid w:val="005B12BE"/>
    <w:rsid w:val="005B4AD0"/>
    <w:rsid w:val="005B50EF"/>
    <w:rsid w:val="005B6ADF"/>
    <w:rsid w:val="005B6F82"/>
    <w:rsid w:val="005B7D6B"/>
    <w:rsid w:val="005C11A7"/>
    <w:rsid w:val="005C2A38"/>
    <w:rsid w:val="005C36DD"/>
    <w:rsid w:val="005C50D0"/>
    <w:rsid w:val="005C6032"/>
    <w:rsid w:val="005C7704"/>
    <w:rsid w:val="005D16C6"/>
    <w:rsid w:val="005D1D8F"/>
    <w:rsid w:val="005D230C"/>
    <w:rsid w:val="005D7023"/>
    <w:rsid w:val="005D7848"/>
    <w:rsid w:val="005E1A34"/>
    <w:rsid w:val="005E2528"/>
    <w:rsid w:val="005E3041"/>
    <w:rsid w:val="005E3554"/>
    <w:rsid w:val="005E388D"/>
    <w:rsid w:val="005E491E"/>
    <w:rsid w:val="005E7E22"/>
    <w:rsid w:val="005F0509"/>
    <w:rsid w:val="005F1DC8"/>
    <w:rsid w:val="005F2941"/>
    <w:rsid w:val="005F3850"/>
    <w:rsid w:val="005F43B9"/>
    <w:rsid w:val="005F7B96"/>
    <w:rsid w:val="00601719"/>
    <w:rsid w:val="00604340"/>
    <w:rsid w:val="0060442C"/>
    <w:rsid w:val="00604E55"/>
    <w:rsid w:val="00605031"/>
    <w:rsid w:val="00606EDD"/>
    <w:rsid w:val="006075C5"/>
    <w:rsid w:val="0061007A"/>
    <w:rsid w:val="00613C22"/>
    <w:rsid w:val="00613D37"/>
    <w:rsid w:val="00616F3E"/>
    <w:rsid w:val="006219C7"/>
    <w:rsid w:val="00623F80"/>
    <w:rsid w:val="006258D4"/>
    <w:rsid w:val="006259F9"/>
    <w:rsid w:val="00626CD6"/>
    <w:rsid w:val="00630582"/>
    <w:rsid w:val="0063102A"/>
    <w:rsid w:val="00640A66"/>
    <w:rsid w:val="006420CE"/>
    <w:rsid w:val="00646BEC"/>
    <w:rsid w:val="006505F3"/>
    <w:rsid w:val="00653F3C"/>
    <w:rsid w:val="00654A38"/>
    <w:rsid w:val="00654BFF"/>
    <w:rsid w:val="00656A59"/>
    <w:rsid w:val="00661575"/>
    <w:rsid w:val="00661601"/>
    <w:rsid w:val="00663663"/>
    <w:rsid w:val="00664347"/>
    <w:rsid w:val="006669EA"/>
    <w:rsid w:val="00666B67"/>
    <w:rsid w:val="0067007F"/>
    <w:rsid w:val="00670D6C"/>
    <w:rsid w:val="006717FF"/>
    <w:rsid w:val="00671921"/>
    <w:rsid w:val="00674679"/>
    <w:rsid w:val="00676B06"/>
    <w:rsid w:val="00683FEB"/>
    <w:rsid w:val="006851CC"/>
    <w:rsid w:val="00685F0D"/>
    <w:rsid w:val="00686AE9"/>
    <w:rsid w:val="006905EB"/>
    <w:rsid w:val="00690EC7"/>
    <w:rsid w:val="00692A01"/>
    <w:rsid w:val="006945F4"/>
    <w:rsid w:val="00694C06"/>
    <w:rsid w:val="00694EC0"/>
    <w:rsid w:val="00695860"/>
    <w:rsid w:val="00696861"/>
    <w:rsid w:val="006A3296"/>
    <w:rsid w:val="006A434E"/>
    <w:rsid w:val="006A485B"/>
    <w:rsid w:val="006B00D5"/>
    <w:rsid w:val="006B512F"/>
    <w:rsid w:val="006C147A"/>
    <w:rsid w:val="006C340B"/>
    <w:rsid w:val="006C525B"/>
    <w:rsid w:val="006C7C3B"/>
    <w:rsid w:val="006C7F85"/>
    <w:rsid w:val="006D02CD"/>
    <w:rsid w:val="006D0519"/>
    <w:rsid w:val="006D5F1F"/>
    <w:rsid w:val="006D5F98"/>
    <w:rsid w:val="006D6963"/>
    <w:rsid w:val="006E0FEF"/>
    <w:rsid w:val="006E14A5"/>
    <w:rsid w:val="006E150D"/>
    <w:rsid w:val="006E294D"/>
    <w:rsid w:val="006E3866"/>
    <w:rsid w:val="006E74AF"/>
    <w:rsid w:val="006E7EF9"/>
    <w:rsid w:val="006F2FAF"/>
    <w:rsid w:val="006F3386"/>
    <w:rsid w:val="006F52BB"/>
    <w:rsid w:val="006F7748"/>
    <w:rsid w:val="00700E0E"/>
    <w:rsid w:val="007010FC"/>
    <w:rsid w:val="007026C2"/>
    <w:rsid w:val="00705251"/>
    <w:rsid w:val="007058AB"/>
    <w:rsid w:val="00707791"/>
    <w:rsid w:val="00710246"/>
    <w:rsid w:val="00712FD0"/>
    <w:rsid w:val="007166DB"/>
    <w:rsid w:val="00720658"/>
    <w:rsid w:val="007209C4"/>
    <w:rsid w:val="00721A88"/>
    <w:rsid w:val="00723C21"/>
    <w:rsid w:val="00723DFC"/>
    <w:rsid w:val="0072473B"/>
    <w:rsid w:val="00724ADC"/>
    <w:rsid w:val="00733B73"/>
    <w:rsid w:val="007351BD"/>
    <w:rsid w:val="00735B8C"/>
    <w:rsid w:val="00737262"/>
    <w:rsid w:val="00737F43"/>
    <w:rsid w:val="00740CB3"/>
    <w:rsid w:val="00745CFB"/>
    <w:rsid w:val="00745F9A"/>
    <w:rsid w:val="007501DF"/>
    <w:rsid w:val="00750F4A"/>
    <w:rsid w:val="00752BB4"/>
    <w:rsid w:val="007540CC"/>
    <w:rsid w:val="0075414E"/>
    <w:rsid w:val="00754715"/>
    <w:rsid w:val="00755C8D"/>
    <w:rsid w:val="00757330"/>
    <w:rsid w:val="00757C90"/>
    <w:rsid w:val="00760870"/>
    <w:rsid w:val="00760C55"/>
    <w:rsid w:val="007645E0"/>
    <w:rsid w:val="007649FB"/>
    <w:rsid w:val="0076690C"/>
    <w:rsid w:val="00766D37"/>
    <w:rsid w:val="007672AE"/>
    <w:rsid w:val="007676DA"/>
    <w:rsid w:val="00767AE7"/>
    <w:rsid w:val="00770EE1"/>
    <w:rsid w:val="00771424"/>
    <w:rsid w:val="00771750"/>
    <w:rsid w:val="00772921"/>
    <w:rsid w:val="007765CD"/>
    <w:rsid w:val="00780A7B"/>
    <w:rsid w:val="00781929"/>
    <w:rsid w:val="007843AF"/>
    <w:rsid w:val="00785FCC"/>
    <w:rsid w:val="007865C1"/>
    <w:rsid w:val="007913D9"/>
    <w:rsid w:val="00792387"/>
    <w:rsid w:val="0079350D"/>
    <w:rsid w:val="007948F9"/>
    <w:rsid w:val="00794970"/>
    <w:rsid w:val="00794AF4"/>
    <w:rsid w:val="0079554D"/>
    <w:rsid w:val="00795CB3"/>
    <w:rsid w:val="00795DEB"/>
    <w:rsid w:val="00796D97"/>
    <w:rsid w:val="00797D01"/>
    <w:rsid w:val="007A13ED"/>
    <w:rsid w:val="007A397B"/>
    <w:rsid w:val="007A57A0"/>
    <w:rsid w:val="007A58DA"/>
    <w:rsid w:val="007A7934"/>
    <w:rsid w:val="007B065E"/>
    <w:rsid w:val="007B0F53"/>
    <w:rsid w:val="007B2B03"/>
    <w:rsid w:val="007B3661"/>
    <w:rsid w:val="007B39B5"/>
    <w:rsid w:val="007B6965"/>
    <w:rsid w:val="007B7A44"/>
    <w:rsid w:val="007B7F17"/>
    <w:rsid w:val="007C103E"/>
    <w:rsid w:val="007C3084"/>
    <w:rsid w:val="007C34C8"/>
    <w:rsid w:val="007C49D8"/>
    <w:rsid w:val="007C4B13"/>
    <w:rsid w:val="007C649B"/>
    <w:rsid w:val="007D14D6"/>
    <w:rsid w:val="007D24DE"/>
    <w:rsid w:val="007D2F0F"/>
    <w:rsid w:val="007D41A5"/>
    <w:rsid w:val="007D6959"/>
    <w:rsid w:val="007D75A9"/>
    <w:rsid w:val="007E1902"/>
    <w:rsid w:val="007E2D64"/>
    <w:rsid w:val="007E3400"/>
    <w:rsid w:val="007E3C53"/>
    <w:rsid w:val="007E4829"/>
    <w:rsid w:val="007E660A"/>
    <w:rsid w:val="007F07FC"/>
    <w:rsid w:val="007F4FA8"/>
    <w:rsid w:val="007F6ADD"/>
    <w:rsid w:val="00800AF3"/>
    <w:rsid w:val="00802A21"/>
    <w:rsid w:val="0080315C"/>
    <w:rsid w:val="00803531"/>
    <w:rsid w:val="00803C24"/>
    <w:rsid w:val="00803F5F"/>
    <w:rsid w:val="00804229"/>
    <w:rsid w:val="008047BC"/>
    <w:rsid w:val="00810971"/>
    <w:rsid w:val="00813E55"/>
    <w:rsid w:val="00815777"/>
    <w:rsid w:val="00815C43"/>
    <w:rsid w:val="00815D2E"/>
    <w:rsid w:val="0081723C"/>
    <w:rsid w:val="00821044"/>
    <w:rsid w:val="0082180C"/>
    <w:rsid w:val="00822E14"/>
    <w:rsid w:val="00822E44"/>
    <w:rsid w:val="00823D6D"/>
    <w:rsid w:val="008313AE"/>
    <w:rsid w:val="00831E33"/>
    <w:rsid w:val="00833EC0"/>
    <w:rsid w:val="00834AD6"/>
    <w:rsid w:val="00835934"/>
    <w:rsid w:val="008360D1"/>
    <w:rsid w:val="00836CD9"/>
    <w:rsid w:val="0084168E"/>
    <w:rsid w:val="00841C20"/>
    <w:rsid w:val="008421E8"/>
    <w:rsid w:val="00842735"/>
    <w:rsid w:val="00844429"/>
    <w:rsid w:val="00846935"/>
    <w:rsid w:val="0084764D"/>
    <w:rsid w:val="008516B6"/>
    <w:rsid w:val="00852EA2"/>
    <w:rsid w:val="00854563"/>
    <w:rsid w:val="008546EE"/>
    <w:rsid w:val="00854B2A"/>
    <w:rsid w:val="0085621A"/>
    <w:rsid w:val="0085626C"/>
    <w:rsid w:val="00860A57"/>
    <w:rsid w:val="008651AE"/>
    <w:rsid w:val="00865EF3"/>
    <w:rsid w:val="00866511"/>
    <w:rsid w:val="00867B74"/>
    <w:rsid w:val="00873F0B"/>
    <w:rsid w:val="0087425E"/>
    <w:rsid w:val="008742B8"/>
    <w:rsid w:val="00874911"/>
    <w:rsid w:val="008763BA"/>
    <w:rsid w:val="00882948"/>
    <w:rsid w:val="00882F80"/>
    <w:rsid w:val="00883626"/>
    <w:rsid w:val="00890321"/>
    <w:rsid w:val="0089258C"/>
    <w:rsid w:val="00893645"/>
    <w:rsid w:val="00894A1C"/>
    <w:rsid w:val="008954D6"/>
    <w:rsid w:val="00896EDC"/>
    <w:rsid w:val="00897A30"/>
    <w:rsid w:val="00897B0D"/>
    <w:rsid w:val="00897C97"/>
    <w:rsid w:val="008A0170"/>
    <w:rsid w:val="008A3BB9"/>
    <w:rsid w:val="008A519E"/>
    <w:rsid w:val="008A543B"/>
    <w:rsid w:val="008A76B4"/>
    <w:rsid w:val="008B1486"/>
    <w:rsid w:val="008B1B1C"/>
    <w:rsid w:val="008B1D2C"/>
    <w:rsid w:val="008B333B"/>
    <w:rsid w:val="008B42E1"/>
    <w:rsid w:val="008B4AB6"/>
    <w:rsid w:val="008B574E"/>
    <w:rsid w:val="008B60ED"/>
    <w:rsid w:val="008B69C6"/>
    <w:rsid w:val="008C2B55"/>
    <w:rsid w:val="008C3121"/>
    <w:rsid w:val="008C43E8"/>
    <w:rsid w:val="008C4571"/>
    <w:rsid w:val="008C59E0"/>
    <w:rsid w:val="008D2880"/>
    <w:rsid w:val="008D292D"/>
    <w:rsid w:val="008D405F"/>
    <w:rsid w:val="008D41EB"/>
    <w:rsid w:val="008D45E8"/>
    <w:rsid w:val="008D469B"/>
    <w:rsid w:val="008D5F9D"/>
    <w:rsid w:val="008D6C81"/>
    <w:rsid w:val="008D71A1"/>
    <w:rsid w:val="008E1056"/>
    <w:rsid w:val="008E16C0"/>
    <w:rsid w:val="008E1F72"/>
    <w:rsid w:val="008E2E5D"/>
    <w:rsid w:val="008E73AE"/>
    <w:rsid w:val="008F16DF"/>
    <w:rsid w:val="008F6238"/>
    <w:rsid w:val="008F7CA3"/>
    <w:rsid w:val="00901C5F"/>
    <w:rsid w:val="00902758"/>
    <w:rsid w:val="00903C1C"/>
    <w:rsid w:val="0090608C"/>
    <w:rsid w:val="00907385"/>
    <w:rsid w:val="009075CE"/>
    <w:rsid w:val="00907756"/>
    <w:rsid w:val="00907F01"/>
    <w:rsid w:val="00911DF2"/>
    <w:rsid w:val="009121CE"/>
    <w:rsid w:val="0092060B"/>
    <w:rsid w:val="009213E6"/>
    <w:rsid w:val="00922D39"/>
    <w:rsid w:val="00922EE6"/>
    <w:rsid w:val="00922FB8"/>
    <w:rsid w:val="00923E76"/>
    <w:rsid w:val="00925D27"/>
    <w:rsid w:val="00925D59"/>
    <w:rsid w:val="00927ABA"/>
    <w:rsid w:val="009305F8"/>
    <w:rsid w:val="00931847"/>
    <w:rsid w:val="0093659A"/>
    <w:rsid w:val="009368A7"/>
    <w:rsid w:val="0094173F"/>
    <w:rsid w:val="00942553"/>
    <w:rsid w:val="00944545"/>
    <w:rsid w:val="009445C2"/>
    <w:rsid w:val="00944CAA"/>
    <w:rsid w:val="0094515A"/>
    <w:rsid w:val="00945234"/>
    <w:rsid w:val="009464B2"/>
    <w:rsid w:val="009473C2"/>
    <w:rsid w:val="009512F9"/>
    <w:rsid w:val="00952158"/>
    <w:rsid w:val="009527AD"/>
    <w:rsid w:val="00952B27"/>
    <w:rsid w:val="00952C8B"/>
    <w:rsid w:val="009625EE"/>
    <w:rsid w:val="009676ED"/>
    <w:rsid w:val="0097002D"/>
    <w:rsid w:val="009708B3"/>
    <w:rsid w:val="00972E4F"/>
    <w:rsid w:val="00973184"/>
    <w:rsid w:val="009758B7"/>
    <w:rsid w:val="00977F46"/>
    <w:rsid w:val="009805BC"/>
    <w:rsid w:val="00981B8B"/>
    <w:rsid w:val="00982642"/>
    <w:rsid w:val="009831FF"/>
    <w:rsid w:val="00985446"/>
    <w:rsid w:val="00987419"/>
    <w:rsid w:val="00992BA0"/>
    <w:rsid w:val="00995A0A"/>
    <w:rsid w:val="00995BD9"/>
    <w:rsid w:val="009A04A4"/>
    <w:rsid w:val="009A168D"/>
    <w:rsid w:val="009A2C34"/>
    <w:rsid w:val="009A3933"/>
    <w:rsid w:val="009A5354"/>
    <w:rsid w:val="009A5521"/>
    <w:rsid w:val="009A56E8"/>
    <w:rsid w:val="009A63C1"/>
    <w:rsid w:val="009A7842"/>
    <w:rsid w:val="009B060D"/>
    <w:rsid w:val="009B5E1C"/>
    <w:rsid w:val="009B5EEB"/>
    <w:rsid w:val="009B707E"/>
    <w:rsid w:val="009B74B5"/>
    <w:rsid w:val="009C14B2"/>
    <w:rsid w:val="009C5FAC"/>
    <w:rsid w:val="009C7441"/>
    <w:rsid w:val="009C77A0"/>
    <w:rsid w:val="009C7F87"/>
    <w:rsid w:val="009D0249"/>
    <w:rsid w:val="009D396F"/>
    <w:rsid w:val="009D7B7D"/>
    <w:rsid w:val="009E00AF"/>
    <w:rsid w:val="009E0606"/>
    <w:rsid w:val="009E3F31"/>
    <w:rsid w:val="009E6020"/>
    <w:rsid w:val="009E6C16"/>
    <w:rsid w:val="009E7ED7"/>
    <w:rsid w:val="009F15CE"/>
    <w:rsid w:val="009F3AD4"/>
    <w:rsid w:val="009F426C"/>
    <w:rsid w:val="009F4F2B"/>
    <w:rsid w:val="009F6127"/>
    <w:rsid w:val="009F7750"/>
    <w:rsid w:val="00A00E88"/>
    <w:rsid w:val="00A030E8"/>
    <w:rsid w:val="00A03643"/>
    <w:rsid w:val="00A03A19"/>
    <w:rsid w:val="00A06EF3"/>
    <w:rsid w:val="00A077A1"/>
    <w:rsid w:val="00A117DC"/>
    <w:rsid w:val="00A1181C"/>
    <w:rsid w:val="00A11A2F"/>
    <w:rsid w:val="00A1354C"/>
    <w:rsid w:val="00A24CC3"/>
    <w:rsid w:val="00A2608F"/>
    <w:rsid w:val="00A26CE3"/>
    <w:rsid w:val="00A272CA"/>
    <w:rsid w:val="00A27B79"/>
    <w:rsid w:val="00A32F32"/>
    <w:rsid w:val="00A37CFA"/>
    <w:rsid w:val="00A4052F"/>
    <w:rsid w:val="00A405CC"/>
    <w:rsid w:val="00A407DD"/>
    <w:rsid w:val="00A42A12"/>
    <w:rsid w:val="00A4310C"/>
    <w:rsid w:val="00A434EC"/>
    <w:rsid w:val="00A43AAB"/>
    <w:rsid w:val="00A45355"/>
    <w:rsid w:val="00A45362"/>
    <w:rsid w:val="00A50C80"/>
    <w:rsid w:val="00A52EBB"/>
    <w:rsid w:val="00A5383F"/>
    <w:rsid w:val="00A541F9"/>
    <w:rsid w:val="00A55644"/>
    <w:rsid w:val="00A5732F"/>
    <w:rsid w:val="00A579FD"/>
    <w:rsid w:val="00A61C64"/>
    <w:rsid w:val="00A62658"/>
    <w:rsid w:val="00A6267D"/>
    <w:rsid w:val="00A650A0"/>
    <w:rsid w:val="00A658F1"/>
    <w:rsid w:val="00A6637F"/>
    <w:rsid w:val="00A672E6"/>
    <w:rsid w:val="00A67ABA"/>
    <w:rsid w:val="00A71611"/>
    <w:rsid w:val="00A73B1D"/>
    <w:rsid w:val="00A80965"/>
    <w:rsid w:val="00A80EE4"/>
    <w:rsid w:val="00A841A3"/>
    <w:rsid w:val="00A85BF7"/>
    <w:rsid w:val="00A86AD0"/>
    <w:rsid w:val="00A92491"/>
    <w:rsid w:val="00A93C77"/>
    <w:rsid w:val="00A970B4"/>
    <w:rsid w:val="00A97676"/>
    <w:rsid w:val="00A97D54"/>
    <w:rsid w:val="00AA04E1"/>
    <w:rsid w:val="00AA1520"/>
    <w:rsid w:val="00AA23B2"/>
    <w:rsid w:val="00AA3B4A"/>
    <w:rsid w:val="00AA4B88"/>
    <w:rsid w:val="00AA4DBF"/>
    <w:rsid w:val="00AB13F6"/>
    <w:rsid w:val="00AB25FF"/>
    <w:rsid w:val="00AB30CC"/>
    <w:rsid w:val="00AB4DEA"/>
    <w:rsid w:val="00AB7686"/>
    <w:rsid w:val="00AB7D44"/>
    <w:rsid w:val="00AC130F"/>
    <w:rsid w:val="00AC1813"/>
    <w:rsid w:val="00AC48B1"/>
    <w:rsid w:val="00AC4A29"/>
    <w:rsid w:val="00AC5506"/>
    <w:rsid w:val="00AD0FC5"/>
    <w:rsid w:val="00AD3840"/>
    <w:rsid w:val="00AE144E"/>
    <w:rsid w:val="00AE5F57"/>
    <w:rsid w:val="00AF14F9"/>
    <w:rsid w:val="00AF2123"/>
    <w:rsid w:val="00AF4E0B"/>
    <w:rsid w:val="00AF55F8"/>
    <w:rsid w:val="00AF5D4C"/>
    <w:rsid w:val="00AF6B36"/>
    <w:rsid w:val="00AF78E5"/>
    <w:rsid w:val="00AF7ED6"/>
    <w:rsid w:val="00B00496"/>
    <w:rsid w:val="00B025F3"/>
    <w:rsid w:val="00B02F1D"/>
    <w:rsid w:val="00B04C6E"/>
    <w:rsid w:val="00B062D4"/>
    <w:rsid w:val="00B0705A"/>
    <w:rsid w:val="00B110A0"/>
    <w:rsid w:val="00B11AD2"/>
    <w:rsid w:val="00B2163C"/>
    <w:rsid w:val="00B21DD0"/>
    <w:rsid w:val="00B24C78"/>
    <w:rsid w:val="00B25B6C"/>
    <w:rsid w:val="00B27B62"/>
    <w:rsid w:val="00B300EB"/>
    <w:rsid w:val="00B30164"/>
    <w:rsid w:val="00B31AA6"/>
    <w:rsid w:val="00B34402"/>
    <w:rsid w:val="00B35088"/>
    <w:rsid w:val="00B36FD2"/>
    <w:rsid w:val="00B37D94"/>
    <w:rsid w:val="00B428F3"/>
    <w:rsid w:val="00B509A8"/>
    <w:rsid w:val="00B52B86"/>
    <w:rsid w:val="00B53C7D"/>
    <w:rsid w:val="00B54155"/>
    <w:rsid w:val="00B546A2"/>
    <w:rsid w:val="00B75D26"/>
    <w:rsid w:val="00B76908"/>
    <w:rsid w:val="00B76BF4"/>
    <w:rsid w:val="00B7717F"/>
    <w:rsid w:val="00B81671"/>
    <w:rsid w:val="00B823AA"/>
    <w:rsid w:val="00B83D25"/>
    <w:rsid w:val="00B83E76"/>
    <w:rsid w:val="00B84088"/>
    <w:rsid w:val="00B87F2E"/>
    <w:rsid w:val="00B90454"/>
    <w:rsid w:val="00B908E2"/>
    <w:rsid w:val="00B917B3"/>
    <w:rsid w:val="00B91846"/>
    <w:rsid w:val="00B91B41"/>
    <w:rsid w:val="00B91E6C"/>
    <w:rsid w:val="00B9471E"/>
    <w:rsid w:val="00B947E8"/>
    <w:rsid w:val="00B949A9"/>
    <w:rsid w:val="00B94FE1"/>
    <w:rsid w:val="00B954A9"/>
    <w:rsid w:val="00B95FCC"/>
    <w:rsid w:val="00B97470"/>
    <w:rsid w:val="00BA29C2"/>
    <w:rsid w:val="00BA32D5"/>
    <w:rsid w:val="00BA4389"/>
    <w:rsid w:val="00BA51C9"/>
    <w:rsid w:val="00BA6474"/>
    <w:rsid w:val="00BB6CD3"/>
    <w:rsid w:val="00BC3358"/>
    <w:rsid w:val="00BC3B24"/>
    <w:rsid w:val="00BC4009"/>
    <w:rsid w:val="00BC4CFA"/>
    <w:rsid w:val="00BC7BB1"/>
    <w:rsid w:val="00BD02C9"/>
    <w:rsid w:val="00BD4712"/>
    <w:rsid w:val="00BD7394"/>
    <w:rsid w:val="00BE0E93"/>
    <w:rsid w:val="00BE23BD"/>
    <w:rsid w:val="00BE73D7"/>
    <w:rsid w:val="00BF131B"/>
    <w:rsid w:val="00BF2297"/>
    <w:rsid w:val="00BF3D2F"/>
    <w:rsid w:val="00BF3ED9"/>
    <w:rsid w:val="00BF4425"/>
    <w:rsid w:val="00BF4AFC"/>
    <w:rsid w:val="00BF61F4"/>
    <w:rsid w:val="00BF6223"/>
    <w:rsid w:val="00BF6793"/>
    <w:rsid w:val="00BF6992"/>
    <w:rsid w:val="00C02BEB"/>
    <w:rsid w:val="00C03D57"/>
    <w:rsid w:val="00C062E5"/>
    <w:rsid w:val="00C06FBF"/>
    <w:rsid w:val="00C129C0"/>
    <w:rsid w:val="00C12C00"/>
    <w:rsid w:val="00C14183"/>
    <w:rsid w:val="00C15A73"/>
    <w:rsid w:val="00C2010D"/>
    <w:rsid w:val="00C21E2A"/>
    <w:rsid w:val="00C2234D"/>
    <w:rsid w:val="00C23189"/>
    <w:rsid w:val="00C2325B"/>
    <w:rsid w:val="00C27ED0"/>
    <w:rsid w:val="00C30B81"/>
    <w:rsid w:val="00C320B4"/>
    <w:rsid w:val="00C329C4"/>
    <w:rsid w:val="00C32ECB"/>
    <w:rsid w:val="00C33709"/>
    <w:rsid w:val="00C35A37"/>
    <w:rsid w:val="00C35A4D"/>
    <w:rsid w:val="00C4047F"/>
    <w:rsid w:val="00C416B0"/>
    <w:rsid w:val="00C42527"/>
    <w:rsid w:val="00C43E15"/>
    <w:rsid w:val="00C44438"/>
    <w:rsid w:val="00C449F4"/>
    <w:rsid w:val="00C454B5"/>
    <w:rsid w:val="00C4587F"/>
    <w:rsid w:val="00C5059D"/>
    <w:rsid w:val="00C5195C"/>
    <w:rsid w:val="00C52907"/>
    <w:rsid w:val="00C546F1"/>
    <w:rsid w:val="00C618A3"/>
    <w:rsid w:val="00C62B8D"/>
    <w:rsid w:val="00C73520"/>
    <w:rsid w:val="00C753E2"/>
    <w:rsid w:val="00C77F59"/>
    <w:rsid w:val="00C800CB"/>
    <w:rsid w:val="00C81362"/>
    <w:rsid w:val="00C827A1"/>
    <w:rsid w:val="00C83536"/>
    <w:rsid w:val="00C84221"/>
    <w:rsid w:val="00C843CF"/>
    <w:rsid w:val="00C859BD"/>
    <w:rsid w:val="00C861DF"/>
    <w:rsid w:val="00C869B8"/>
    <w:rsid w:val="00C86BFD"/>
    <w:rsid w:val="00C87019"/>
    <w:rsid w:val="00C91C21"/>
    <w:rsid w:val="00C91C90"/>
    <w:rsid w:val="00C92C87"/>
    <w:rsid w:val="00C95FBC"/>
    <w:rsid w:val="00C963D8"/>
    <w:rsid w:val="00CA007F"/>
    <w:rsid w:val="00CA0A29"/>
    <w:rsid w:val="00CA3927"/>
    <w:rsid w:val="00CA5B79"/>
    <w:rsid w:val="00CB0294"/>
    <w:rsid w:val="00CB2486"/>
    <w:rsid w:val="00CB2B0C"/>
    <w:rsid w:val="00CB2F48"/>
    <w:rsid w:val="00CB4F9D"/>
    <w:rsid w:val="00CC02C7"/>
    <w:rsid w:val="00CC08FD"/>
    <w:rsid w:val="00CC0F12"/>
    <w:rsid w:val="00CC187E"/>
    <w:rsid w:val="00CC2091"/>
    <w:rsid w:val="00CC438E"/>
    <w:rsid w:val="00CC4EF8"/>
    <w:rsid w:val="00CC611C"/>
    <w:rsid w:val="00CC66EA"/>
    <w:rsid w:val="00CC6841"/>
    <w:rsid w:val="00CC748B"/>
    <w:rsid w:val="00CD190A"/>
    <w:rsid w:val="00CD1FA9"/>
    <w:rsid w:val="00CD2BEE"/>
    <w:rsid w:val="00CD376D"/>
    <w:rsid w:val="00CD38C8"/>
    <w:rsid w:val="00CD5D96"/>
    <w:rsid w:val="00CD5E56"/>
    <w:rsid w:val="00CE073B"/>
    <w:rsid w:val="00CE115A"/>
    <w:rsid w:val="00CE2AA5"/>
    <w:rsid w:val="00CE3520"/>
    <w:rsid w:val="00CE4E93"/>
    <w:rsid w:val="00CE5173"/>
    <w:rsid w:val="00CE5479"/>
    <w:rsid w:val="00CE5CD1"/>
    <w:rsid w:val="00CE5FA1"/>
    <w:rsid w:val="00CF3773"/>
    <w:rsid w:val="00CF7F36"/>
    <w:rsid w:val="00D01668"/>
    <w:rsid w:val="00D03137"/>
    <w:rsid w:val="00D031DE"/>
    <w:rsid w:val="00D03EF0"/>
    <w:rsid w:val="00D05EAD"/>
    <w:rsid w:val="00D11137"/>
    <w:rsid w:val="00D1150B"/>
    <w:rsid w:val="00D14264"/>
    <w:rsid w:val="00D15CE8"/>
    <w:rsid w:val="00D1721F"/>
    <w:rsid w:val="00D20456"/>
    <w:rsid w:val="00D20FBA"/>
    <w:rsid w:val="00D2112D"/>
    <w:rsid w:val="00D21E72"/>
    <w:rsid w:val="00D269B4"/>
    <w:rsid w:val="00D26E19"/>
    <w:rsid w:val="00D3007E"/>
    <w:rsid w:val="00D35816"/>
    <w:rsid w:val="00D36607"/>
    <w:rsid w:val="00D4113A"/>
    <w:rsid w:val="00D423A0"/>
    <w:rsid w:val="00D43654"/>
    <w:rsid w:val="00D4393A"/>
    <w:rsid w:val="00D439CA"/>
    <w:rsid w:val="00D44958"/>
    <w:rsid w:val="00D45959"/>
    <w:rsid w:val="00D45DA4"/>
    <w:rsid w:val="00D4653E"/>
    <w:rsid w:val="00D506F5"/>
    <w:rsid w:val="00D50A3E"/>
    <w:rsid w:val="00D51A9B"/>
    <w:rsid w:val="00D51CD7"/>
    <w:rsid w:val="00D56FD0"/>
    <w:rsid w:val="00D5767B"/>
    <w:rsid w:val="00D57C58"/>
    <w:rsid w:val="00D60C84"/>
    <w:rsid w:val="00D620E2"/>
    <w:rsid w:val="00D62872"/>
    <w:rsid w:val="00D6564E"/>
    <w:rsid w:val="00D65733"/>
    <w:rsid w:val="00D65AEE"/>
    <w:rsid w:val="00D6635C"/>
    <w:rsid w:val="00D6691B"/>
    <w:rsid w:val="00D67E41"/>
    <w:rsid w:val="00D701F9"/>
    <w:rsid w:val="00D71869"/>
    <w:rsid w:val="00D72176"/>
    <w:rsid w:val="00D76719"/>
    <w:rsid w:val="00D7698E"/>
    <w:rsid w:val="00D7707D"/>
    <w:rsid w:val="00D777B1"/>
    <w:rsid w:val="00D801E0"/>
    <w:rsid w:val="00D83FB5"/>
    <w:rsid w:val="00D8682F"/>
    <w:rsid w:val="00D86C38"/>
    <w:rsid w:val="00D87A5D"/>
    <w:rsid w:val="00D919EA"/>
    <w:rsid w:val="00D91B79"/>
    <w:rsid w:val="00D92B4F"/>
    <w:rsid w:val="00D932DD"/>
    <w:rsid w:val="00D96A05"/>
    <w:rsid w:val="00D975C1"/>
    <w:rsid w:val="00DA0F21"/>
    <w:rsid w:val="00DA2F3C"/>
    <w:rsid w:val="00DA5D54"/>
    <w:rsid w:val="00DA7390"/>
    <w:rsid w:val="00DA7CC6"/>
    <w:rsid w:val="00DB248C"/>
    <w:rsid w:val="00DB2F74"/>
    <w:rsid w:val="00DB47BA"/>
    <w:rsid w:val="00DC031E"/>
    <w:rsid w:val="00DC41B5"/>
    <w:rsid w:val="00DC6013"/>
    <w:rsid w:val="00DC6B90"/>
    <w:rsid w:val="00DC70F5"/>
    <w:rsid w:val="00DC7F08"/>
    <w:rsid w:val="00DD0448"/>
    <w:rsid w:val="00DD0A10"/>
    <w:rsid w:val="00DD157F"/>
    <w:rsid w:val="00DD1786"/>
    <w:rsid w:val="00DD2890"/>
    <w:rsid w:val="00DD4996"/>
    <w:rsid w:val="00DD521A"/>
    <w:rsid w:val="00DD7328"/>
    <w:rsid w:val="00DE07FA"/>
    <w:rsid w:val="00DE1618"/>
    <w:rsid w:val="00DE2DEA"/>
    <w:rsid w:val="00DE350A"/>
    <w:rsid w:val="00DE35AC"/>
    <w:rsid w:val="00DE6575"/>
    <w:rsid w:val="00DE7A96"/>
    <w:rsid w:val="00DF2641"/>
    <w:rsid w:val="00DF4917"/>
    <w:rsid w:val="00DF649F"/>
    <w:rsid w:val="00DF6C56"/>
    <w:rsid w:val="00DF717B"/>
    <w:rsid w:val="00E01BFC"/>
    <w:rsid w:val="00E037FD"/>
    <w:rsid w:val="00E04836"/>
    <w:rsid w:val="00E06715"/>
    <w:rsid w:val="00E1122F"/>
    <w:rsid w:val="00E1317D"/>
    <w:rsid w:val="00E13259"/>
    <w:rsid w:val="00E13B23"/>
    <w:rsid w:val="00E14DF5"/>
    <w:rsid w:val="00E1578C"/>
    <w:rsid w:val="00E210F6"/>
    <w:rsid w:val="00E233A9"/>
    <w:rsid w:val="00E23400"/>
    <w:rsid w:val="00E24C7A"/>
    <w:rsid w:val="00E30D66"/>
    <w:rsid w:val="00E31719"/>
    <w:rsid w:val="00E319DE"/>
    <w:rsid w:val="00E322E4"/>
    <w:rsid w:val="00E32929"/>
    <w:rsid w:val="00E34377"/>
    <w:rsid w:val="00E34394"/>
    <w:rsid w:val="00E3560E"/>
    <w:rsid w:val="00E37FD5"/>
    <w:rsid w:val="00E43542"/>
    <w:rsid w:val="00E53C3D"/>
    <w:rsid w:val="00E5519C"/>
    <w:rsid w:val="00E55D6A"/>
    <w:rsid w:val="00E563D5"/>
    <w:rsid w:val="00E57EFB"/>
    <w:rsid w:val="00E65DED"/>
    <w:rsid w:val="00E66457"/>
    <w:rsid w:val="00E66F34"/>
    <w:rsid w:val="00E710EC"/>
    <w:rsid w:val="00E73362"/>
    <w:rsid w:val="00E73DE4"/>
    <w:rsid w:val="00E75B88"/>
    <w:rsid w:val="00E762DF"/>
    <w:rsid w:val="00E77FB8"/>
    <w:rsid w:val="00E80F09"/>
    <w:rsid w:val="00E81C83"/>
    <w:rsid w:val="00E824A7"/>
    <w:rsid w:val="00E84173"/>
    <w:rsid w:val="00E8425C"/>
    <w:rsid w:val="00E84C79"/>
    <w:rsid w:val="00E86B80"/>
    <w:rsid w:val="00E874F2"/>
    <w:rsid w:val="00E90DEC"/>
    <w:rsid w:val="00E91567"/>
    <w:rsid w:val="00E92C00"/>
    <w:rsid w:val="00E93FAF"/>
    <w:rsid w:val="00E969C6"/>
    <w:rsid w:val="00E97302"/>
    <w:rsid w:val="00E9792D"/>
    <w:rsid w:val="00EA0E6A"/>
    <w:rsid w:val="00EA3B81"/>
    <w:rsid w:val="00EA4FF2"/>
    <w:rsid w:val="00EB07F0"/>
    <w:rsid w:val="00EB0FA0"/>
    <w:rsid w:val="00EB1E27"/>
    <w:rsid w:val="00EB2D54"/>
    <w:rsid w:val="00EB7347"/>
    <w:rsid w:val="00EC471E"/>
    <w:rsid w:val="00EC5B29"/>
    <w:rsid w:val="00EC6034"/>
    <w:rsid w:val="00ED19BE"/>
    <w:rsid w:val="00ED5917"/>
    <w:rsid w:val="00ED639B"/>
    <w:rsid w:val="00ED658A"/>
    <w:rsid w:val="00ED78B1"/>
    <w:rsid w:val="00EE1186"/>
    <w:rsid w:val="00EE57CF"/>
    <w:rsid w:val="00EE77A0"/>
    <w:rsid w:val="00EF11C2"/>
    <w:rsid w:val="00EF22C1"/>
    <w:rsid w:val="00F043DD"/>
    <w:rsid w:val="00F045F8"/>
    <w:rsid w:val="00F05809"/>
    <w:rsid w:val="00F105B3"/>
    <w:rsid w:val="00F13856"/>
    <w:rsid w:val="00F14D74"/>
    <w:rsid w:val="00F1503C"/>
    <w:rsid w:val="00F15431"/>
    <w:rsid w:val="00F15CAC"/>
    <w:rsid w:val="00F1690C"/>
    <w:rsid w:val="00F218ED"/>
    <w:rsid w:val="00F2227E"/>
    <w:rsid w:val="00F25895"/>
    <w:rsid w:val="00F258F9"/>
    <w:rsid w:val="00F26184"/>
    <w:rsid w:val="00F26909"/>
    <w:rsid w:val="00F31128"/>
    <w:rsid w:val="00F31B7E"/>
    <w:rsid w:val="00F3267A"/>
    <w:rsid w:val="00F32BB3"/>
    <w:rsid w:val="00F3339A"/>
    <w:rsid w:val="00F338DD"/>
    <w:rsid w:val="00F34508"/>
    <w:rsid w:val="00F3485D"/>
    <w:rsid w:val="00F34E07"/>
    <w:rsid w:val="00F3598B"/>
    <w:rsid w:val="00F36859"/>
    <w:rsid w:val="00F37361"/>
    <w:rsid w:val="00F43511"/>
    <w:rsid w:val="00F460D2"/>
    <w:rsid w:val="00F51D7F"/>
    <w:rsid w:val="00F54AC3"/>
    <w:rsid w:val="00F55746"/>
    <w:rsid w:val="00F55ACB"/>
    <w:rsid w:val="00F56277"/>
    <w:rsid w:val="00F56629"/>
    <w:rsid w:val="00F6041D"/>
    <w:rsid w:val="00F604ED"/>
    <w:rsid w:val="00F615E0"/>
    <w:rsid w:val="00F61CC1"/>
    <w:rsid w:val="00F627A8"/>
    <w:rsid w:val="00F6415A"/>
    <w:rsid w:val="00F6549A"/>
    <w:rsid w:val="00F65587"/>
    <w:rsid w:val="00F67577"/>
    <w:rsid w:val="00F71C85"/>
    <w:rsid w:val="00F7282B"/>
    <w:rsid w:val="00F72F95"/>
    <w:rsid w:val="00F73933"/>
    <w:rsid w:val="00F740B0"/>
    <w:rsid w:val="00F74B40"/>
    <w:rsid w:val="00F76432"/>
    <w:rsid w:val="00F77482"/>
    <w:rsid w:val="00F81E33"/>
    <w:rsid w:val="00F8437B"/>
    <w:rsid w:val="00F86BA9"/>
    <w:rsid w:val="00F87C70"/>
    <w:rsid w:val="00F90C56"/>
    <w:rsid w:val="00F93330"/>
    <w:rsid w:val="00F93D9C"/>
    <w:rsid w:val="00F95530"/>
    <w:rsid w:val="00FA134D"/>
    <w:rsid w:val="00FA32A1"/>
    <w:rsid w:val="00FA33E1"/>
    <w:rsid w:val="00FA6192"/>
    <w:rsid w:val="00FA77AB"/>
    <w:rsid w:val="00FB1A48"/>
    <w:rsid w:val="00FB2865"/>
    <w:rsid w:val="00FB5484"/>
    <w:rsid w:val="00FC1095"/>
    <w:rsid w:val="00FC3F2C"/>
    <w:rsid w:val="00FD286D"/>
    <w:rsid w:val="00FD31D4"/>
    <w:rsid w:val="00FD3CB5"/>
    <w:rsid w:val="00FD4BFB"/>
    <w:rsid w:val="00FD5850"/>
    <w:rsid w:val="00FD7F1A"/>
    <w:rsid w:val="00FE0D99"/>
    <w:rsid w:val="00FE2388"/>
    <w:rsid w:val="00FE2E01"/>
    <w:rsid w:val="00FE4104"/>
    <w:rsid w:val="00FE4AB1"/>
    <w:rsid w:val="00FE4AED"/>
    <w:rsid w:val="00FE51FA"/>
    <w:rsid w:val="00FE52F0"/>
    <w:rsid w:val="00FE6B5C"/>
    <w:rsid w:val="00FE6C91"/>
    <w:rsid w:val="00FE7F85"/>
    <w:rsid w:val="00FF3514"/>
    <w:rsid w:val="00FF3A1B"/>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5"/>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ind w:left="72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DF26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unhideWhenUsed/>
    <w:qFormat/>
    <w:rsid w:val="003D39C3"/>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37262"/>
    <w:pPr>
      <w:shd w:val="clear" w:color="auto" w:fill="8DB63C"/>
      <w:ind w:left="426" w:hanging="426"/>
    </w:pPr>
  </w:style>
  <w:style w:type="character" w:customStyle="1" w:styleId="CadreCar">
    <w:name w:val="Cadre Car"/>
    <w:basedOn w:val="Titre1Car"/>
    <w:link w:val="Cadre"/>
    <w:rsid w:val="00737262"/>
    <w:rPr>
      <w:rFonts w:ascii="Arial" w:eastAsiaTheme="majorEastAsia" w:hAnsi="Arial" w:cstheme="majorBidi"/>
      <w:b/>
      <w:color w:val="404040" w:themeColor="text1" w:themeTint="BF"/>
      <w:szCs w:val="32"/>
      <w:shd w:val="clear" w:color="auto" w:fill="8DB63C"/>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2158E1"/>
    <w:pPr>
      <w:jc w:val="both"/>
    </w:pPr>
    <w:rPr>
      <w:b w:val="0"/>
      <w:i/>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158E1"/>
    <w:rPr>
      <w:rFonts w:ascii="Arial" w:hAnsi="Arial"/>
      <w:b w:val="0"/>
      <w:i/>
      <w:color w:val="404040" w:themeColor="text1" w:themeTint="BF"/>
      <w:sz w:val="22"/>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unhideWhenUsed/>
    <w:rsid w:val="00F604ED"/>
    <w:rPr>
      <w:sz w:val="20"/>
      <w:szCs w:val="20"/>
    </w:rPr>
  </w:style>
  <w:style w:type="character" w:customStyle="1" w:styleId="NotedebasdepageCar">
    <w:name w:val="Note de bas de page Car"/>
    <w:basedOn w:val="Policepardfaut"/>
    <w:link w:val="Notedebasdepage"/>
    <w:uiPriority w:val="99"/>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DF2641"/>
    <w:rPr>
      <w:rFonts w:asciiTheme="majorHAnsi" w:eastAsiaTheme="majorEastAsia" w:hAnsiTheme="majorHAnsi" w:cstheme="majorBidi"/>
      <w:color w:val="365F91" w:themeColor="accent1" w:themeShade="BF"/>
      <w:sz w:val="26"/>
      <w:szCs w:val="26"/>
    </w:rPr>
  </w:style>
  <w:style w:type="paragraph" w:customStyle="1" w:styleId="Passeraucadresuivant">
    <w:name w:val="Passer au cadre suivant"/>
    <w:basedOn w:val="Champs"/>
    <w:qFormat/>
    <w:rsid w:val="00A86AD0"/>
    <w:rPr>
      <w:i/>
      <w:szCs w:val="20"/>
    </w:rPr>
  </w:style>
  <w:style w:type="table" w:customStyle="1" w:styleId="Grilledutableau2">
    <w:name w:val="Grille du tableau2"/>
    <w:basedOn w:val="TableauNormal"/>
    <w:next w:val="Grilledutableau"/>
    <w:uiPriority w:val="59"/>
    <w:rsid w:val="003B3C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7C4B13"/>
    <w:rPr>
      <w:b/>
      <w:bCs/>
      <w:shd w:val="clear" w:color="auto" w:fill="BFBFBF" w:themeFill="background1" w:themeFillShade="BF"/>
    </w:rPr>
  </w:style>
  <w:style w:type="character" w:customStyle="1" w:styleId="RponseCar">
    <w:name w:val="Réponse Car"/>
    <w:basedOn w:val="Policepardfaut"/>
    <w:link w:val="Rponse"/>
    <w:rsid w:val="007C4B13"/>
    <w:rPr>
      <w:rFonts w:ascii="Arial" w:hAnsi="Arial"/>
      <w:b/>
      <w:bCs/>
      <w:color w:val="404040" w:themeColor="text1" w:themeTint="BF"/>
      <w:sz w:val="22"/>
      <w:lang w:val="fr-BE"/>
    </w:rPr>
  </w:style>
  <w:style w:type="paragraph" w:customStyle="1" w:styleId="BEBlocBleu">
    <w:name w:val="_BE_Bloc_Bleu"/>
    <w:rsid w:val="000225B9"/>
    <w:pPr>
      <w:pBdr>
        <w:top w:val="single" w:sz="48" w:space="1" w:color="C7DCE9"/>
        <w:left w:val="single" w:sz="48" w:space="1" w:color="C7DCE9"/>
        <w:bottom w:val="single" w:sz="48" w:space="1" w:color="C7DCE9"/>
        <w:right w:val="single" w:sz="48" w:space="1" w:color="C7DCE9"/>
      </w:pBdr>
      <w:shd w:val="clear" w:color="auto" w:fill="C7DCE9"/>
      <w:suppressAutoHyphens/>
      <w:spacing w:after="0"/>
      <w:ind w:left="170" w:right="170"/>
    </w:pPr>
    <w:rPr>
      <w:rFonts w:ascii="Arial" w:eastAsia="Times New Roman" w:hAnsi="Arial" w:cs="Arial"/>
      <w:color w:val="292526"/>
      <w:sz w:val="20"/>
      <w:szCs w:val="28"/>
      <w:lang w:val="fr-FR" w:eastAsia="ar-SA"/>
    </w:rPr>
  </w:style>
  <w:style w:type="character" w:customStyle="1" w:styleId="Titre5Car">
    <w:name w:val="Titre 5 Car"/>
    <w:basedOn w:val="Policepardfaut"/>
    <w:link w:val="Titre5"/>
    <w:uiPriority w:val="9"/>
    <w:rsid w:val="003D39C3"/>
    <w:rPr>
      <w:rFonts w:asciiTheme="majorHAnsi" w:eastAsiaTheme="majorEastAsia" w:hAnsiTheme="majorHAnsi" w:cstheme="majorBidi"/>
      <w:color w:val="365F91" w:themeColor="accent1" w:themeShade="BF"/>
      <w:sz w:val="22"/>
    </w:rPr>
  </w:style>
  <w:style w:type="character" w:customStyle="1" w:styleId="BEUnderline">
    <w:name w:val="_BE_Underline"/>
    <w:rsid w:val="004E2D22"/>
    <w:rPr>
      <w:u w:val="single"/>
    </w:rPr>
  </w:style>
  <w:style w:type="paragraph" w:customStyle="1" w:styleId="Default">
    <w:name w:val="Default"/>
    <w:rsid w:val="00371221"/>
    <w:pPr>
      <w:autoSpaceDE w:val="0"/>
      <w:autoSpaceDN w:val="0"/>
      <w:adjustRightInd w:val="0"/>
      <w:spacing w:after="0"/>
    </w:pPr>
    <w:rPr>
      <w:rFonts w:ascii="Arial" w:hAnsi="Arial" w:cs="Arial"/>
      <w:color w:val="000000"/>
      <w:lang w:val="fr-BE"/>
    </w:rPr>
  </w:style>
  <w:style w:type="paragraph" w:customStyle="1" w:styleId="BEnormalcorpstxt">
    <w:name w:val="_BE_normal_corps txt"/>
    <w:basedOn w:val="Normal"/>
    <w:link w:val="BEnormalcorpstxtCar"/>
    <w:rsid w:val="00C329C4"/>
    <w:pPr>
      <w:ind w:left="851" w:right="851"/>
    </w:pPr>
    <w:rPr>
      <w:rFonts w:eastAsia="Times New Roman" w:cs="Times New Roman"/>
      <w:color w:val="000000"/>
      <w:sz w:val="20"/>
      <w:szCs w:val="20"/>
      <w:lang w:val="fr-FR" w:eastAsia="fr-FR"/>
    </w:rPr>
  </w:style>
  <w:style w:type="character" w:customStyle="1" w:styleId="BEnormalcorpstxtCar">
    <w:name w:val="_BE_normal_corps txt Car"/>
    <w:link w:val="BEnormalcorpstxt"/>
    <w:rsid w:val="00C329C4"/>
    <w:rPr>
      <w:rFonts w:ascii="Arial" w:eastAsia="Times New Roman" w:hAnsi="Arial" w:cs="Times New Roman"/>
      <w:color w:val="000000"/>
      <w:sz w:val="20"/>
      <w:szCs w:val="20"/>
      <w:lang w:val="fr-FR" w:eastAsia="fr-FR"/>
    </w:rPr>
  </w:style>
  <w:style w:type="character" w:styleId="Mentionnonrsolue">
    <w:name w:val="Unresolved Mention"/>
    <w:basedOn w:val="Policepardfaut"/>
    <w:uiPriority w:val="99"/>
    <w:semiHidden/>
    <w:unhideWhenUsed/>
    <w:rsid w:val="00B83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248">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829712922">
      <w:bodyDiv w:val="1"/>
      <w:marLeft w:val="0"/>
      <w:marRight w:val="0"/>
      <w:marTop w:val="0"/>
      <w:marBottom w:val="0"/>
      <w:divBdr>
        <w:top w:val="none" w:sz="0" w:space="0" w:color="auto"/>
        <w:left w:val="none" w:sz="0" w:space="0" w:color="auto"/>
        <w:bottom w:val="none" w:sz="0" w:space="0" w:color="auto"/>
        <w:right w:val="none" w:sz="0" w:space="0" w:color="auto"/>
      </w:divBdr>
    </w:div>
    <w:div w:id="969171976">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49899451">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64047456">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88167851">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ruxellesenvironnement.be/listes/?nr_list=IC_LIST" TargetMode="External"/><Relationship Id="rId13" Type="http://schemas.openxmlformats.org/officeDocument/2006/relationships/hyperlink" Target="https://environnement.brussels/pro/reglementation/obligations-et-autorisations/installations-de-refrigeration"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gora.ibgebim.be/share/s/V-RuDzffRKK3ZDo36mP_XA" TargetMode="External"/><Relationship Id="rId17" Type="http://schemas.openxmlformats.org/officeDocument/2006/relationships/hyperlink" Target="https://environnement.brussels/sites/default/files/user_files/doc_20120307_antennesnatura2000_f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vironnement.brussels/sites/default/files/user_files/doc_20120307_antennesnatura2000_fr.pdf" TargetMode="External"/><Relationship Id="rId20" Type="http://schemas.openxmlformats.org/officeDocument/2006/relationships/hyperlink" Target="https://environnement.brussels/sites/default/files/user_files/proc_conventioncomelectro_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emf@environnement.brusse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odata.environnement.brussels/client/view/5f80baca-0f9b-40e4-90d9-f64b03c0da7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permit-emf@environnement.brussels"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form_antennes_1c_easypermit_fr.docx" TargetMode="External"/><Relationship Id="rId14" Type="http://schemas.openxmlformats.org/officeDocument/2006/relationships/hyperlink" Target="http://www.environnement.brussels/thematiques/espaces-verts-et-biodiversite/action-de-la-region/natura-2000/natura-200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C009-BFED-461A-9327-65CE8D02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1760</Words>
  <Characters>9683</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Demande de permis d'environnement installations de classe 1D spécifiques aux antennes émettrices</vt:lpstr>
      <vt:lpstr>Formulaire easyPermit - Demande de permis d'environnement installations de classe 1A-1B-2</vt:lpstr>
    </vt:vector>
  </TitlesOfParts>
  <Company>Bruxelles Environnement</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Demande de permis d'environnement installations de classe 1D spécifiques aux antennes émettrices</dc:title>
  <dc:creator>Bruxelles Environnement</dc:creator>
  <cp:keywords>permis d'environnement;1D;permis ; easyPermit; antennes émettrices</cp:keywords>
  <cp:lastModifiedBy>DUBOIS Pauline</cp:lastModifiedBy>
  <cp:revision>2</cp:revision>
  <cp:lastPrinted>2020-03-03T10:17:00Z</cp:lastPrinted>
  <dcterms:created xsi:type="dcterms:W3CDTF">2023-06-28T13:14:00Z</dcterms:created>
  <dcterms:modified xsi:type="dcterms:W3CDTF">2023-06-28T13:14:00Z</dcterms:modified>
</cp:coreProperties>
</file>