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C" w:rsidRPr="004863F5" w:rsidRDefault="00537CCC" w:rsidP="00537CCC">
      <w:pPr>
        <w:ind w:firstLine="2793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fr-BE"/>
        </w:rPr>
      </w:pPr>
    </w:p>
    <w:p w:rsidR="00537CCC" w:rsidRPr="004863F5" w:rsidRDefault="00537CCC" w:rsidP="00537CCC">
      <w:pPr>
        <w:pStyle w:val="Kop8"/>
        <w:rPr>
          <w:rFonts w:ascii="Arial" w:hAnsi="Arial" w:cs="Arial"/>
          <w:sz w:val="32"/>
          <w:szCs w:val="32"/>
          <w:lang w:val="fr-BE"/>
        </w:rPr>
      </w:pPr>
      <w:r w:rsidRPr="004863F5">
        <w:rPr>
          <w:rFonts w:ascii="Arial" w:hAnsi="Arial" w:cs="Arial"/>
          <w:sz w:val="32"/>
          <w:szCs w:val="32"/>
          <w:lang w:val="fr-BE"/>
        </w:rPr>
        <w:t>Formulaire de demande d’agrément</w:t>
      </w:r>
    </w:p>
    <w:p w:rsidR="00C36653" w:rsidRPr="004863F5" w:rsidRDefault="00C36653" w:rsidP="00537CCC">
      <w:pPr>
        <w:spacing w:before="120"/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537CCC" w:rsidRPr="004863F5" w:rsidRDefault="00537CCC" w:rsidP="00537CCC">
      <w:pPr>
        <w:spacing w:before="120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Veuillez compléter votre demande en lettres MAJUSCULES</w:t>
      </w:r>
    </w:p>
    <w:p w:rsidR="00537CCC" w:rsidRPr="004863F5" w:rsidRDefault="00537CCC" w:rsidP="00BE2965">
      <w:pPr>
        <w:tabs>
          <w:tab w:val="left" w:pos="3258"/>
        </w:tabs>
        <w:spacing w:after="0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Veuillez joindre à cette demande</w:t>
      </w:r>
      <w:r w:rsidRPr="004863F5">
        <w:rPr>
          <w:rFonts w:ascii="Arial" w:hAnsi="Arial" w:cs="Arial"/>
          <w:i/>
          <w:sz w:val="22"/>
          <w:szCs w:val="22"/>
          <w:lang w:val="fr-BE"/>
        </w:rPr>
        <w:tab/>
        <w:t xml:space="preserve">- </w:t>
      </w:r>
      <w:r w:rsidRPr="004863F5">
        <w:rPr>
          <w:rFonts w:ascii="Arial" w:hAnsi="Arial" w:cs="Arial"/>
          <w:i/>
          <w:sz w:val="22"/>
          <w:szCs w:val="22"/>
          <w:lang w:val="fr-BE"/>
        </w:rPr>
        <w:tab/>
        <w:t xml:space="preserve"> </w:t>
      </w:r>
      <w:r w:rsidR="008856F1">
        <w:rPr>
          <w:rFonts w:ascii="Arial" w:hAnsi="Arial" w:cs="Arial"/>
          <w:i/>
          <w:sz w:val="22"/>
          <w:szCs w:val="22"/>
          <w:lang w:val="fr-BE"/>
        </w:rPr>
        <w:t xml:space="preserve">le </w:t>
      </w:r>
      <w:r w:rsidR="008856F1" w:rsidRPr="004863F5">
        <w:rPr>
          <w:rFonts w:ascii="Arial" w:hAnsi="Arial" w:cs="Arial"/>
          <w:i/>
          <w:sz w:val="22"/>
          <w:szCs w:val="22"/>
          <w:lang w:val="fr-BE"/>
        </w:rPr>
        <w:t xml:space="preserve">CONTRAT VÉTÉRINAIRE </w:t>
      </w:r>
      <w:r w:rsidRPr="004863F5">
        <w:rPr>
          <w:rFonts w:ascii="Arial" w:hAnsi="Arial" w:cs="Arial"/>
          <w:i/>
          <w:sz w:val="22"/>
          <w:szCs w:val="22"/>
          <w:lang w:val="fr-BE"/>
        </w:rPr>
        <w:t>(dûment complété)</w:t>
      </w:r>
      <w:r w:rsidR="008856F1">
        <w:rPr>
          <w:rFonts w:ascii="Arial" w:hAnsi="Arial" w:cs="Arial"/>
          <w:i/>
          <w:sz w:val="22"/>
          <w:szCs w:val="22"/>
          <w:lang w:val="fr-BE"/>
        </w:rPr>
        <w:t xml:space="preserve"> (annexe</w:t>
      </w:r>
      <w:r w:rsidR="008856F1" w:rsidRPr="008856F1">
        <w:rPr>
          <w:rFonts w:ascii="Arial" w:hAnsi="Arial" w:cs="Arial"/>
          <w:i/>
          <w:sz w:val="22"/>
          <w:szCs w:val="22"/>
          <w:lang w:val="fr-BE"/>
        </w:rPr>
        <w:t xml:space="preserve"> V</w:t>
      </w:r>
      <w:r w:rsidR="008856F1">
        <w:rPr>
          <w:rFonts w:ascii="Arial" w:hAnsi="Arial" w:cs="Arial"/>
          <w:i/>
          <w:sz w:val="22"/>
          <w:szCs w:val="22"/>
          <w:lang w:val="fr-BE"/>
        </w:rPr>
        <w:t>)</w:t>
      </w:r>
    </w:p>
    <w:p w:rsidR="00537CCC" w:rsidRPr="004863F5" w:rsidRDefault="00537CCC" w:rsidP="00C1243F">
      <w:pPr>
        <w:numPr>
          <w:ilvl w:val="0"/>
          <w:numId w:val="1"/>
        </w:numPr>
        <w:tabs>
          <w:tab w:val="left" w:pos="3258"/>
        </w:tabs>
        <w:spacing w:after="0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la PREUVE DE PAIEMENT des frais liés à l’agrément</w:t>
      </w:r>
    </w:p>
    <w:p w:rsidR="00537CCC" w:rsidRPr="004863F5" w:rsidRDefault="00537CCC" w:rsidP="00140A8A">
      <w:pPr>
        <w:numPr>
          <w:ilvl w:val="0"/>
          <w:numId w:val="1"/>
        </w:numPr>
        <w:tabs>
          <w:tab w:val="left" w:pos="3258"/>
        </w:tabs>
        <w:spacing w:after="0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le PLAN SCHEMATIQUE de l’établissement avec précision de la fonction et les dimensions des différents locaux</w:t>
      </w:r>
    </w:p>
    <w:p w:rsidR="00537CCC" w:rsidRPr="004863F5" w:rsidRDefault="00537CCC" w:rsidP="00537CCC">
      <w:pPr>
        <w:tabs>
          <w:tab w:val="left" w:pos="3258"/>
        </w:tabs>
        <w:ind w:left="3256"/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537CCC" w:rsidRPr="004863F5" w:rsidRDefault="00537CCC" w:rsidP="00537CCC">
      <w:pPr>
        <w:tabs>
          <w:tab w:val="left" w:pos="3078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Cette demande est introduite auprès du</w:t>
      </w:r>
      <w:r w:rsidR="008856F1">
        <w:rPr>
          <w:rFonts w:ascii="Arial" w:hAnsi="Arial" w:cs="Arial"/>
          <w:i/>
          <w:sz w:val="22"/>
          <w:szCs w:val="22"/>
          <w:lang w:val="fr-BE"/>
        </w:rPr>
        <w:t xml:space="preserve"> département Bien-être animal de Bruxelles Environnement</w:t>
      </w:r>
      <w:r w:rsidRPr="004863F5">
        <w:rPr>
          <w:rFonts w:ascii="Arial" w:hAnsi="Arial" w:cs="Arial"/>
          <w:i/>
          <w:sz w:val="22"/>
          <w:szCs w:val="22"/>
          <w:lang w:val="fr-BE"/>
        </w:rPr>
        <w:t xml:space="preserve">.   </w:t>
      </w:r>
    </w:p>
    <w:p w:rsidR="00537CCC" w:rsidRPr="004863F5" w:rsidRDefault="00537CCC" w:rsidP="00537CCC">
      <w:pPr>
        <w:tabs>
          <w:tab w:val="left" w:pos="3258"/>
        </w:tabs>
        <w:ind w:left="3256"/>
        <w:rPr>
          <w:rFonts w:ascii="Arial" w:hAnsi="Arial" w:cs="Arial"/>
          <w:i/>
          <w:sz w:val="22"/>
          <w:szCs w:val="22"/>
          <w:lang w:val="fr-BE"/>
        </w:rPr>
      </w:pPr>
    </w:p>
    <w:tbl>
      <w:tblPr>
        <w:tblW w:w="10289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9"/>
      </w:tblGrid>
      <w:tr w:rsidR="008856F1" w:rsidRPr="00BE2965" w:rsidTr="00140A8A">
        <w:trPr>
          <w:trHeight w:val="8200"/>
          <w:jc w:val="center"/>
        </w:trPr>
        <w:tc>
          <w:tcPr>
            <w:tcW w:w="10289" w:type="dxa"/>
            <w:tcBorders>
              <w:right w:val="single" w:sz="12" w:space="0" w:color="auto"/>
            </w:tcBorders>
          </w:tcPr>
          <w:p w:rsidR="008856F1" w:rsidRDefault="008856F1" w:rsidP="00D62F81">
            <w:pPr>
              <w:pStyle w:val="Plattetekst3"/>
              <w:spacing w:before="120"/>
              <w:rPr>
                <w:b/>
                <w:bCs/>
                <w:i/>
                <w:sz w:val="24"/>
                <w:szCs w:val="24"/>
              </w:rPr>
            </w:pPr>
            <w:r w:rsidRPr="004863F5">
              <w:rPr>
                <w:b/>
                <w:bCs/>
                <w:i/>
                <w:sz w:val="24"/>
                <w:szCs w:val="24"/>
              </w:rPr>
              <w:t>Demande d’agrément pour un(e)</w:t>
            </w:r>
          </w:p>
          <w:p w:rsidR="008856F1" w:rsidRPr="004863F5" w:rsidRDefault="008856F1" w:rsidP="00D62F81">
            <w:pPr>
              <w:pStyle w:val="Plattetekst3"/>
              <w:spacing w:before="120"/>
              <w:rPr>
                <w:b/>
                <w:bCs/>
                <w:i/>
                <w:sz w:val="24"/>
                <w:szCs w:val="24"/>
              </w:rPr>
            </w:pPr>
          </w:p>
          <w:p w:rsidR="008856F1" w:rsidRPr="004863F5" w:rsidRDefault="008856F1" w:rsidP="00D62F81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élevage de chiens</w:t>
            </w:r>
          </w:p>
          <w:p w:rsidR="008856F1" w:rsidRPr="004863F5" w:rsidRDefault="008856F1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élevage de chats</w:t>
            </w:r>
          </w:p>
          <w:p w:rsidR="008856F1" w:rsidRPr="004863F5" w:rsidRDefault="008856F1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pension pour chien/chat</w:t>
            </w:r>
          </w:p>
          <w:p w:rsidR="008856F1" w:rsidRPr="004863F5" w:rsidRDefault="008856F1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refuge</w:t>
            </w:r>
          </w:p>
          <w:p w:rsidR="008856F1" w:rsidRPr="004863F5" w:rsidRDefault="008856F1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établissement commercial</w:t>
            </w:r>
          </w:p>
          <w:p w:rsidR="008856F1" w:rsidRDefault="008856F1" w:rsidP="00D62F81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856F1" w:rsidRPr="00140A8A" w:rsidRDefault="008856F1" w:rsidP="00D62F8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40A8A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Sortes d’animaux 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oiseaux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poissons</w:t>
            </w: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d’aquarium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petits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rongeurs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lapins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furets</w:t>
            </w:r>
          </w:p>
          <w:p w:rsidR="008856F1" w:rsidRPr="004863F5" w:rsidRDefault="008856F1" w:rsidP="00D62F81">
            <w:pPr>
              <w:ind w:left="174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amphibiens</w:t>
            </w:r>
          </w:p>
          <w:p w:rsidR="008856F1" w:rsidRPr="004863F5" w:rsidRDefault="008856F1" w:rsidP="00DD3FB6">
            <w:pPr>
              <w:ind w:left="174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reptiles</w:t>
            </w:r>
          </w:p>
          <w:p w:rsidR="008856F1" w:rsidRPr="004863F5" w:rsidRDefault="008856F1" w:rsidP="00B17908">
            <w:pPr>
              <w:ind w:left="174"/>
              <w:jc w:val="both"/>
              <w:rPr>
                <w:rFonts w:ascii="Arial" w:hAnsi="Arial" w:cs="Arial"/>
                <w:i/>
                <w:sz w:val="16"/>
                <w:szCs w:val="16"/>
                <w:lang w:val="fr-BE"/>
              </w:rPr>
            </w:pPr>
            <w:r w:rsidRPr="004863F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16"/>
                <w:szCs w:val="16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16"/>
                <w:szCs w:val="16"/>
              </w:rPr>
            </w:r>
            <w:r w:rsidR="00160EA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4863F5">
              <w:rPr>
                <w:rFonts w:ascii="Arial" w:hAnsi="Arial" w:cs="Arial"/>
                <w:i/>
                <w:sz w:val="16"/>
                <w:szCs w:val="16"/>
                <w:lang w:val="fr-BE"/>
              </w:rPr>
              <w:t xml:space="preserve"> uniquement tortues aquatiques</w:t>
            </w:r>
          </w:p>
          <w:p w:rsidR="008856F1" w:rsidRPr="004863F5" w:rsidRDefault="008856F1" w:rsidP="00140A8A">
            <w:pPr>
              <w:tabs>
                <w:tab w:val="right" w:leader="dot" w:pos="9860"/>
              </w:tabs>
              <w:ind w:left="176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instrText xml:space="preserve"> FORMCHECKBOX </w:instrText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</w:r>
            <w:r w:rsidR="00160EA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863F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autres : </w:t>
            </w:r>
            <w:r w:rsidR="00FD64FB" w:rsidRPr="00FD64FB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</w:tc>
      </w:tr>
    </w:tbl>
    <w:p w:rsidR="00537CCC" w:rsidRPr="004863F5" w:rsidRDefault="00537CCC" w:rsidP="00537CCC">
      <w:pPr>
        <w:rPr>
          <w:rFonts w:ascii="Arial" w:hAnsi="Arial" w:cs="Arial"/>
          <w:i/>
          <w:sz w:val="22"/>
          <w:szCs w:val="22"/>
          <w:lang w:val="fr-BE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537CCC" w:rsidRPr="00160EAF" w:rsidTr="00D62F81">
        <w:trPr>
          <w:cantSplit/>
          <w:jc w:val="center"/>
        </w:trPr>
        <w:tc>
          <w:tcPr>
            <w:tcW w:w="10353" w:type="dxa"/>
          </w:tcPr>
          <w:p w:rsidR="00B722A6" w:rsidRPr="004863F5" w:rsidRDefault="008E7133" w:rsidP="00B722A6">
            <w:pPr>
              <w:pStyle w:val="Kop5"/>
              <w:spacing w:before="120" w:after="120"/>
              <w:jc w:val="center"/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</w:pPr>
            <w:r w:rsidRPr="004863F5"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  <w:lastRenderedPageBreak/>
              <w:t>Etabl</w:t>
            </w:r>
            <w:r w:rsidR="00D047C4" w:rsidRPr="004863F5"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  <w:t>i</w:t>
            </w:r>
            <w:r w:rsidR="00B722A6" w:rsidRPr="004863F5"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  <w:t>ssement</w:t>
            </w:r>
          </w:p>
          <w:p w:rsidR="00B722A6" w:rsidRPr="004863F5" w:rsidRDefault="00B722A6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Nom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7273"/>
                <w:tab w:val="right" w:leader="dot" w:pos="907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Adresse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n°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bte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385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Code postal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Commune / Ville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Site Internet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3133"/>
                <w:tab w:val="right" w:leader="dot" w:pos="637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Tél.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Fax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Mail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Jours et heures d’ouverture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</w:tc>
      </w:tr>
    </w:tbl>
    <w:p w:rsidR="00B722A6" w:rsidRPr="004863F5" w:rsidRDefault="00B722A6" w:rsidP="00B722A6">
      <w:pPr>
        <w:rPr>
          <w:rFonts w:ascii="Arial" w:hAnsi="Arial" w:cs="Arial"/>
          <w:lang w:val="fr-BE" w:eastAsia="fr-FR"/>
        </w:rPr>
      </w:pPr>
    </w:p>
    <w:p w:rsidR="008E7133" w:rsidRPr="004863F5" w:rsidRDefault="008E7133" w:rsidP="00B722A6">
      <w:pPr>
        <w:rPr>
          <w:rFonts w:ascii="Arial" w:hAnsi="Arial" w:cs="Arial"/>
          <w:lang w:val="fr-BE" w:eastAsia="fr-FR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537CCC" w:rsidRPr="00160EAF" w:rsidTr="00D62F81">
        <w:trPr>
          <w:cantSplit/>
          <w:jc w:val="center"/>
        </w:trPr>
        <w:tc>
          <w:tcPr>
            <w:tcW w:w="10353" w:type="dxa"/>
          </w:tcPr>
          <w:p w:rsidR="00B722A6" w:rsidRPr="004863F5" w:rsidRDefault="00B722A6" w:rsidP="00B722A6">
            <w:pPr>
              <w:pStyle w:val="Kop5"/>
              <w:spacing w:before="120" w:after="120"/>
              <w:jc w:val="center"/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</w:pPr>
            <w:r w:rsidRPr="004863F5">
              <w:rPr>
                <w:rFonts w:ascii="Arial" w:hAnsi="Arial" w:cs="Arial"/>
                <w:iCs w:val="0"/>
                <w:sz w:val="24"/>
                <w:szCs w:val="24"/>
                <w:u w:val="single"/>
                <w:lang w:val="fr-BE"/>
              </w:rPr>
              <w:t>Gestionnaire</w:t>
            </w:r>
          </w:p>
          <w:p w:rsidR="00B722A6" w:rsidRPr="004863F5" w:rsidRDefault="00B722A6" w:rsidP="00B722A6">
            <w:pPr>
              <w:rPr>
                <w:rFonts w:ascii="Arial" w:hAnsi="Arial" w:cs="Arial"/>
                <w:lang w:val="fr-BE" w:eastAsia="fr-FR"/>
              </w:rPr>
            </w:pP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Nom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7273"/>
                <w:tab w:val="right" w:leader="dot" w:pos="907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Adresse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n°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bte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385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Code postal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Commune / Ville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3133"/>
                <w:tab w:val="right" w:leader="dot" w:pos="6373"/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Tél.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Fax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  <w:t xml:space="preserve"> Mail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N° Banque Carrefour Entreprises (le cas échéant)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537CCC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N° permis d’environnement (le cas échéant)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p w:rsidR="00B722A6" w:rsidRPr="004863F5" w:rsidRDefault="00537CCC" w:rsidP="00D62F8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Date de validité du permis d’environnement </w:t>
            </w: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</w:tc>
      </w:tr>
    </w:tbl>
    <w:p w:rsidR="00C36653" w:rsidRPr="004863F5" w:rsidRDefault="00C36653" w:rsidP="00537CCC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C36653" w:rsidRPr="004863F5" w:rsidRDefault="00C36653" w:rsidP="00537CCC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C1243F" w:rsidRDefault="00C1243F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</w:p>
    <w:p w:rsidR="00C1243F" w:rsidRDefault="00C1243F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</w:p>
    <w:p w:rsidR="00C1243F" w:rsidRDefault="00C1243F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</w:p>
    <w:p w:rsidR="00C1243F" w:rsidRDefault="00C1243F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</w:p>
    <w:p w:rsidR="00537CCC" w:rsidRDefault="00537CCC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  <w:r w:rsidRPr="004863F5">
        <w:rPr>
          <w:rFonts w:ascii="Arial" w:hAnsi="Arial" w:cs="Arial"/>
          <w:iCs w:val="0"/>
          <w:sz w:val="24"/>
          <w:szCs w:val="24"/>
          <w:u w:val="single"/>
          <w:lang w:val="fr-BE"/>
        </w:rPr>
        <w:lastRenderedPageBreak/>
        <w:t>Locaux faisant partie de l’établissement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74"/>
      </w:tblGrid>
      <w:tr w:rsidR="00537CCC" w:rsidRPr="00160EAF" w:rsidTr="00D62F81">
        <w:trPr>
          <w:cantSplit/>
          <w:trHeight w:val="1377"/>
          <w:jc w:val="center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A6" w:rsidRPr="004863F5" w:rsidRDefault="00B722A6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i/>
                <w:sz w:val="22"/>
                <w:szCs w:val="22"/>
                <w:lang w:val="fr-BE"/>
              </w:rPr>
              <w:t>Enumération des différentes pièces où sont hébergés les animaux</w:t>
            </w: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:rsidR="00537CCC" w:rsidRPr="004863F5" w:rsidRDefault="00537CCC" w:rsidP="00D62F8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</w:tc>
      </w:tr>
    </w:tbl>
    <w:p w:rsidR="00C36653" w:rsidRPr="004863F5" w:rsidRDefault="00C36653" w:rsidP="00537CCC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537CCC" w:rsidRDefault="00537CCC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  <w:r w:rsidRPr="004863F5">
        <w:rPr>
          <w:rFonts w:ascii="Arial" w:hAnsi="Arial" w:cs="Arial"/>
          <w:iCs w:val="0"/>
          <w:sz w:val="24"/>
          <w:szCs w:val="24"/>
          <w:u w:val="single"/>
          <w:lang w:val="fr-BE"/>
        </w:rPr>
        <w:t>Composition du personnel</w:t>
      </w:r>
    </w:p>
    <w:tbl>
      <w:tblPr>
        <w:tblStyle w:val="Tabel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2761"/>
        <w:gridCol w:w="2443"/>
        <w:gridCol w:w="2443"/>
        <w:gridCol w:w="2844"/>
      </w:tblGrid>
      <w:tr w:rsidR="00C1243F" w:rsidTr="00A53B0A">
        <w:tc>
          <w:tcPr>
            <w:tcW w:w="2761" w:type="dxa"/>
          </w:tcPr>
          <w:p w:rsidR="00C1243F" w:rsidRPr="00140A8A" w:rsidRDefault="00C1243F" w:rsidP="00537C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40A8A">
              <w:rPr>
                <w:rFonts w:ascii="Arial" w:hAnsi="Arial" w:cs="Arial"/>
                <w:b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2443" w:type="dxa"/>
          </w:tcPr>
          <w:p w:rsidR="00C1243F" w:rsidRPr="00140A8A" w:rsidRDefault="00C1243F" w:rsidP="00537C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40A8A">
              <w:rPr>
                <w:rFonts w:ascii="Arial" w:hAnsi="Arial" w:cs="Arial"/>
                <w:b/>
                <w:sz w:val="22"/>
                <w:szCs w:val="22"/>
                <w:lang w:val="fr-BE"/>
              </w:rPr>
              <w:t>Tâches</w:t>
            </w:r>
          </w:p>
        </w:tc>
        <w:tc>
          <w:tcPr>
            <w:tcW w:w="2443" w:type="dxa"/>
          </w:tcPr>
          <w:p w:rsidR="00C1243F" w:rsidRPr="00140A8A" w:rsidRDefault="00140A8A" w:rsidP="00537C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40A8A">
              <w:rPr>
                <w:rFonts w:ascii="Arial" w:hAnsi="Arial" w:cs="Arial"/>
                <w:b/>
                <w:sz w:val="22"/>
                <w:szCs w:val="22"/>
                <w:lang w:val="fr-BE"/>
              </w:rPr>
              <w:t>Temps de travail</w:t>
            </w:r>
          </w:p>
        </w:tc>
        <w:tc>
          <w:tcPr>
            <w:tcW w:w="2844" w:type="dxa"/>
          </w:tcPr>
          <w:p w:rsidR="00C1243F" w:rsidRPr="00140A8A" w:rsidRDefault="00140A8A" w:rsidP="00537C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40A8A">
              <w:rPr>
                <w:rFonts w:ascii="Arial" w:hAnsi="Arial" w:cs="Arial"/>
                <w:b/>
                <w:sz w:val="22"/>
                <w:szCs w:val="22"/>
                <w:lang w:val="fr-BE"/>
              </w:rPr>
              <w:t>Diplômes éventuels</w:t>
            </w: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37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1243F" w:rsidTr="00A53B0A">
        <w:trPr>
          <w:trHeight w:val="794"/>
        </w:trPr>
        <w:tc>
          <w:tcPr>
            <w:tcW w:w="2761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443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2844" w:type="dxa"/>
          </w:tcPr>
          <w:p w:rsidR="00C1243F" w:rsidRPr="00C1243F" w:rsidRDefault="00C1243F" w:rsidP="00537CC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BE2965" w:rsidRDefault="00BE2965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  <w:r>
        <w:rPr>
          <w:rFonts w:ascii="Arial" w:hAnsi="Arial" w:cs="Arial"/>
          <w:iCs w:val="0"/>
          <w:sz w:val="24"/>
          <w:szCs w:val="24"/>
          <w:u w:val="single"/>
          <w:lang w:val="fr-BE"/>
        </w:rPr>
        <w:br w:type="page"/>
      </w:r>
    </w:p>
    <w:p w:rsidR="00B722A6" w:rsidRDefault="00537CCC" w:rsidP="00B722A6">
      <w:pPr>
        <w:pStyle w:val="Kop5"/>
        <w:spacing w:before="120" w:after="120"/>
        <w:rPr>
          <w:rFonts w:ascii="Arial" w:hAnsi="Arial" w:cs="Arial"/>
          <w:iCs w:val="0"/>
          <w:sz w:val="24"/>
          <w:szCs w:val="24"/>
          <w:u w:val="single"/>
          <w:lang w:val="fr-BE"/>
        </w:rPr>
      </w:pPr>
      <w:r w:rsidRPr="004863F5">
        <w:rPr>
          <w:rFonts w:ascii="Arial" w:hAnsi="Arial" w:cs="Arial"/>
          <w:iCs w:val="0"/>
          <w:sz w:val="24"/>
          <w:szCs w:val="24"/>
          <w:u w:val="single"/>
          <w:lang w:val="fr-BE"/>
        </w:rPr>
        <w:lastRenderedPageBreak/>
        <w:t>Renseignements concernant l'élevage</w:t>
      </w:r>
    </w:p>
    <w:tbl>
      <w:tblPr>
        <w:tblStyle w:val="Tabel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3575"/>
        <w:gridCol w:w="3230"/>
        <w:gridCol w:w="3686"/>
      </w:tblGrid>
      <w:tr w:rsidR="003C1E75" w:rsidRPr="00160EAF" w:rsidTr="00A53B0A">
        <w:tc>
          <w:tcPr>
            <w:tcW w:w="3575" w:type="dxa"/>
          </w:tcPr>
          <w:p w:rsidR="003C1E75" w:rsidRPr="00C1243F" w:rsidRDefault="003C1E75" w:rsidP="00537C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b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C1243F">
              <w:rPr>
                <w:rFonts w:ascii="Arial" w:hAnsi="Arial" w:cs="Arial"/>
                <w:b/>
                <w:sz w:val="22"/>
                <w:szCs w:val="22"/>
              </w:rPr>
              <w:t>chiens</w:t>
            </w:r>
            <w:proofErr w:type="spellEnd"/>
          </w:p>
        </w:tc>
        <w:tc>
          <w:tcPr>
            <w:tcW w:w="3230" w:type="dxa"/>
          </w:tcPr>
          <w:p w:rsidR="003C1E75" w:rsidRPr="00C1243F" w:rsidRDefault="004863F5" w:rsidP="00537CC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1243F">
              <w:rPr>
                <w:rFonts w:ascii="Arial" w:hAnsi="Arial" w:cs="Arial"/>
                <w:b/>
                <w:sz w:val="22"/>
                <w:szCs w:val="22"/>
                <w:lang w:val="fr-BE"/>
              </w:rPr>
              <w:t>Capacité maximale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(nombre de femelles reproductrices)</w:t>
            </w:r>
          </w:p>
        </w:tc>
        <w:tc>
          <w:tcPr>
            <w:tcW w:w="3686" w:type="dxa"/>
          </w:tcPr>
          <w:p w:rsidR="003C1E75" w:rsidRPr="00C1243F" w:rsidRDefault="00FE5477" w:rsidP="00C1243F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C1243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Portées par an 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>(nombre maximal</w:t>
            </w:r>
            <w:r w:rsidR="00C1243F"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pour l’ensemble des femelles reproductrices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</w:tc>
      </w:tr>
      <w:tr w:rsidR="003C1E75" w:rsidRPr="004863F5" w:rsidTr="00A53B0A">
        <w:tc>
          <w:tcPr>
            <w:tcW w:w="3575" w:type="dxa"/>
          </w:tcPr>
          <w:p w:rsidR="003C1E75" w:rsidRPr="00C1243F" w:rsidRDefault="00353803" w:rsidP="00537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amateur</w:t>
            </w:r>
          </w:p>
        </w:tc>
        <w:tc>
          <w:tcPr>
            <w:tcW w:w="3230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1E75" w:rsidRPr="004863F5" w:rsidTr="00A53B0A">
        <w:tc>
          <w:tcPr>
            <w:tcW w:w="3575" w:type="dxa"/>
          </w:tcPr>
          <w:p w:rsidR="003C1E75" w:rsidRPr="00C1243F" w:rsidRDefault="00353803" w:rsidP="00537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professionnel</w:t>
            </w:r>
            <w:proofErr w:type="spellEnd"/>
          </w:p>
        </w:tc>
        <w:tc>
          <w:tcPr>
            <w:tcW w:w="3230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1E75" w:rsidRPr="004863F5" w:rsidTr="00A53B0A">
        <w:tc>
          <w:tcPr>
            <w:tcW w:w="3575" w:type="dxa"/>
          </w:tcPr>
          <w:p w:rsidR="003C1E75" w:rsidRPr="00C1243F" w:rsidRDefault="00353803" w:rsidP="00537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commerçant</w:t>
            </w:r>
            <w:proofErr w:type="spellEnd"/>
          </w:p>
        </w:tc>
        <w:tc>
          <w:tcPr>
            <w:tcW w:w="3230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3C1E75" w:rsidRPr="00C1243F" w:rsidRDefault="003C1E75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EAF" w:rsidRPr="004863F5" w:rsidTr="00A53B0A">
        <w:tc>
          <w:tcPr>
            <w:tcW w:w="10491" w:type="dxa"/>
            <w:gridSpan w:val="3"/>
          </w:tcPr>
          <w:p w:rsidR="00160EAF" w:rsidRPr="00160EAF" w:rsidRDefault="00160EAF" w:rsidP="00537CC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0E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Races </w:t>
            </w:r>
            <w:proofErr w:type="spellStart"/>
            <w:r w:rsidRPr="00160EAF">
              <w:rPr>
                <w:rFonts w:ascii="Arial" w:hAnsi="Arial" w:cs="Arial"/>
                <w:b/>
                <w:i/>
                <w:sz w:val="22"/>
                <w:szCs w:val="22"/>
              </w:rPr>
              <w:t>élevées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DB2566" w:rsidRPr="004863F5" w:rsidTr="00A53B0A">
        <w:tc>
          <w:tcPr>
            <w:tcW w:w="10491" w:type="dxa"/>
            <w:gridSpan w:val="3"/>
          </w:tcPr>
          <w:p w:rsidR="00DB2566" w:rsidRPr="00C1243F" w:rsidRDefault="00DB2566" w:rsidP="00537CC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3803" w:rsidRPr="00160EAF" w:rsidTr="00A53B0A">
        <w:tc>
          <w:tcPr>
            <w:tcW w:w="3575" w:type="dxa"/>
          </w:tcPr>
          <w:p w:rsidR="00353803" w:rsidRPr="00C1243F" w:rsidRDefault="00353803" w:rsidP="0035380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b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b/>
                <w:sz w:val="22"/>
                <w:szCs w:val="22"/>
              </w:rPr>
              <w:t xml:space="preserve"> de chats</w:t>
            </w:r>
          </w:p>
        </w:tc>
        <w:tc>
          <w:tcPr>
            <w:tcW w:w="3230" w:type="dxa"/>
          </w:tcPr>
          <w:p w:rsidR="004863F5" w:rsidRPr="00C1243F" w:rsidRDefault="004863F5" w:rsidP="004863F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1243F">
              <w:rPr>
                <w:rFonts w:ascii="Arial" w:hAnsi="Arial" w:cs="Arial"/>
                <w:b/>
                <w:sz w:val="22"/>
                <w:szCs w:val="22"/>
                <w:lang w:val="fr-BE"/>
              </w:rPr>
              <w:t>Capacité maximale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(n</w:t>
            </w:r>
            <w:r w:rsidR="00353803" w:rsidRPr="00C1243F">
              <w:rPr>
                <w:rFonts w:ascii="Arial" w:hAnsi="Arial" w:cs="Arial"/>
                <w:sz w:val="22"/>
                <w:szCs w:val="22"/>
                <w:lang w:val="fr-BE"/>
              </w:rPr>
              <w:t>ombre de femelles reproductrices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</w:tc>
        <w:tc>
          <w:tcPr>
            <w:tcW w:w="3686" w:type="dxa"/>
          </w:tcPr>
          <w:p w:rsidR="00353803" w:rsidRPr="00C1243F" w:rsidRDefault="00FE5477" w:rsidP="00140A8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1243F">
              <w:rPr>
                <w:rFonts w:ascii="Arial" w:hAnsi="Arial" w:cs="Arial"/>
                <w:b/>
                <w:sz w:val="22"/>
                <w:szCs w:val="22"/>
                <w:lang w:val="fr-BE"/>
              </w:rPr>
              <w:t>Portées par an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(nombre maximal</w:t>
            </w:r>
            <w:r w:rsidR="00C1243F"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140A8A">
              <w:rPr>
                <w:rFonts w:ascii="Arial" w:hAnsi="Arial" w:cs="Arial"/>
                <w:sz w:val="22"/>
                <w:szCs w:val="22"/>
                <w:lang w:val="fr-BE"/>
              </w:rPr>
              <w:t>pour</w:t>
            </w:r>
            <w:r w:rsidR="00C1243F" w:rsidRPr="00C1243F">
              <w:rPr>
                <w:rFonts w:ascii="Arial" w:hAnsi="Arial" w:cs="Arial"/>
                <w:sz w:val="22"/>
                <w:szCs w:val="22"/>
                <w:lang w:val="fr-BE"/>
              </w:rPr>
              <w:t xml:space="preserve"> l’ensemble des femelles reproductrices</w:t>
            </w:r>
            <w:r w:rsidRPr="00C1243F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</w:tc>
      </w:tr>
      <w:tr w:rsidR="00353803" w:rsidRPr="004863F5" w:rsidTr="00A53B0A">
        <w:tc>
          <w:tcPr>
            <w:tcW w:w="3575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amateur</w:t>
            </w:r>
          </w:p>
        </w:tc>
        <w:tc>
          <w:tcPr>
            <w:tcW w:w="3230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03" w:rsidRPr="004863F5" w:rsidTr="00A53B0A">
        <w:tc>
          <w:tcPr>
            <w:tcW w:w="3575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professionnel</w:t>
            </w:r>
            <w:proofErr w:type="spellEnd"/>
          </w:p>
        </w:tc>
        <w:tc>
          <w:tcPr>
            <w:tcW w:w="3230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803" w:rsidRPr="004863F5" w:rsidTr="00A53B0A">
        <w:tc>
          <w:tcPr>
            <w:tcW w:w="3575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Elevage</w:t>
            </w:r>
            <w:proofErr w:type="spellEnd"/>
            <w:r w:rsidRPr="00C12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43F">
              <w:rPr>
                <w:rFonts w:ascii="Arial" w:hAnsi="Arial" w:cs="Arial"/>
                <w:sz w:val="22"/>
                <w:szCs w:val="22"/>
              </w:rPr>
              <w:t>commerçant</w:t>
            </w:r>
            <w:proofErr w:type="spellEnd"/>
          </w:p>
        </w:tc>
        <w:tc>
          <w:tcPr>
            <w:tcW w:w="3230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353803" w:rsidRPr="00C1243F" w:rsidRDefault="00353803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AF" w:rsidRPr="004863F5" w:rsidTr="00A53B0A">
        <w:tc>
          <w:tcPr>
            <w:tcW w:w="10491" w:type="dxa"/>
            <w:gridSpan w:val="3"/>
          </w:tcPr>
          <w:p w:rsidR="00160EAF" w:rsidRPr="00160EAF" w:rsidRDefault="00160EAF" w:rsidP="003538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0E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Races </w:t>
            </w:r>
            <w:proofErr w:type="spellStart"/>
            <w:r w:rsidRPr="00160EAF">
              <w:rPr>
                <w:rFonts w:ascii="Arial" w:hAnsi="Arial" w:cs="Arial"/>
                <w:b/>
                <w:i/>
                <w:sz w:val="22"/>
                <w:szCs w:val="22"/>
              </w:rPr>
              <w:t>élevées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DB2566" w:rsidRPr="004863F5" w:rsidTr="00A53B0A">
        <w:tc>
          <w:tcPr>
            <w:tcW w:w="10491" w:type="dxa"/>
            <w:gridSpan w:val="3"/>
          </w:tcPr>
          <w:p w:rsidR="00DB2566" w:rsidRPr="00FE5477" w:rsidRDefault="00DB2566" w:rsidP="00353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965" w:rsidRDefault="00BE2965" w:rsidP="00537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i/>
          <w:u w:val="single"/>
          <w:lang w:val="fr-BE"/>
        </w:rPr>
      </w:pPr>
    </w:p>
    <w:p w:rsidR="00C055A4" w:rsidRDefault="00C055A4" w:rsidP="00537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i/>
          <w:u w:val="single"/>
          <w:lang w:val="fr-BE"/>
        </w:rPr>
      </w:pPr>
      <w:r w:rsidRPr="004863F5">
        <w:rPr>
          <w:rFonts w:ascii="Arial" w:hAnsi="Arial" w:cs="Arial"/>
          <w:b/>
          <w:bCs/>
          <w:i/>
          <w:u w:val="single"/>
          <w:lang w:val="fr-BE"/>
        </w:rPr>
        <w:t>Renseignement</w:t>
      </w:r>
      <w:r w:rsidR="004863F5">
        <w:rPr>
          <w:rFonts w:ascii="Arial" w:hAnsi="Arial" w:cs="Arial"/>
          <w:b/>
          <w:bCs/>
          <w:i/>
          <w:u w:val="single"/>
          <w:lang w:val="fr-BE"/>
        </w:rPr>
        <w:t>s</w:t>
      </w:r>
      <w:r w:rsidRPr="004863F5">
        <w:rPr>
          <w:rFonts w:ascii="Arial" w:hAnsi="Arial" w:cs="Arial"/>
          <w:b/>
          <w:bCs/>
          <w:i/>
          <w:u w:val="single"/>
          <w:lang w:val="fr-BE"/>
        </w:rPr>
        <w:t xml:space="preserve"> concernant les pensions et les refuges</w:t>
      </w:r>
    </w:p>
    <w:tbl>
      <w:tblPr>
        <w:tblStyle w:val="Tabel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3575"/>
        <w:gridCol w:w="3257"/>
        <w:gridCol w:w="3659"/>
      </w:tblGrid>
      <w:tr w:rsidR="00C055A4" w:rsidRPr="004863F5" w:rsidTr="00A53B0A">
        <w:tc>
          <w:tcPr>
            <w:tcW w:w="3575" w:type="dxa"/>
          </w:tcPr>
          <w:p w:rsidR="00C055A4" w:rsidRPr="004863F5" w:rsidRDefault="00A16A00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Sortes d’animaux</w:t>
            </w:r>
          </w:p>
        </w:tc>
        <w:tc>
          <w:tcPr>
            <w:tcW w:w="3257" w:type="dxa"/>
          </w:tcPr>
          <w:p w:rsidR="00C055A4" w:rsidRPr="004863F5" w:rsidRDefault="00A16A00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Capacité maximale</w:t>
            </w:r>
          </w:p>
        </w:tc>
        <w:tc>
          <w:tcPr>
            <w:tcW w:w="3659" w:type="dxa"/>
          </w:tcPr>
          <w:p w:rsidR="00C055A4" w:rsidRPr="004863F5" w:rsidRDefault="00E22DF5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Remarques</w:t>
            </w: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>Chiens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>Chats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>Lapins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4863F5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>Rongeurs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4863F5" w:rsidP="004863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>Oiseaux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FE5477" w:rsidP="001F192A">
            <w:pPr>
              <w:tabs>
                <w:tab w:val="left" w:pos="0"/>
                <w:tab w:val="left" w:pos="720"/>
                <w:tab w:val="center" w:pos="1520"/>
                <w:tab w:val="right" w:leader="do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Autres :</w:t>
            </w:r>
            <w:r w:rsidR="001F192A">
              <w:rPr>
                <w:rFonts w:ascii="Arial" w:hAnsi="Arial" w:cs="Arial"/>
                <w:bCs/>
                <w:sz w:val="22"/>
                <w:szCs w:val="22"/>
                <w:lang w:val="fr-BE"/>
              </w:rPr>
              <w:tab/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FE5477" w:rsidP="001F192A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leader="do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FE5477">
              <w:rPr>
                <w:rFonts w:ascii="Arial" w:hAnsi="Arial" w:cs="Arial"/>
                <w:bCs/>
                <w:sz w:val="22"/>
                <w:szCs w:val="22"/>
                <w:lang w:val="fr-BE"/>
              </w:rPr>
              <w:t>Autres :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C055A4" w:rsidRPr="004863F5" w:rsidTr="00A53B0A">
        <w:tc>
          <w:tcPr>
            <w:tcW w:w="3575" w:type="dxa"/>
          </w:tcPr>
          <w:p w:rsidR="00C055A4" w:rsidRPr="004863F5" w:rsidRDefault="004863F5" w:rsidP="001F192A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leader="do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4863F5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Autres : </w:t>
            </w:r>
          </w:p>
        </w:tc>
        <w:tc>
          <w:tcPr>
            <w:tcW w:w="3257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  <w:tc>
          <w:tcPr>
            <w:tcW w:w="3659" w:type="dxa"/>
          </w:tcPr>
          <w:p w:rsidR="00C055A4" w:rsidRPr="004863F5" w:rsidRDefault="00C055A4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  <w:tr w:rsidR="00DB2566" w:rsidRPr="004863F5" w:rsidTr="00A53B0A">
        <w:tc>
          <w:tcPr>
            <w:tcW w:w="10491" w:type="dxa"/>
            <w:gridSpan w:val="3"/>
          </w:tcPr>
          <w:p w:rsidR="00DB2566" w:rsidRPr="004863F5" w:rsidRDefault="00DB2566" w:rsidP="00537C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fr-BE"/>
              </w:rPr>
            </w:pPr>
          </w:p>
        </w:tc>
      </w:tr>
    </w:tbl>
    <w:p w:rsidR="00140A8A" w:rsidRDefault="00140A8A" w:rsidP="00537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i/>
          <w:u w:val="single"/>
          <w:lang w:val="fr-BE"/>
        </w:rPr>
      </w:pPr>
    </w:p>
    <w:p w:rsidR="00C055A4" w:rsidRPr="00DB2566" w:rsidRDefault="00E22DF5" w:rsidP="00537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i/>
          <w:u w:val="single"/>
          <w:lang w:val="fr-BE"/>
        </w:rPr>
      </w:pPr>
      <w:r w:rsidRPr="00DB2566">
        <w:rPr>
          <w:rFonts w:ascii="Arial" w:hAnsi="Arial" w:cs="Arial"/>
          <w:b/>
          <w:bCs/>
          <w:i/>
          <w:u w:val="single"/>
          <w:lang w:val="fr-BE"/>
        </w:rPr>
        <w:t>Renseignements concernant les établissements commerciaux</w:t>
      </w:r>
    </w:p>
    <w:p w:rsidR="00C055A4" w:rsidRPr="004863F5" w:rsidRDefault="00DB2566" w:rsidP="00537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  <w:lang w:val="fr-BE"/>
        </w:rPr>
      </w:pPr>
      <w:r>
        <w:rPr>
          <w:rFonts w:ascii="Arial" w:hAnsi="Arial" w:cs="Arial"/>
          <w:bCs/>
          <w:sz w:val="22"/>
          <w:szCs w:val="22"/>
          <w:lang w:val="fr-BE"/>
        </w:rPr>
        <w:t>Intermédiaire</w:t>
      </w:r>
      <w:r w:rsidR="00BE2965">
        <w:rPr>
          <w:rStyle w:val="Voetnootmarkering"/>
          <w:rFonts w:ascii="Arial" w:hAnsi="Arial" w:cs="Arial"/>
          <w:bCs/>
          <w:sz w:val="22"/>
          <w:szCs w:val="22"/>
          <w:lang w:val="fr-BE"/>
        </w:rPr>
        <w:footnoteReference w:id="1"/>
      </w:r>
      <w:r>
        <w:rPr>
          <w:rFonts w:ascii="Arial" w:hAnsi="Arial" w:cs="Arial"/>
          <w:bCs/>
          <w:sz w:val="22"/>
          <w:szCs w:val="22"/>
          <w:lang w:val="fr-BE"/>
        </w:rPr>
        <w:t xml:space="preserve"> pour la commercialisation de chats et/ou chiens : OUI/NON</w:t>
      </w:r>
    </w:p>
    <w:p w:rsidR="00DD3FB6" w:rsidRDefault="00DD3FB6" w:rsidP="00537CCC">
      <w:pPr>
        <w:pStyle w:val="Plattetekst3"/>
        <w:jc w:val="both"/>
        <w:rPr>
          <w:i/>
          <w:sz w:val="22"/>
          <w:szCs w:val="22"/>
        </w:rPr>
      </w:pPr>
    </w:p>
    <w:p w:rsidR="00973466" w:rsidRDefault="00973466" w:rsidP="00537CCC">
      <w:pPr>
        <w:pStyle w:val="Plattetekst3"/>
        <w:jc w:val="both"/>
        <w:rPr>
          <w:i/>
          <w:sz w:val="22"/>
          <w:szCs w:val="22"/>
        </w:rPr>
      </w:pPr>
    </w:p>
    <w:p w:rsidR="00973466" w:rsidRDefault="00973466" w:rsidP="00537CCC">
      <w:pPr>
        <w:pStyle w:val="Plattetekst3"/>
        <w:jc w:val="both"/>
        <w:rPr>
          <w:i/>
          <w:sz w:val="22"/>
          <w:szCs w:val="22"/>
        </w:rPr>
      </w:pPr>
    </w:p>
    <w:p w:rsidR="00537CCC" w:rsidRPr="004863F5" w:rsidRDefault="00537CCC" w:rsidP="00537CCC">
      <w:pPr>
        <w:pStyle w:val="Plattetekst3"/>
        <w:jc w:val="both"/>
        <w:rPr>
          <w:i/>
          <w:sz w:val="22"/>
          <w:szCs w:val="22"/>
        </w:rPr>
      </w:pPr>
      <w:r w:rsidRPr="004863F5">
        <w:rPr>
          <w:i/>
          <w:sz w:val="22"/>
          <w:szCs w:val="22"/>
        </w:rPr>
        <w:t xml:space="preserve">Je soussigné, demandeur et gestionnaire de l’établissement, déclare que les données mentionnées ci-dessus sont exactes. </w:t>
      </w:r>
    </w:p>
    <w:p w:rsidR="00537CCC" w:rsidRPr="004863F5" w:rsidRDefault="00537CCC" w:rsidP="00537CCC">
      <w:pPr>
        <w:tabs>
          <w:tab w:val="left" w:leader="dot" w:pos="0"/>
          <w:tab w:val="left" w:leader="dot" w:pos="2340"/>
          <w:tab w:val="left" w:pos="5040"/>
          <w:tab w:val="left" w:leader="dot" w:pos="8640"/>
          <w:tab w:val="left" w:pos="9360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 xml:space="preserve">Le  </w:t>
      </w:r>
      <w:r w:rsidRPr="004863F5">
        <w:rPr>
          <w:rFonts w:ascii="Arial" w:hAnsi="Arial" w:cs="Arial"/>
          <w:i/>
          <w:sz w:val="22"/>
          <w:szCs w:val="22"/>
          <w:lang w:val="fr-BE"/>
        </w:rPr>
        <w:tab/>
      </w:r>
      <w:r w:rsidRPr="004863F5">
        <w:rPr>
          <w:rFonts w:ascii="Arial" w:hAnsi="Arial" w:cs="Arial"/>
          <w:i/>
          <w:sz w:val="22"/>
          <w:szCs w:val="22"/>
          <w:lang w:val="fr-BE"/>
        </w:rPr>
        <w:tab/>
        <w:t xml:space="preserve">à </w:t>
      </w:r>
      <w:r w:rsidRPr="004863F5">
        <w:rPr>
          <w:rFonts w:ascii="Arial" w:hAnsi="Arial" w:cs="Arial"/>
          <w:i/>
          <w:sz w:val="22"/>
          <w:szCs w:val="22"/>
          <w:lang w:val="fr-BE"/>
        </w:rPr>
        <w:tab/>
      </w:r>
    </w:p>
    <w:p w:rsidR="00537CCC" w:rsidRPr="004863F5" w:rsidRDefault="00537CCC" w:rsidP="00537CCC">
      <w:pPr>
        <w:tabs>
          <w:tab w:val="left" w:leader="dot" w:pos="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 xml:space="preserve">                                                                                                              </w:t>
      </w:r>
    </w:p>
    <w:p w:rsidR="00ED0DD1" w:rsidRPr="004863F5" w:rsidRDefault="00ED0DD1" w:rsidP="00537CCC">
      <w:pPr>
        <w:tabs>
          <w:tab w:val="left" w:leader="dot" w:pos="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537CCC" w:rsidRPr="004863F5" w:rsidRDefault="00537CCC" w:rsidP="00537CCC">
      <w:pPr>
        <w:tabs>
          <w:tab w:val="left" w:leader="dot" w:pos="0"/>
          <w:tab w:val="left" w:pos="8640"/>
          <w:tab w:val="left" w:pos="9360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</w:p>
    <w:p w:rsidR="00F81F70" w:rsidRPr="004863F5" w:rsidRDefault="00537CCC" w:rsidP="00ED0DD1">
      <w:pPr>
        <w:tabs>
          <w:tab w:val="left" w:leader="dot" w:pos="0"/>
          <w:tab w:val="left" w:pos="8640"/>
          <w:tab w:val="left" w:pos="9360"/>
        </w:tabs>
        <w:jc w:val="center"/>
        <w:rPr>
          <w:rFonts w:ascii="Arial" w:hAnsi="Arial" w:cs="Arial"/>
          <w:i/>
          <w:sz w:val="22"/>
          <w:szCs w:val="22"/>
          <w:lang w:val="fr-BE"/>
        </w:rPr>
      </w:pPr>
      <w:r w:rsidRPr="004863F5">
        <w:rPr>
          <w:rFonts w:ascii="Arial" w:hAnsi="Arial" w:cs="Arial"/>
          <w:i/>
          <w:sz w:val="22"/>
          <w:szCs w:val="22"/>
          <w:lang w:val="fr-BE"/>
        </w:rPr>
        <w:t>Signature du gestionnaire</w:t>
      </w:r>
    </w:p>
    <w:p w:rsidR="00B84908" w:rsidRPr="004863F5" w:rsidRDefault="00B84908" w:rsidP="00ED0DD1">
      <w:pPr>
        <w:rPr>
          <w:rFonts w:ascii="Arial" w:hAnsi="Arial" w:cs="Arial"/>
          <w:lang w:val="fr-BE"/>
        </w:rPr>
      </w:pPr>
    </w:p>
    <w:sectPr w:rsidR="00B84908" w:rsidRPr="004863F5" w:rsidSect="00344C6D">
      <w:footerReference w:type="default" r:id="rId9"/>
      <w:headerReference w:type="first" r:id="rId10"/>
      <w:footerReference w:type="first" r:id="rId11"/>
      <w:pgSz w:w="11900" w:h="16840"/>
      <w:pgMar w:top="1134" w:right="1134" w:bottom="1418" w:left="1134" w:header="720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A5" w:rsidRDefault="00CF70A5">
      <w:pPr>
        <w:spacing w:after="0"/>
      </w:pPr>
      <w:r>
        <w:separator/>
      </w:r>
    </w:p>
  </w:endnote>
  <w:endnote w:type="continuationSeparator" w:id="0">
    <w:p w:rsidR="00CF70A5" w:rsidRDefault="00CF7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B8" w:rsidRDefault="00846AB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09BFA26" wp14:editId="3AD862AA">
          <wp:simplePos x="0" y="0"/>
          <wp:positionH relativeFrom="column">
            <wp:posOffset>-159385</wp:posOffset>
          </wp:positionH>
          <wp:positionV relativeFrom="paragraph">
            <wp:posOffset>41910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306"/>
              <wp:lineTo x="20306" y="20306"/>
              <wp:lineTo x="20306" y="0"/>
              <wp:lineTo x="0" y="0"/>
            </wp:wrapPolygon>
          </wp:wrapThrough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6D" w:rsidRDefault="005133E4" w:rsidP="00ED0DD1">
    <w:pPr>
      <w:pStyle w:val="Voettekst"/>
      <w:ind w:right="360"/>
    </w:pPr>
    <w:r w:rsidRPr="005133E4">
      <w:rPr>
        <w:rFonts w:ascii="Arial" w:eastAsia="Times New Roman" w:hAnsi="Arial" w:cs="Arial"/>
        <w:noProof/>
        <w:lang w:val="nl-NL" w:eastAsia="nl-NL"/>
      </w:rPr>
      <w:drawing>
        <wp:inline distT="0" distB="0" distL="0" distR="0" wp14:anchorId="4D87F568" wp14:editId="73DE8320">
          <wp:extent cx="6116320" cy="1040821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40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A5" w:rsidRDefault="00CF70A5">
      <w:pPr>
        <w:spacing w:after="0"/>
      </w:pPr>
      <w:r>
        <w:separator/>
      </w:r>
    </w:p>
  </w:footnote>
  <w:footnote w:type="continuationSeparator" w:id="0">
    <w:p w:rsidR="00CF70A5" w:rsidRDefault="00CF70A5">
      <w:pPr>
        <w:spacing w:after="0"/>
      </w:pPr>
      <w:r>
        <w:continuationSeparator/>
      </w:r>
    </w:p>
  </w:footnote>
  <w:footnote w:id="1">
    <w:p w:rsidR="00BE2965" w:rsidRPr="00BE2965" w:rsidRDefault="00BE296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BE2965">
        <w:rPr>
          <w:lang w:val="fr-BE"/>
        </w:rPr>
        <w:t xml:space="preserve"> </w:t>
      </w:r>
      <w:r w:rsidRPr="00BE2965">
        <w:rPr>
          <w:rFonts w:ascii="Arial" w:hAnsi="Arial" w:cs="Arial"/>
          <w:sz w:val="16"/>
          <w:szCs w:val="16"/>
          <w:lang w:val="fr-BE"/>
        </w:rPr>
        <w:t>Article 25 de l’arrêté royal du 27 avril 2007 portant les conditions d’agrément des établissements pour animaux et portant les conditions de commercialisation des animaux.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6D" w:rsidRPr="007E19C6" w:rsidRDefault="00846AB8">
    <w:pPr>
      <w:pStyle w:val="Koptekst"/>
      <w:rPr>
        <w:lang w:val="fr-BE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A4DEBF3" wp14:editId="3A619B1A">
          <wp:simplePos x="0" y="0"/>
          <wp:positionH relativeFrom="column">
            <wp:posOffset>158115</wp:posOffset>
          </wp:positionH>
          <wp:positionV relativeFrom="paragraph">
            <wp:posOffset>41275</wp:posOffset>
          </wp:positionV>
          <wp:extent cx="6293485" cy="376555"/>
          <wp:effectExtent l="0" t="0" r="0" b="4445"/>
          <wp:wrapThrough wrapText="bothSides">
            <wp:wrapPolygon edited="0">
              <wp:start x="0" y="0"/>
              <wp:lineTo x="0" y="20762"/>
              <wp:lineTo x="21511" y="20762"/>
              <wp:lineTo x="21511" y="0"/>
              <wp:lineTo x="0" y="0"/>
            </wp:wrapPolygon>
          </wp:wrapThrough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48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218"/>
    <w:multiLevelType w:val="hybridMultilevel"/>
    <w:tmpl w:val="BE706652"/>
    <w:lvl w:ilvl="0" w:tplc="F3A002AC">
      <w:start w:val="5"/>
      <w:numFmt w:val="bullet"/>
      <w:lvlText w:val="-"/>
      <w:lvlJc w:val="left"/>
      <w:pPr>
        <w:tabs>
          <w:tab w:val="num" w:pos="3616"/>
        </w:tabs>
        <w:ind w:left="3616" w:hanging="360"/>
      </w:pPr>
      <w:rPr>
        <w:rFonts w:ascii="Arial Standaard" w:eastAsia="Times New Roman" w:hAnsi="Arial Standaar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36"/>
        </w:tabs>
        <w:ind w:left="7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56"/>
        </w:tabs>
        <w:ind w:left="8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76"/>
        </w:tabs>
        <w:ind w:left="93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FA"/>
    <w:rsid w:val="000355D9"/>
    <w:rsid w:val="000777B1"/>
    <w:rsid w:val="00092137"/>
    <w:rsid w:val="000B5321"/>
    <w:rsid w:val="00134087"/>
    <w:rsid w:val="00140A8A"/>
    <w:rsid w:val="00160EAF"/>
    <w:rsid w:val="001708FA"/>
    <w:rsid w:val="001F192A"/>
    <w:rsid w:val="00240D50"/>
    <w:rsid w:val="002552C5"/>
    <w:rsid w:val="002A360B"/>
    <w:rsid w:val="002D0137"/>
    <w:rsid w:val="00324674"/>
    <w:rsid w:val="003401B6"/>
    <w:rsid w:val="00353803"/>
    <w:rsid w:val="003C1E75"/>
    <w:rsid w:val="003F4F43"/>
    <w:rsid w:val="00411E2A"/>
    <w:rsid w:val="00465AC8"/>
    <w:rsid w:val="004863F5"/>
    <w:rsid w:val="00490ED5"/>
    <w:rsid w:val="005133E4"/>
    <w:rsid w:val="00537CCC"/>
    <w:rsid w:val="00560759"/>
    <w:rsid w:val="006F308D"/>
    <w:rsid w:val="00797BFA"/>
    <w:rsid w:val="007C3A07"/>
    <w:rsid w:val="007E19C6"/>
    <w:rsid w:val="00846AB8"/>
    <w:rsid w:val="008856F1"/>
    <w:rsid w:val="008C05B6"/>
    <w:rsid w:val="008E7133"/>
    <w:rsid w:val="00903FD1"/>
    <w:rsid w:val="009644FF"/>
    <w:rsid w:val="00973466"/>
    <w:rsid w:val="00975EDE"/>
    <w:rsid w:val="009C67C7"/>
    <w:rsid w:val="00A1575B"/>
    <w:rsid w:val="00A16A00"/>
    <w:rsid w:val="00A53B0A"/>
    <w:rsid w:val="00A84A49"/>
    <w:rsid w:val="00B17908"/>
    <w:rsid w:val="00B50C47"/>
    <w:rsid w:val="00B722A6"/>
    <w:rsid w:val="00B8076D"/>
    <w:rsid w:val="00B84908"/>
    <w:rsid w:val="00BE2965"/>
    <w:rsid w:val="00C055A4"/>
    <w:rsid w:val="00C1243F"/>
    <w:rsid w:val="00C20075"/>
    <w:rsid w:val="00C36653"/>
    <w:rsid w:val="00CF70A5"/>
    <w:rsid w:val="00D047C4"/>
    <w:rsid w:val="00DB2566"/>
    <w:rsid w:val="00DD3FB6"/>
    <w:rsid w:val="00DD4C89"/>
    <w:rsid w:val="00E22DF5"/>
    <w:rsid w:val="00ED0DD1"/>
    <w:rsid w:val="00F1170A"/>
    <w:rsid w:val="00F81F70"/>
    <w:rsid w:val="00F9478B"/>
    <w:rsid w:val="00FD64FB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FB6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paragraph" w:styleId="Kop3">
    <w:name w:val="heading 3"/>
    <w:basedOn w:val="Standaard"/>
    <w:next w:val="Standaard"/>
    <w:link w:val="Kop3Char"/>
    <w:qFormat/>
    <w:rsid w:val="00537CCC"/>
    <w:pPr>
      <w:keepNext/>
      <w:tabs>
        <w:tab w:val="left" w:pos="1254"/>
      </w:tabs>
      <w:spacing w:after="0"/>
      <w:ind w:left="1254" w:hanging="570"/>
      <w:jc w:val="both"/>
      <w:outlineLvl w:val="2"/>
    </w:pPr>
    <w:rPr>
      <w:rFonts w:ascii="Arial Standaard" w:eastAsia="Times New Roman" w:hAnsi="Arial Standaard" w:cs="Times New Roman"/>
      <w:b/>
      <w:bCs/>
      <w:u w:val="single"/>
      <w:lang w:val="nl-BE" w:eastAsia="fr-FR"/>
    </w:rPr>
  </w:style>
  <w:style w:type="paragraph" w:styleId="Kop5">
    <w:name w:val="heading 5"/>
    <w:basedOn w:val="Standaard"/>
    <w:next w:val="Standaard"/>
    <w:link w:val="Kop5Char"/>
    <w:qFormat/>
    <w:rsid w:val="00537CC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537CCC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537CCC"/>
    <w:pPr>
      <w:keepNext/>
      <w:spacing w:after="0"/>
      <w:jc w:val="center"/>
      <w:outlineLvl w:val="7"/>
    </w:pPr>
    <w:rPr>
      <w:rFonts w:ascii="Garamond" w:eastAsia="Times New Roman" w:hAnsi="Garamond" w:cs="Times New Roman"/>
      <w:b/>
      <w:sz w:val="22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07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20075"/>
    <w:rPr>
      <w:rFonts w:eastAsiaTheme="minorEastAsia"/>
      <w:sz w:val="24"/>
      <w:szCs w:val="24"/>
      <w:lang w:val="en-GB" w:eastAsia="ja-JP"/>
    </w:rPr>
  </w:style>
  <w:style w:type="paragraph" w:styleId="Voettekst">
    <w:name w:val="footer"/>
    <w:basedOn w:val="Standaard"/>
    <w:link w:val="VoettekstChar"/>
    <w:uiPriority w:val="99"/>
    <w:unhideWhenUsed/>
    <w:rsid w:val="00C2007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075"/>
    <w:rPr>
      <w:rFonts w:eastAsiaTheme="minorEastAsia"/>
      <w:sz w:val="24"/>
      <w:szCs w:val="24"/>
      <w:lang w:val="en-GB" w:eastAsia="ja-JP"/>
    </w:rPr>
  </w:style>
  <w:style w:type="character" w:styleId="Paginanummer">
    <w:name w:val="page number"/>
    <w:basedOn w:val="Standaardalinea-lettertype"/>
    <w:uiPriority w:val="99"/>
    <w:semiHidden/>
    <w:unhideWhenUsed/>
    <w:rsid w:val="00C20075"/>
  </w:style>
  <w:style w:type="character" w:customStyle="1" w:styleId="Kop3Char">
    <w:name w:val="Kop 3 Char"/>
    <w:basedOn w:val="Standaardalinea-lettertype"/>
    <w:link w:val="Kop3"/>
    <w:rsid w:val="00537CCC"/>
    <w:rPr>
      <w:rFonts w:ascii="Arial Standaard" w:eastAsia="Times New Roman" w:hAnsi="Arial Standaard" w:cs="Times New Roman"/>
      <w:b/>
      <w:bCs/>
      <w:sz w:val="24"/>
      <w:szCs w:val="24"/>
      <w:u w:val="single"/>
      <w:lang w:val="nl-BE" w:eastAsia="fr-FR"/>
    </w:rPr>
  </w:style>
  <w:style w:type="character" w:customStyle="1" w:styleId="Kop5Char">
    <w:name w:val="Kop 5 Char"/>
    <w:basedOn w:val="Standaardalinea-lettertype"/>
    <w:link w:val="Kop5"/>
    <w:rsid w:val="00537CCC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537CCC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537CCC"/>
    <w:rPr>
      <w:rFonts w:ascii="Garamond" w:eastAsia="Times New Roman" w:hAnsi="Garamond" w:cs="Times New Roman"/>
      <w:b/>
      <w:szCs w:val="24"/>
      <w:lang w:val="nl-BE" w:eastAsia="fr-FR"/>
    </w:rPr>
  </w:style>
  <w:style w:type="paragraph" w:styleId="Plattetekst3">
    <w:name w:val="Body Text 3"/>
    <w:basedOn w:val="Standaard"/>
    <w:link w:val="Plattetekst3Char"/>
    <w:rsid w:val="00537CCC"/>
    <w:pPr>
      <w:spacing w:after="120"/>
    </w:pPr>
    <w:rPr>
      <w:rFonts w:ascii="Arial" w:eastAsia="Times New Roman" w:hAnsi="Arial" w:cs="Arial"/>
      <w:sz w:val="16"/>
      <w:szCs w:val="16"/>
      <w:lang w:val="fr-BE" w:eastAsia="en-US"/>
    </w:rPr>
  </w:style>
  <w:style w:type="character" w:customStyle="1" w:styleId="Plattetekst3Char">
    <w:name w:val="Platte tekst 3 Char"/>
    <w:basedOn w:val="Standaardalinea-lettertype"/>
    <w:link w:val="Plattetekst3"/>
    <w:rsid w:val="00537CCC"/>
    <w:rPr>
      <w:rFonts w:ascii="Arial" w:eastAsia="Times New Roman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CCC"/>
    <w:rPr>
      <w:rFonts w:ascii="Tahoma" w:eastAsiaTheme="minorEastAsia" w:hAnsi="Tahoma" w:cs="Tahoma"/>
      <w:sz w:val="16"/>
      <w:szCs w:val="16"/>
      <w:lang w:val="en-GB" w:eastAsia="ja-JP"/>
    </w:rPr>
  </w:style>
  <w:style w:type="table" w:styleId="Tabelraster">
    <w:name w:val="Table Grid"/>
    <w:basedOn w:val="Standaardtabel"/>
    <w:uiPriority w:val="59"/>
    <w:rsid w:val="00C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21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1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137"/>
    <w:rPr>
      <w:rFonts w:eastAsiaTheme="minorEastAsia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1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137"/>
    <w:rPr>
      <w:rFonts w:eastAsiaTheme="minorEastAsia"/>
      <w:b/>
      <w:bCs/>
      <w:sz w:val="20"/>
      <w:szCs w:val="20"/>
      <w:lang w:val="en-GB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8856F1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296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2965"/>
    <w:rPr>
      <w:rFonts w:eastAsiaTheme="minorEastAsia"/>
      <w:sz w:val="20"/>
      <w:szCs w:val="20"/>
      <w:lang w:val="en-GB"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FB6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paragraph" w:styleId="Kop3">
    <w:name w:val="heading 3"/>
    <w:basedOn w:val="Standaard"/>
    <w:next w:val="Standaard"/>
    <w:link w:val="Kop3Char"/>
    <w:qFormat/>
    <w:rsid w:val="00537CCC"/>
    <w:pPr>
      <w:keepNext/>
      <w:tabs>
        <w:tab w:val="left" w:pos="1254"/>
      </w:tabs>
      <w:spacing w:after="0"/>
      <w:ind w:left="1254" w:hanging="570"/>
      <w:jc w:val="both"/>
      <w:outlineLvl w:val="2"/>
    </w:pPr>
    <w:rPr>
      <w:rFonts w:ascii="Arial Standaard" w:eastAsia="Times New Roman" w:hAnsi="Arial Standaard" w:cs="Times New Roman"/>
      <w:b/>
      <w:bCs/>
      <w:u w:val="single"/>
      <w:lang w:val="nl-BE" w:eastAsia="fr-FR"/>
    </w:rPr>
  </w:style>
  <w:style w:type="paragraph" w:styleId="Kop5">
    <w:name w:val="heading 5"/>
    <w:basedOn w:val="Standaard"/>
    <w:next w:val="Standaard"/>
    <w:link w:val="Kop5Char"/>
    <w:qFormat/>
    <w:rsid w:val="00537CC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537CCC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537CCC"/>
    <w:pPr>
      <w:keepNext/>
      <w:spacing w:after="0"/>
      <w:jc w:val="center"/>
      <w:outlineLvl w:val="7"/>
    </w:pPr>
    <w:rPr>
      <w:rFonts w:ascii="Garamond" w:eastAsia="Times New Roman" w:hAnsi="Garamond" w:cs="Times New Roman"/>
      <w:b/>
      <w:sz w:val="22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07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20075"/>
    <w:rPr>
      <w:rFonts w:eastAsiaTheme="minorEastAsia"/>
      <w:sz w:val="24"/>
      <w:szCs w:val="24"/>
      <w:lang w:val="en-GB" w:eastAsia="ja-JP"/>
    </w:rPr>
  </w:style>
  <w:style w:type="paragraph" w:styleId="Voettekst">
    <w:name w:val="footer"/>
    <w:basedOn w:val="Standaard"/>
    <w:link w:val="VoettekstChar"/>
    <w:uiPriority w:val="99"/>
    <w:unhideWhenUsed/>
    <w:rsid w:val="00C2007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075"/>
    <w:rPr>
      <w:rFonts w:eastAsiaTheme="minorEastAsia"/>
      <w:sz w:val="24"/>
      <w:szCs w:val="24"/>
      <w:lang w:val="en-GB" w:eastAsia="ja-JP"/>
    </w:rPr>
  </w:style>
  <w:style w:type="character" w:styleId="Paginanummer">
    <w:name w:val="page number"/>
    <w:basedOn w:val="Standaardalinea-lettertype"/>
    <w:uiPriority w:val="99"/>
    <w:semiHidden/>
    <w:unhideWhenUsed/>
    <w:rsid w:val="00C20075"/>
  </w:style>
  <w:style w:type="character" w:customStyle="1" w:styleId="Kop3Char">
    <w:name w:val="Kop 3 Char"/>
    <w:basedOn w:val="Standaardalinea-lettertype"/>
    <w:link w:val="Kop3"/>
    <w:rsid w:val="00537CCC"/>
    <w:rPr>
      <w:rFonts w:ascii="Arial Standaard" w:eastAsia="Times New Roman" w:hAnsi="Arial Standaard" w:cs="Times New Roman"/>
      <w:b/>
      <w:bCs/>
      <w:sz w:val="24"/>
      <w:szCs w:val="24"/>
      <w:u w:val="single"/>
      <w:lang w:val="nl-BE" w:eastAsia="fr-FR"/>
    </w:rPr>
  </w:style>
  <w:style w:type="character" w:customStyle="1" w:styleId="Kop5Char">
    <w:name w:val="Kop 5 Char"/>
    <w:basedOn w:val="Standaardalinea-lettertype"/>
    <w:link w:val="Kop5"/>
    <w:rsid w:val="00537CCC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537CCC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537CCC"/>
    <w:rPr>
      <w:rFonts w:ascii="Garamond" w:eastAsia="Times New Roman" w:hAnsi="Garamond" w:cs="Times New Roman"/>
      <w:b/>
      <w:szCs w:val="24"/>
      <w:lang w:val="nl-BE" w:eastAsia="fr-FR"/>
    </w:rPr>
  </w:style>
  <w:style w:type="paragraph" w:styleId="Plattetekst3">
    <w:name w:val="Body Text 3"/>
    <w:basedOn w:val="Standaard"/>
    <w:link w:val="Plattetekst3Char"/>
    <w:rsid w:val="00537CCC"/>
    <w:pPr>
      <w:spacing w:after="120"/>
    </w:pPr>
    <w:rPr>
      <w:rFonts w:ascii="Arial" w:eastAsia="Times New Roman" w:hAnsi="Arial" w:cs="Arial"/>
      <w:sz w:val="16"/>
      <w:szCs w:val="16"/>
      <w:lang w:val="fr-BE" w:eastAsia="en-US"/>
    </w:rPr>
  </w:style>
  <w:style w:type="character" w:customStyle="1" w:styleId="Plattetekst3Char">
    <w:name w:val="Platte tekst 3 Char"/>
    <w:basedOn w:val="Standaardalinea-lettertype"/>
    <w:link w:val="Plattetekst3"/>
    <w:rsid w:val="00537CCC"/>
    <w:rPr>
      <w:rFonts w:ascii="Arial" w:eastAsia="Times New Roman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CCC"/>
    <w:rPr>
      <w:rFonts w:ascii="Tahoma" w:eastAsiaTheme="minorEastAsia" w:hAnsi="Tahoma" w:cs="Tahoma"/>
      <w:sz w:val="16"/>
      <w:szCs w:val="16"/>
      <w:lang w:val="en-GB" w:eastAsia="ja-JP"/>
    </w:rPr>
  </w:style>
  <w:style w:type="table" w:styleId="Tabelraster">
    <w:name w:val="Table Grid"/>
    <w:basedOn w:val="Standaardtabel"/>
    <w:uiPriority w:val="59"/>
    <w:rsid w:val="00C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21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1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137"/>
    <w:rPr>
      <w:rFonts w:eastAsiaTheme="minorEastAsia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1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137"/>
    <w:rPr>
      <w:rFonts w:eastAsiaTheme="minorEastAsia"/>
      <w:b/>
      <w:bCs/>
      <w:sz w:val="20"/>
      <w:szCs w:val="20"/>
      <w:lang w:val="en-GB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8856F1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296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2965"/>
    <w:rPr>
      <w:rFonts w:eastAsiaTheme="minorEastAsia"/>
      <w:sz w:val="20"/>
      <w:szCs w:val="20"/>
      <w:lang w:val="en-GB"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140F-CABB-423D-9453-3409A4F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PLAZZER Bruno</dc:creator>
  <cp:lastModifiedBy>ROEVENS Anja</cp:lastModifiedBy>
  <cp:revision>5</cp:revision>
  <dcterms:created xsi:type="dcterms:W3CDTF">2018-09-21T11:22:00Z</dcterms:created>
  <dcterms:modified xsi:type="dcterms:W3CDTF">2018-10-15T14:23:00Z</dcterms:modified>
</cp:coreProperties>
</file>