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DCD6" w14:textId="79A26FDC" w:rsidR="00A728D7" w:rsidRPr="006B1837" w:rsidRDefault="00A728D7" w:rsidP="006B1837">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lang w:eastAsia="fr-BE"/>
        </w:rPr>
      </w:pPr>
      <w:r w:rsidRPr="006B1837">
        <w:rPr>
          <w:rFonts w:ascii="Arial" w:eastAsia="Times New Roman" w:hAnsi="Arial" w:cs="Arial"/>
          <w:b/>
          <w:caps/>
          <w:color w:val="006F90"/>
          <w:sz w:val="28"/>
          <w:szCs w:val="28"/>
          <w:lang w:eastAsia="fr-BE"/>
        </w:rPr>
        <w:t xml:space="preserve">enregistrement </w:t>
      </w:r>
      <w:r w:rsidR="006B1837" w:rsidRPr="006B1837">
        <w:rPr>
          <w:rFonts w:ascii="Arial" w:eastAsia="Times New Roman" w:hAnsi="Arial" w:cs="Arial"/>
          <w:b/>
          <w:caps/>
          <w:color w:val="006F90"/>
          <w:sz w:val="28"/>
          <w:szCs w:val="28"/>
          <w:lang w:eastAsia="fr-BE"/>
        </w:rPr>
        <w:t xml:space="preserve">EN TANT QUE </w:t>
      </w:r>
      <w:r w:rsidRPr="006B1837">
        <w:rPr>
          <w:rFonts w:ascii="Arial" w:eastAsia="Times New Roman" w:hAnsi="Arial" w:cs="Arial"/>
          <w:b/>
          <w:caps/>
          <w:color w:val="006F90"/>
          <w:sz w:val="28"/>
          <w:szCs w:val="28"/>
          <w:lang w:eastAsia="fr-BE"/>
        </w:rPr>
        <w:t>transporteur de déchets</w:t>
      </w:r>
      <w:r w:rsidR="00344C2C">
        <w:rPr>
          <w:rFonts w:ascii="Arial" w:eastAsia="Times New Roman" w:hAnsi="Arial" w:cs="Arial"/>
          <w:b/>
          <w:caps/>
          <w:color w:val="006F90"/>
          <w:sz w:val="28"/>
          <w:szCs w:val="28"/>
          <w:lang w:eastAsia="fr-BE"/>
        </w:rPr>
        <w:t xml:space="preserve"> et de sous-produits animaux</w:t>
      </w:r>
    </w:p>
    <w:p w14:paraId="7334B257" w14:textId="77777777" w:rsidR="006B1837" w:rsidRPr="00371A55" w:rsidRDefault="00B211F3" w:rsidP="006B1837">
      <w:pPr>
        <w:tabs>
          <w:tab w:val="left" w:pos="1760"/>
        </w:tabs>
        <w:spacing w:after="0" w:line="240" w:lineRule="auto"/>
        <w:rPr>
          <w:rFonts w:ascii="Arial" w:eastAsia="Times New Roman" w:hAnsi="Arial" w:cs="Arial"/>
          <w:sz w:val="20"/>
          <w:szCs w:val="20"/>
          <w:lang w:val="fr-FR" w:eastAsia="nl-NL"/>
        </w:rPr>
      </w:pPr>
      <w:r>
        <w:rPr>
          <w:rFonts w:ascii="Arial" w:eastAsia="Times New Roman" w:hAnsi="Arial" w:cs="Arial"/>
          <w:sz w:val="20"/>
          <w:szCs w:val="20"/>
          <w:lang w:val="fr-FR" w:eastAsia="nl-NL"/>
        </w:rPr>
        <w:t>BRUXELLES ENVIRONNEMENT</w:t>
      </w:r>
    </w:p>
    <w:p w14:paraId="47AAA114" w14:textId="77777777" w:rsidR="006B1837" w:rsidRPr="00371A55" w:rsidRDefault="006B1837" w:rsidP="006B1837">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Division autorisations et partenariats</w:t>
      </w:r>
    </w:p>
    <w:p w14:paraId="77F25534" w14:textId="77777777" w:rsidR="006B1837" w:rsidRPr="00371A55" w:rsidRDefault="006B1837" w:rsidP="006B1837">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Site de Tour &amp; Taxis</w:t>
      </w:r>
    </w:p>
    <w:p w14:paraId="26BB9D09" w14:textId="77777777" w:rsidR="006B1837" w:rsidRPr="00371A55" w:rsidRDefault="006B1837" w:rsidP="006B1837">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Avenue du Port 86C – bte 3000</w:t>
      </w:r>
    </w:p>
    <w:p w14:paraId="0684208A" w14:textId="77777777" w:rsidR="006B1837" w:rsidRPr="00371A55" w:rsidRDefault="006B1837" w:rsidP="006B1837">
      <w:pPr>
        <w:tabs>
          <w:tab w:val="left" w:pos="1760"/>
        </w:tabs>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eastAsia="nl-NL"/>
        </w:rPr>
        <w:t>1000 Bruxelles</w:t>
      </w:r>
    </w:p>
    <w:p w14:paraId="15E0FF70" w14:textId="77777777" w:rsidR="006B1837" w:rsidRPr="00371A55" w:rsidRDefault="006B1837" w:rsidP="006B1837">
      <w:pPr>
        <w:spacing w:after="0" w:line="240" w:lineRule="auto"/>
        <w:rPr>
          <w:rFonts w:ascii="Arial" w:eastAsia="Times New Roman" w:hAnsi="Arial" w:cs="Arial"/>
          <w:sz w:val="20"/>
          <w:szCs w:val="20"/>
          <w:lang w:val="fr-FR" w:eastAsia="nl-NL"/>
        </w:rPr>
      </w:pPr>
    </w:p>
    <w:p w14:paraId="73B43317" w14:textId="77777777" w:rsidR="006B1837" w:rsidRPr="00371A55" w:rsidRDefault="006B1837" w:rsidP="006B1837">
      <w:pPr>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 xml:space="preserve">E-mail : </w:t>
      </w:r>
      <w:hyperlink r:id="rId7" w:history="1">
        <w:r w:rsidRPr="00BB1F7C">
          <w:rPr>
            <w:rStyle w:val="Lienhypertexte"/>
            <w:rFonts w:ascii="Arial" w:eastAsia="Times New Roman" w:hAnsi="Arial" w:cs="Arial"/>
            <w:sz w:val="20"/>
            <w:szCs w:val="20"/>
            <w:u w:val="none"/>
            <w:lang w:val="fr-FR" w:eastAsia="nl-NL"/>
          </w:rPr>
          <w:t>permit_agr@environnement.brussels</w:t>
        </w:r>
      </w:hyperlink>
      <w:r>
        <w:rPr>
          <w:rFonts w:ascii="Arial" w:eastAsia="Times New Roman" w:hAnsi="Arial" w:cs="Arial"/>
          <w:sz w:val="20"/>
          <w:szCs w:val="20"/>
          <w:lang w:val="fr-FR" w:eastAsia="nl-NL"/>
        </w:rPr>
        <w:t xml:space="preserve"> </w:t>
      </w:r>
    </w:p>
    <w:p w14:paraId="6318FD87" w14:textId="77777777" w:rsidR="006B1837" w:rsidRPr="00371A55" w:rsidRDefault="006B1837" w:rsidP="006B1837">
      <w:pPr>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Tél. : 02/775.75.44 - tous les jours ouvrables</w:t>
      </w:r>
    </w:p>
    <w:p w14:paraId="65F3FD5B" w14:textId="77777777" w:rsidR="006B1837" w:rsidRPr="00371A55" w:rsidRDefault="006B1837" w:rsidP="00223E0E">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À quoi sert ce formulaire ?</w:t>
      </w:r>
    </w:p>
    <w:p w14:paraId="5C4B6E23" w14:textId="67AA413B" w:rsidR="006B1837" w:rsidRPr="00371A55" w:rsidRDefault="006B1837" w:rsidP="006B1837">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iCs/>
          <w:sz w:val="20"/>
          <w:lang w:val="fr-FR" w:eastAsia="nl-NL"/>
        </w:rPr>
        <w:t xml:space="preserve">Ce formulaire vous permet de demander un enregistrement </w:t>
      </w:r>
      <w:r w:rsidRPr="00371A55">
        <w:rPr>
          <w:rFonts w:ascii="Arial" w:eastAsia="Times New Roman" w:hAnsi="Arial" w:cs="Arial"/>
          <w:sz w:val="20"/>
          <w:szCs w:val="20"/>
          <w:lang w:val="fr-FR" w:eastAsia="nl-NL"/>
        </w:rPr>
        <w:t>en tant que</w:t>
      </w:r>
      <w:r w:rsidRPr="00371A55">
        <w:rPr>
          <w:rFonts w:ascii="Arial" w:eastAsia="Times New Roman" w:hAnsi="Arial" w:cs="Arial"/>
          <w:b/>
          <w:sz w:val="20"/>
          <w:szCs w:val="20"/>
          <w:lang w:val="fr-FR" w:eastAsia="nl-NL"/>
        </w:rPr>
        <w:t xml:space="preserve"> transporteur de déchets</w:t>
      </w:r>
      <w:r w:rsidR="00344C2C">
        <w:rPr>
          <w:rFonts w:ascii="Arial" w:eastAsia="Times New Roman" w:hAnsi="Arial" w:cs="Arial"/>
          <w:b/>
          <w:sz w:val="20"/>
          <w:szCs w:val="20"/>
          <w:lang w:val="fr-FR" w:eastAsia="nl-NL"/>
        </w:rPr>
        <w:t xml:space="preserve"> et de sous-produits animaux</w:t>
      </w:r>
      <w:r w:rsidRPr="00371A55">
        <w:rPr>
          <w:rFonts w:ascii="Arial" w:eastAsia="Times New Roman" w:hAnsi="Arial" w:cs="Arial"/>
          <w:sz w:val="20"/>
          <w:szCs w:val="20"/>
          <w:lang w:val="fr-FR" w:eastAsia="nl-NL"/>
        </w:rPr>
        <w:t>.</w:t>
      </w:r>
    </w:p>
    <w:p w14:paraId="54CD2C00" w14:textId="77777777" w:rsidR="006B1837" w:rsidRPr="00371A55" w:rsidRDefault="006B1837" w:rsidP="006B1837">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 xml:space="preserve">Vous pouvez télécharger un document </w:t>
      </w:r>
      <w:hyperlink r:id="rId8" w:history="1">
        <w:r w:rsidRPr="004E2727">
          <w:rPr>
            <w:rStyle w:val="Lienhypertexte"/>
            <w:rFonts w:ascii="Arial" w:eastAsia="Times New Roman" w:hAnsi="Arial" w:cs="Arial"/>
            <w:sz w:val="20"/>
            <w:szCs w:val="20"/>
            <w:lang w:val="fr-FR" w:eastAsia="nl-NL"/>
          </w:rPr>
          <w:t>« Procédure »</w:t>
        </w:r>
      </w:hyperlink>
      <w:r w:rsidRPr="00371A55">
        <w:rPr>
          <w:rFonts w:ascii="Arial" w:eastAsia="Times New Roman" w:hAnsi="Arial" w:cs="Arial"/>
          <w:sz w:val="20"/>
          <w:szCs w:val="20"/>
          <w:lang w:val="fr-FR" w:eastAsia="nl-NL"/>
        </w:rPr>
        <w:t xml:space="preserve"> reprenant plus d’information concernant la procédure, les délais et voies de recours sur le site internet d</w:t>
      </w:r>
      <w:r w:rsidR="00B211F3">
        <w:rPr>
          <w:rFonts w:ascii="Arial" w:eastAsia="Times New Roman" w:hAnsi="Arial" w:cs="Arial"/>
          <w:sz w:val="20"/>
          <w:szCs w:val="20"/>
          <w:lang w:val="fr-FR" w:eastAsia="nl-NL"/>
        </w:rPr>
        <w:t>e Bruxelles Environnement</w:t>
      </w:r>
      <w:r w:rsidRPr="00371A55">
        <w:rPr>
          <w:rFonts w:ascii="Arial" w:eastAsia="Times New Roman" w:hAnsi="Arial" w:cs="Arial"/>
          <w:sz w:val="20"/>
          <w:szCs w:val="20"/>
          <w:lang w:val="fr-FR" w:eastAsia="nl-NL"/>
        </w:rPr>
        <w:t xml:space="preserve"> : </w:t>
      </w:r>
      <w:hyperlink r:id="rId9" w:history="1">
        <w:r w:rsidRPr="00371A55">
          <w:rPr>
            <w:rFonts w:ascii="Arial" w:eastAsia="Times New Roman" w:hAnsi="Arial" w:cs="Arial"/>
            <w:color w:val="0000FF"/>
            <w:sz w:val="20"/>
            <w:szCs w:val="20"/>
            <w:u w:val="single"/>
            <w:lang w:val="fr-FR" w:eastAsia="nl-NL"/>
          </w:rPr>
          <w:t>www.environnement.brussels</w:t>
        </w:r>
      </w:hyperlink>
      <w:r w:rsidRPr="00371A55">
        <w:rPr>
          <w:rFonts w:ascii="Arial" w:eastAsia="Times New Roman" w:hAnsi="Arial" w:cs="Arial"/>
          <w:sz w:val="20"/>
          <w:szCs w:val="20"/>
          <w:lang w:val="fr-FR" w:eastAsia="nl-NL"/>
        </w:rPr>
        <w:t>.</w:t>
      </w:r>
    </w:p>
    <w:p w14:paraId="3A9E5F66" w14:textId="77777777" w:rsidR="006B1837" w:rsidRPr="00371A55" w:rsidRDefault="006B1837" w:rsidP="00223E0E">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Contexte juridique</w:t>
      </w:r>
    </w:p>
    <w:p w14:paraId="68BE940F" w14:textId="4D5FAAFC" w:rsidR="006B1837" w:rsidRDefault="00250378"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0" w:history="1">
        <w:r w:rsidR="006B1837" w:rsidRPr="00881875">
          <w:rPr>
            <w:rFonts w:ascii="Arial" w:eastAsia="Times New Roman" w:hAnsi="Arial" w:cs="Arial"/>
            <w:iCs/>
            <w:color w:val="0000FF"/>
            <w:sz w:val="20"/>
            <w:u w:val="single"/>
            <w:lang w:val="fr-FR" w:eastAsia="nl-NL"/>
          </w:rPr>
          <w:t>Ordonnance</w:t>
        </w:r>
      </w:hyperlink>
      <w:r w:rsidR="006B1837" w:rsidRPr="00881875">
        <w:rPr>
          <w:rFonts w:ascii="Arial" w:eastAsia="Times New Roman" w:hAnsi="Arial" w:cs="Arial"/>
          <w:iCs/>
          <w:sz w:val="20"/>
          <w:lang w:val="fr-FR" w:eastAsia="nl-NL"/>
        </w:rPr>
        <w:t xml:space="preserve"> du 5 juin 1997 relative aux permis d'environnement.</w:t>
      </w:r>
    </w:p>
    <w:p w14:paraId="7242F2A4" w14:textId="1F089317" w:rsidR="006B1837" w:rsidRPr="00881875" w:rsidRDefault="00250378"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1" w:history="1">
        <w:r w:rsidR="006B1837" w:rsidRPr="00A17324">
          <w:rPr>
            <w:rStyle w:val="Lienhypertexte"/>
            <w:rFonts w:ascii="Arial" w:eastAsia="Times New Roman" w:hAnsi="Arial" w:cs="Arial"/>
            <w:iCs/>
            <w:sz w:val="20"/>
            <w:lang w:val="fr-FR" w:eastAsia="nl-NL"/>
          </w:rPr>
          <w:t>Arrêté</w:t>
        </w:r>
      </w:hyperlink>
      <w:r w:rsidR="006B1837">
        <w:rPr>
          <w:rFonts w:ascii="Arial" w:eastAsia="Times New Roman" w:hAnsi="Arial" w:cs="Arial"/>
          <w:iCs/>
          <w:sz w:val="20"/>
          <w:lang w:val="fr-FR" w:eastAsia="nl-NL"/>
        </w:rPr>
        <w:t xml:space="preserve"> du Gouvernement de la Région de Bruxelles-Capitale du 1</w:t>
      </w:r>
      <w:r w:rsidR="006B1837" w:rsidRPr="00881875">
        <w:rPr>
          <w:rFonts w:ascii="Arial" w:eastAsia="Times New Roman" w:hAnsi="Arial" w:cs="Arial"/>
          <w:iCs/>
          <w:sz w:val="20"/>
          <w:vertAlign w:val="superscript"/>
          <w:lang w:val="fr-FR" w:eastAsia="nl-NL"/>
        </w:rPr>
        <w:t>er</w:t>
      </w:r>
      <w:r w:rsidR="006B1837">
        <w:rPr>
          <w:rFonts w:ascii="Arial" w:eastAsia="Times New Roman" w:hAnsi="Arial" w:cs="Arial"/>
          <w:iCs/>
          <w:sz w:val="20"/>
          <w:lang w:val="fr-FR" w:eastAsia="nl-NL"/>
        </w:rPr>
        <w:t xml:space="preserve"> décembre 2016 relatif à la gestion des déchets</w:t>
      </w:r>
      <w:r w:rsidR="00306BE8">
        <w:rPr>
          <w:rFonts w:ascii="Arial" w:eastAsia="Times New Roman" w:hAnsi="Arial" w:cs="Arial"/>
          <w:iCs/>
          <w:sz w:val="20"/>
          <w:lang w:val="fr-FR" w:eastAsia="nl-NL"/>
        </w:rPr>
        <w:t xml:space="preserve"> (dénommé ci-après « BRUDALEX »)</w:t>
      </w:r>
    </w:p>
    <w:p w14:paraId="0D636CB3" w14:textId="01AF4576" w:rsidR="006B1837" w:rsidRPr="00881875" w:rsidRDefault="00250378"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2" w:history="1">
        <w:r w:rsidR="006B1837" w:rsidRPr="00881875">
          <w:rPr>
            <w:rFonts w:ascii="Arial" w:eastAsia="Times New Roman" w:hAnsi="Arial" w:cs="Arial"/>
            <w:iCs/>
            <w:color w:val="0000FF"/>
            <w:sz w:val="20"/>
            <w:u w:val="single"/>
            <w:lang w:val="fr-FR" w:eastAsia="nl-NL"/>
          </w:rPr>
          <w:t>Décision</w:t>
        </w:r>
      </w:hyperlink>
      <w:r w:rsidR="006B1837" w:rsidRPr="00881875">
        <w:rPr>
          <w:rFonts w:ascii="Arial" w:eastAsia="Times New Roman" w:hAnsi="Arial" w:cs="Arial"/>
          <w:iCs/>
          <w:sz w:val="20"/>
          <w:lang w:val="fr-FR" w:eastAsia="nl-NL"/>
        </w:rPr>
        <w:t xml:space="preserve"> de la Commission Européenne 2000/532/CE du 3 mai 2000 établissant une liste de déchets</w:t>
      </w:r>
      <w:r w:rsidR="009C0F67">
        <w:rPr>
          <w:rFonts w:ascii="Arial" w:eastAsia="Times New Roman" w:hAnsi="Arial" w:cs="Arial"/>
          <w:iCs/>
          <w:sz w:val="20"/>
          <w:lang w:val="fr-FR" w:eastAsia="nl-NL"/>
        </w:rPr>
        <w:t xml:space="preserve"> (dénommée ci-après « liste européenne de déchets »)</w:t>
      </w:r>
      <w:r w:rsidR="006B1837" w:rsidRPr="00881875">
        <w:rPr>
          <w:rFonts w:ascii="Arial" w:eastAsia="Times New Roman" w:hAnsi="Arial" w:cs="Arial"/>
          <w:iCs/>
          <w:sz w:val="20"/>
          <w:lang w:val="fr-FR" w:eastAsia="nl-NL"/>
        </w:rPr>
        <w:t>.</w:t>
      </w:r>
    </w:p>
    <w:p w14:paraId="3A4DD0E4" w14:textId="26FF9839" w:rsidR="006B1837" w:rsidRDefault="00250378"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3" w:history="1">
        <w:r w:rsidR="006B1837" w:rsidRPr="00881875">
          <w:rPr>
            <w:rFonts w:ascii="Arial" w:eastAsia="Times New Roman" w:hAnsi="Arial" w:cs="Arial"/>
            <w:iCs/>
            <w:color w:val="0000FF"/>
            <w:sz w:val="20"/>
            <w:u w:val="single"/>
            <w:lang w:val="fr-FR" w:eastAsia="nl-NL"/>
          </w:rPr>
          <w:t>Ordonnance</w:t>
        </w:r>
      </w:hyperlink>
      <w:r w:rsidR="006B1837" w:rsidRPr="00881875">
        <w:rPr>
          <w:rFonts w:ascii="Arial" w:eastAsia="Times New Roman" w:hAnsi="Arial" w:cs="Arial"/>
          <w:iCs/>
          <w:sz w:val="20"/>
          <w:lang w:val="fr-FR" w:eastAsia="nl-NL"/>
        </w:rPr>
        <w:t xml:space="preserve"> du 14 juin 2012 relative aux déchets.</w:t>
      </w:r>
    </w:p>
    <w:p w14:paraId="351DDE3C" w14:textId="08FF8EFD" w:rsidR="009C0F67" w:rsidRDefault="00250378" w:rsidP="009C0F67">
      <w:pPr>
        <w:numPr>
          <w:ilvl w:val="0"/>
          <w:numId w:val="2"/>
        </w:numPr>
        <w:spacing w:before="120" w:after="120" w:line="240" w:lineRule="auto"/>
        <w:jc w:val="both"/>
        <w:rPr>
          <w:rFonts w:ascii="Arial" w:eastAsia="Times New Roman" w:hAnsi="Arial" w:cs="Arial"/>
          <w:iCs/>
          <w:sz w:val="20"/>
          <w:lang w:val="fr-FR" w:eastAsia="nl-NL"/>
        </w:rPr>
      </w:pPr>
      <w:hyperlink r:id="rId14" w:history="1">
        <w:r w:rsidR="009C0F67" w:rsidRPr="009C0F67">
          <w:rPr>
            <w:rStyle w:val="Lienhypertexte"/>
            <w:rFonts w:ascii="Arial" w:eastAsia="Times New Roman" w:hAnsi="Arial" w:cs="Arial"/>
            <w:iCs/>
            <w:sz w:val="20"/>
            <w:lang w:val="fr-FR" w:eastAsia="nl-NL"/>
          </w:rPr>
          <w:t>Règlement</w:t>
        </w:r>
      </w:hyperlink>
      <w:r w:rsidR="009C0F67" w:rsidRPr="009C0F67">
        <w:rPr>
          <w:rFonts w:ascii="Arial" w:eastAsia="Times New Roman" w:hAnsi="Arial" w:cs="Arial"/>
          <w:iCs/>
          <w:sz w:val="20"/>
          <w:lang w:val="fr-FR" w:eastAsia="nl-NL"/>
        </w:rPr>
        <w:t xml:space="preserve"> (CE) No 1069/2009 du Parlement européen et du Conseil du 21 octobre 2009</w:t>
      </w:r>
      <w:r w:rsidR="009C0F67">
        <w:rPr>
          <w:rFonts w:ascii="Arial" w:eastAsia="Times New Roman" w:hAnsi="Arial" w:cs="Arial"/>
          <w:iCs/>
          <w:sz w:val="20"/>
          <w:lang w:val="fr-FR" w:eastAsia="nl-NL"/>
        </w:rPr>
        <w:t xml:space="preserve"> </w:t>
      </w:r>
      <w:r w:rsidR="009C0F67" w:rsidRPr="009C0F67">
        <w:rPr>
          <w:rFonts w:ascii="Arial" w:eastAsia="Times New Roman" w:hAnsi="Arial" w:cs="Arial"/>
          <w:iCs/>
          <w:sz w:val="20"/>
          <w:lang w:val="fr-FR" w:eastAsia="nl-NL"/>
        </w:rPr>
        <w:t>établissant des règles sanitaires applicables aux sous-produits animaux et produits dérivés non destinés à la consommation humaine</w:t>
      </w:r>
      <w:r w:rsidR="009C0F67">
        <w:rPr>
          <w:rFonts w:ascii="Arial" w:eastAsia="Times New Roman" w:hAnsi="Arial" w:cs="Arial"/>
          <w:iCs/>
          <w:sz w:val="20"/>
          <w:lang w:val="fr-FR" w:eastAsia="nl-NL"/>
        </w:rPr>
        <w:t> ;</w:t>
      </w:r>
    </w:p>
    <w:p w14:paraId="17552686" w14:textId="372D5620" w:rsidR="009C0F67" w:rsidRPr="009C0F67" w:rsidRDefault="00250378" w:rsidP="009C0F67">
      <w:pPr>
        <w:numPr>
          <w:ilvl w:val="0"/>
          <w:numId w:val="2"/>
        </w:numPr>
        <w:spacing w:before="120" w:after="120" w:line="240" w:lineRule="auto"/>
        <w:jc w:val="both"/>
        <w:rPr>
          <w:rFonts w:ascii="Arial" w:eastAsia="Times New Roman" w:hAnsi="Arial" w:cs="Arial"/>
          <w:iCs/>
          <w:sz w:val="20"/>
          <w:lang w:val="fr-FR" w:eastAsia="nl-NL"/>
        </w:rPr>
      </w:pPr>
      <w:hyperlink r:id="rId15" w:history="1">
        <w:r w:rsidR="009C0F67" w:rsidRPr="009C0F67">
          <w:rPr>
            <w:rStyle w:val="Lienhypertexte"/>
            <w:rFonts w:ascii="Arial" w:eastAsia="Times New Roman" w:hAnsi="Arial" w:cs="Arial"/>
            <w:iCs/>
            <w:sz w:val="20"/>
            <w:lang w:val="fr-FR" w:eastAsia="nl-NL"/>
          </w:rPr>
          <w:t>Règlement</w:t>
        </w:r>
      </w:hyperlink>
      <w:r w:rsidR="009C0F67" w:rsidRPr="009C0F67">
        <w:rPr>
          <w:rFonts w:ascii="Arial" w:eastAsia="Times New Roman" w:hAnsi="Arial" w:cs="Arial"/>
          <w:iCs/>
          <w:sz w:val="20"/>
          <w:lang w:val="fr-FR" w:eastAsia="nl-NL"/>
        </w:rPr>
        <w:t xml:space="preserve"> (UE) No 142/2011 de la Commission du 25 février 2011</w:t>
      </w:r>
      <w:r w:rsidR="009C0F67">
        <w:rPr>
          <w:rFonts w:ascii="Arial" w:eastAsia="Times New Roman" w:hAnsi="Arial" w:cs="Arial"/>
          <w:iCs/>
          <w:sz w:val="20"/>
          <w:lang w:val="fr-FR" w:eastAsia="nl-NL"/>
        </w:rPr>
        <w:t xml:space="preserve"> </w:t>
      </w:r>
      <w:r w:rsidR="009C0F67" w:rsidRPr="009C0F67">
        <w:rPr>
          <w:rFonts w:ascii="Arial" w:eastAsia="Times New Roman" w:hAnsi="Arial" w:cs="Arial"/>
          <w:iCs/>
          <w:sz w:val="20"/>
          <w:lang w:val="fr-FR" w:eastAsia="nl-NL"/>
        </w:rPr>
        <w:t>portant application du règlement (CE) no 1069/2009</w:t>
      </w:r>
      <w:r w:rsidR="009C0F67">
        <w:rPr>
          <w:rFonts w:ascii="Arial" w:eastAsia="Times New Roman" w:hAnsi="Arial" w:cs="Arial"/>
          <w:iCs/>
          <w:sz w:val="20"/>
          <w:lang w:val="fr-FR" w:eastAsia="nl-NL"/>
        </w:rPr>
        <w:t>.</w:t>
      </w:r>
    </w:p>
    <w:p w14:paraId="6B38A326" w14:textId="5EBE5ED9" w:rsidR="002C55A3" w:rsidRPr="003924C1" w:rsidRDefault="00306BE8" w:rsidP="00991D54">
      <w:pPr>
        <w:tabs>
          <w:tab w:val="left" w:pos="-720"/>
        </w:tabs>
        <w:suppressAutoHyphens/>
        <w:spacing w:after="120"/>
        <w:jc w:val="both"/>
        <w:rPr>
          <w:rFonts w:ascii="Arial" w:eastAsia="Times New Roman" w:hAnsi="Arial" w:cs="Arial"/>
          <w:bCs/>
          <w:snapToGrid w:val="0"/>
          <w:spacing w:val="-2"/>
          <w:sz w:val="20"/>
          <w:szCs w:val="20"/>
          <w:lang w:eastAsia="fr-BE"/>
        </w:rPr>
      </w:pPr>
      <w:r>
        <w:rPr>
          <w:rFonts w:ascii="Arial" w:eastAsia="Times New Roman" w:hAnsi="Arial" w:cs="Arial"/>
          <w:bCs/>
          <w:snapToGrid w:val="0"/>
          <w:spacing w:val="-2"/>
          <w:sz w:val="20"/>
          <w:szCs w:val="20"/>
          <w:lang w:eastAsia="fr-BE"/>
        </w:rPr>
        <w:t>Le présent formulaire reprend le contenu minimal précisé à l’</w:t>
      </w:r>
      <w:r w:rsidR="00105196">
        <w:rPr>
          <w:rFonts w:ascii="Arial" w:eastAsia="Times New Roman" w:hAnsi="Arial" w:cs="Arial"/>
          <w:bCs/>
          <w:snapToGrid w:val="0"/>
          <w:spacing w:val="-2"/>
          <w:sz w:val="20"/>
          <w:szCs w:val="20"/>
          <w:lang w:eastAsia="fr-BE"/>
        </w:rPr>
        <w:t>annexe 6</w:t>
      </w:r>
      <w:r>
        <w:rPr>
          <w:rFonts w:ascii="Arial" w:eastAsia="Times New Roman" w:hAnsi="Arial" w:cs="Arial"/>
          <w:bCs/>
          <w:snapToGrid w:val="0"/>
          <w:spacing w:val="-2"/>
          <w:sz w:val="20"/>
          <w:szCs w:val="20"/>
          <w:lang w:eastAsia="fr-BE"/>
        </w:rPr>
        <w:t xml:space="preserve"> du BRUDALEX.</w:t>
      </w:r>
    </w:p>
    <w:p w14:paraId="0F35F70E" w14:textId="77777777" w:rsidR="008D79CC" w:rsidRPr="008D79CC" w:rsidRDefault="008D79CC" w:rsidP="008D79CC">
      <w:pPr>
        <w:spacing w:after="0" w:line="240" w:lineRule="auto"/>
        <w:rPr>
          <w:rFonts w:ascii="Arial" w:eastAsia="Times New Roman" w:hAnsi="Arial" w:cs="Times New Roman"/>
          <w:b/>
          <w:iCs/>
          <w:spacing w:val="-2"/>
          <w:sz w:val="20"/>
          <w:szCs w:val="20"/>
          <w:lang w:val="fr-FR" w:eastAsia="fr-FR"/>
        </w:rPr>
      </w:pPr>
      <w:r w:rsidRPr="008D79CC">
        <w:rPr>
          <w:rFonts w:ascii="Arial" w:eastAsia="Times New Roman" w:hAnsi="Arial" w:cs="Times New Roman"/>
          <w:b/>
          <w:iCs/>
          <w:spacing w:val="-2"/>
          <w:sz w:val="20"/>
          <w:szCs w:val="20"/>
          <w:lang w:val="fr-FR" w:eastAsia="fr-FR"/>
        </w:rPr>
        <w:t>Comment introduire votre demande d’enregistrement ?</w:t>
      </w:r>
    </w:p>
    <w:p w14:paraId="245387DD" w14:textId="77777777" w:rsidR="00BB1F7C" w:rsidRPr="00BB1F7C" w:rsidRDefault="00BB1F7C" w:rsidP="00BB1F7C">
      <w:pPr>
        <w:numPr>
          <w:ilvl w:val="0"/>
          <w:numId w:val="1"/>
        </w:numPr>
        <w:spacing w:before="120" w:after="0" w:line="240" w:lineRule="auto"/>
        <w:ind w:left="714" w:hanging="357"/>
        <w:rPr>
          <w:rFonts w:ascii="Arial" w:eastAsia="Times New Roman" w:hAnsi="Arial" w:cs="Arial"/>
          <w:b/>
          <w:sz w:val="20"/>
          <w:szCs w:val="20"/>
          <w:lang w:val="fr-FR" w:eastAsia="nl-NL"/>
        </w:rPr>
      </w:pPr>
      <w:r w:rsidRPr="00BB1F7C">
        <w:rPr>
          <w:rFonts w:ascii="Arial" w:eastAsia="Times New Roman" w:hAnsi="Arial" w:cs="Arial"/>
          <w:b/>
          <w:spacing w:val="-3"/>
          <w:sz w:val="20"/>
          <w:szCs w:val="20"/>
          <w:lang w:val="fr-FR" w:eastAsia="nl-NL"/>
        </w:rPr>
        <w:t xml:space="preserve">par mail </w:t>
      </w:r>
    </w:p>
    <w:p w14:paraId="338FF078" w14:textId="77777777" w:rsidR="00BB1F7C" w:rsidRPr="00BB1F7C" w:rsidRDefault="00BB1F7C" w:rsidP="00BB1F7C">
      <w:pPr>
        <w:spacing w:before="60" w:after="0" w:line="240" w:lineRule="auto"/>
        <w:ind w:left="720"/>
        <w:contextualSpacing/>
        <w:rPr>
          <w:rFonts w:ascii="Arial" w:eastAsia="Times New Roman" w:hAnsi="Arial" w:cs="Arial"/>
          <w:sz w:val="20"/>
          <w:szCs w:val="20"/>
          <w:lang w:eastAsia="nl-NL"/>
        </w:rPr>
      </w:pPr>
      <w:r w:rsidRPr="00BB1F7C">
        <w:rPr>
          <w:rFonts w:ascii="Arial" w:eastAsia="Times New Roman" w:hAnsi="Arial" w:cs="Arial"/>
          <w:sz w:val="20"/>
          <w:szCs w:val="20"/>
          <w:lang w:val="fr-FR" w:eastAsia="nl-NL"/>
        </w:rPr>
        <w:t xml:space="preserve">à l’aide du </w:t>
      </w:r>
      <w:r>
        <w:rPr>
          <w:rFonts w:ascii="Arial" w:eastAsia="Times New Roman" w:hAnsi="Arial" w:cs="Arial"/>
          <w:sz w:val="20"/>
          <w:szCs w:val="20"/>
          <w:lang w:val="fr-FR" w:eastAsia="nl-NL"/>
        </w:rPr>
        <w:t xml:space="preserve">présent </w:t>
      </w:r>
      <w:r w:rsidRPr="00BB1F7C">
        <w:rPr>
          <w:rFonts w:ascii="Arial" w:eastAsia="Times New Roman" w:hAnsi="Arial" w:cs="Arial"/>
          <w:sz w:val="20"/>
          <w:szCs w:val="20"/>
          <w:lang w:val="fr-FR" w:eastAsia="nl-NL"/>
        </w:rPr>
        <w:t>formulaire de demande dûment complété,</w:t>
      </w:r>
    </w:p>
    <w:p w14:paraId="3408F480" w14:textId="77777777" w:rsidR="00BB1F7C" w:rsidRPr="00BB1F7C" w:rsidRDefault="00BB1F7C" w:rsidP="00BB1F7C">
      <w:pPr>
        <w:spacing w:before="120" w:after="0" w:line="240" w:lineRule="auto"/>
        <w:ind w:left="714"/>
        <w:rPr>
          <w:rFonts w:ascii="Arial" w:eastAsia="Times New Roman" w:hAnsi="Arial" w:cs="Arial"/>
          <w:sz w:val="20"/>
          <w:szCs w:val="20"/>
          <w:lang w:val="fr-FR" w:eastAsia="nl-NL"/>
        </w:rPr>
      </w:pPr>
      <w:r w:rsidRPr="00BB1F7C">
        <w:rPr>
          <w:rFonts w:ascii="Arial" w:eastAsia="Times New Roman" w:hAnsi="Arial" w:cs="Arial"/>
          <w:spacing w:val="-3"/>
          <w:sz w:val="20"/>
          <w:szCs w:val="20"/>
          <w:lang w:val="fr-FR" w:eastAsia="nl-NL"/>
        </w:rPr>
        <w:t>à l’adresse</w:t>
      </w:r>
      <w:r w:rsidRPr="00BB1F7C">
        <w:rPr>
          <w:rFonts w:ascii="Arial" w:eastAsia="Times New Roman" w:hAnsi="Arial" w:cs="Arial"/>
          <w:sz w:val="20"/>
          <w:szCs w:val="20"/>
          <w:lang w:eastAsia="nl-NL"/>
        </w:rPr>
        <w:t xml:space="preserve"> : </w:t>
      </w:r>
      <w:hyperlink r:id="rId16" w:history="1">
        <w:r w:rsidRPr="00BB1F7C">
          <w:rPr>
            <w:rFonts w:ascii="Arial" w:eastAsia="Times New Roman" w:hAnsi="Arial" w:cs="Arial"/>
            <w:color w:val="0000FF"/>
            <w:sz w:val="20"/>
            <w:szCs w:val="20"/>
            <w:lang w:eastAsia="nl-NL"/>
          </w:rPr>
          <w:t>permit_agr@environnement.brussels</w:t>
        </w:r>
      </w:hyperlink>
      <w:r w:rsidRPr="00BB1F7C">
        <w:rPr>
          <w:rFonts w:ascii="Arial" w:eastAsia="Times New Roman" w:hAnsi="Arial" w:cs="Arial"/>
          <w:sz w:val="20"/>
          <w:szCs w:val="20"/>
          <w:lang w:eastAsia="nl-NL"/>
        </w:rPr>
        <w:t xml:space="preserve"> </w:t>
      </w:r>
    </w:p>
    <w:p w14:paraId="5698A239" w14:textId="77777777" w:rsidR="00BB1F7C" w:rsidRPr="00BB1F7C" w:rsidRDefault="00250378" w:rsidP="00BB1F7C">
      <w:pPr>
        <w:spacing w:before="60" w:after="0" w:line="240" w:lineRule="auto"/>
        <w:ind w:left="714"/>
        <w:jc w:val="both"/>
        <w:rPr>
          <w:rFonts w:ascii="Arial" w:eastAsia="Times New Roman" w:hAnsi="Arial" w:cs="Arial"/>
          <w:i/>
          <w:sz w:val="20"/>
          <w:szCs w:val="20"/>
          <w:lang w:val="fr-FR" w:eastAsia="nl-NL"/>
        </w:rPr>
      </w:pPr>
      <w:hyperlink r:id="rId17" w:history="1">
        <w:r w:rsidR="00BB1F7C" w:rsidRPr="00BB1F7C">
          <w:rPr>
            <w:rFonts w:ascii="Arial" w:eastAsia="Times New Roman" w:hAnsi="Arial" w:cs="Arial"/>
            <w:i/>
            <w:sz w:val="20"/>
            <w:szCs w:val="20"/>
            <w:lang w:val="fr-FR" w:eastAsia="nl-NL"/>
          </w:rPr>
          <w:t>Les</w:t>
        </w:r>
      </w:hyperlink>
      <w:r w:rsidR="00BB1F7C" w:rsidRPr="00BB1F7C">
        <w:rPr>
          <w:rFonts w:ascii="Arial" w:eastAsia="Times New Roman" w:hAnsi="Arial" w:cs="Arial"/>
          <w:i/>
          <w:sz w:val="20"/>
          <w:szCs w:val="20"/>
          <w:lang w:val="fr-FR" w:eastAsia="nl-NL"/>
        </w:rPr>
        <w:t xml:space="preserve"> modalités relatives à la communication électronique sont reprises dans la </w:t>
      </w:r>
      <w:hyperlink r:id="rId18" w:history="1">
        <w:r w:rsidR="00BB1F7C" w:rsidRPr="00BB1F7C">
          <w:rPr>
            <w:rFonts w:ascii="Arial" w:eastAsia="Times New Roman" w:hAnsi="Arial" w:cs="Arial"/>
            <w:i/>
            <w:color w:val="0000FF"/>
            <w:sz w:val="20"/>
            <w:szCs w:val="20"/>
            <w:u w:val="single"/>
            <w:lang w:val="fr-FR" w:eastAsia="nl-NL"/>
          </w:rPr>
          <w:t>convention de communication électronique</w:t>
        </w:r>
      </w:hyperlink>
      <w:r w:rsidR="00BB1F7C" w:rsidRPr="00BB1F7C">
        <w:rPr>
          <w:rFonts w:ascii="Arial" w:eastAsia="Times New Roman" w:hAnsi="Arial" w:cs="Arial"/>
          <w:i/>
          <w:sz w:val="20"/>
          <w:szCs w:val="20"/>
          <w:lang w:val="fr-FR" w:eastAsia="nl-NL"/>
        </w:rPr>
        <w:t>.</w:t>
      </w:r>
    </w:p>
    <w:p w14:paraId="389448BD" w14:textId="77777777" w:rsidR="00BB1F7C" w:rsidRPr="00BB1F7C" w:rsidRDefault="00BB1F7C" w:rsidP="00BB1F7C">
      <w:pPr>
        <w:numPr>
          <w:ilvl w:val="0"/>
          <w:numId w:val="1"/>
        </w:numPr>
        <w:spacing w:before="120" w:after="0" w:line="240" w:lineRule="auto"/>
        <w:ind w:left="714" w:hanging="357"/>
        <w:rPr>
          <w:rFonts w:ascii="Arial" w:eastAsia="Times New Roman" w:hAnsi="Arial" w:cs="Arial"/>
          <w:b/>
          <w:sz w:val="20"/>
          <w:szCs w:val="20"/>
          <w:lang w:val="fr-FR" w:eastAsia="nl-NL"/>
        </w:rPr>
      </w:pPr>
      <w:r w:rsidRPr="00BB1F7C">
        <w:rPr>
          <w:rFonts w:ascii="Arial" w:eastAsia="Times New Roman" w:hAnsi="Arial" w:cs="Arial"/>
          <w:b/>
          <w:spacing w:val="-3"/>
          <w:sz w:val="20"/>
          <w:szCs w:val="20"/>
          <w:lang w:val="fr-FR" w:eastAsia="nl-NL"/>
        </w:rPr>
        <w:t xml:space="preserve">par </w:t>
      </w:r>
      <w:r w:rsidRPr="00BB1F7C">
        <w:rPr>
          <w:rFonts w:ascii="Arial" w:eastAsia="Times New Roman" w:hAnsi="Arial" w:cs="Arial"/>
          <w:b/>
          <w:spacing w:val="-3"/>
          <w:sz w:val="20"/>
          <w:szCs w:val="20"/>
          <w:lang w:val="nl-NL" w:eastAsia="nl-NL"/>
        </w:rPr>
        <w:t>courrier</w:t>
      </w:r>
    </w:p>
    <w:p w14:paraId="2BB740F2" w14:textId="77777777" w:rsidR="00BB1F7C" w:rsidRPr="00BB1F7C" w:rsidRDefault="00BB1F7C" w:rsidP="00BB1F7C">
      <w:pPr>
        <w:spacing w:before="60" w:after="0" w:line="240" w:lineRule="auto"/>
        <w:ind w:left="714"/>
        <w:rPr>
          <w:rFonts w:ascii="Arial" w:eastAsia="Times New Roman" w:hAnsi="Arial" w:cs="Arial"/>
          <w:sz w:val="20"/>
          <w:szCs w:val="20"/>
          <w:lang w:eastAsia="nl-NL"/>
        </w:rPr>
      </w:pPr>
      <w:r w:rsidRPr="00BB1F7C">
        <w:rPr>
          <w:rFonts w:ascii="Arial" w:eastAsia="Times New Roman" w:hAnsi="Arial" w:cs="Arial"/>
          <w:sz w:val="20"/>
          <w:szCs w:val="20"/>
          <w:lang w:val="fr-FR" w:eastAsia="nl-NL"/>
        </w:rPr>
        <w:t>à l’aide du</w:t>
      </w:r>
      <w:r>
        <w:rPr>
          <w:rFonts w:ascii="Arial" w:eastAsia="Times New Roman" w:hAnsi="Arial" w:cs="Arial"/>
          <w:sz w:val="20"/>
          <w:szCs w:val="20"/>
          <w:lang w:val="fr-FR" w:eastAsia="nl-NL"/>
        </w:rPr>
        <w:t xml:space="preserve"> présent</w:t>
      </w:r>
      <w:r w:rsidRPr="00BB1F7C">
        <w:rPr>
          <w:rFonts w:ascii="Arial" w:eastAsia="Times New Roman" w:hAnsi="Arial" w:cs="Arial"/>
          <w:sz w:val="20"/>
          <w:szCs w:val="20"/>
          <w:lang w:val="fr-FR" w:eastAsia="nl-NL"/>
        </w:rPr>
        <w:t xml:space="preserve"> formulaire de demande dûment complété,</w:t>
      </w:r>
    </w:p>
    <w:p w14:paraId="304345ED" w14:textId="77777777" w:rsidR="00BB1F7C" w:rsidRPr="00BB1F7C" w:rsidRDefault="00BB1F7C" w:rsidP="00BB1F7C">
      <w:pPr>
        <w:spacing w:before="60" w:after="0" w:line="240" w:lineRule="auto"/>
        <w:ind w:left="714"/>
        <w:rPr>
          <w:rFonts w:ascii="Arial" w:eastAsia="Times New Roman" w:hAnsi="Arial" w:cs="Arial"/>
          <w:sz w:val="20"/>
          <w:szCs w:val="20"/>
          <w:lang w:val="fr-FR" w:eastAsia="nl-NL"/>
        </w:rPr>
      </w:pPr>
      <w:r w:rsidRPr="00BB1F7C">
        <w:rPr>
          <w:rFonts w:ascii="Arial" w:eastAsia="Times New Roman" w:hAnsi="Arial" w:cs="Arial"/>
          <w:sz w:val="20"/>
          <w:szCs w:val="20"/>
          <w:lang w:eastAsia="nl-NL"/>
        </w:rPr>
        <w:t xml:space="preserve">en </w:t>
      </w:r>
      <w:r w:rsidRPr="00BB1F7C">
        <w:rPr>
          <w:rFonts w:ascii="Arial" w:eastAsia="Times New Roman" w:hAnsi="Arial" w:cs="Arial"/>
          <w:b/>
          <w:sz w:val="20"/>
          <w:szCs w:val="20"/>
          <w:lang w:eastAsia="nl-NL"/>
        </w:rPr>
        <w:t>1</w:t>
      </w:r>
      <w:r w:rsidRPr="00BB1F7C">
        <w:rPr>
          <w:rFonts w:ascii="Arial" w:eastAsia="Times New Roman" w:hAnsi="Arial" w:cs="Arial"/>
          <w:sz w:val="20"/>
          <w:szCs w:val="20"/>
          <w:lang w:eastAsia="nl-NL"/>
        </w:rPr>
        <w:t xml:space="preserve"> exemplaire</w:t>
      </w:r>
      <w:r w:rsidRPr="00BB1F7C">
        <w:rPr>
          <w:rFonts w:ascii="Arial" w:eastAsia="Times New Roman" w:hAnsi="Arial" w:cs="Arial"/>
          <w:sz w:val="20"/>
          <w:szCs w:val="20"/>
          <w:lang w:val="fr-FR" w:eastAsia="nl-NL"/>
        </w:rPr>
        <w:t>,</w:t>
      </w:r>
    </w:p>
    <w:p w14:paraId="1FDE6FEA" w14:textId="77777777" w:rsidR="00BB1F7C" w:rsidRPr="00BB1F7C" w:rsidRDefault="00BB1F7C" w:rsidP="00BB1F7C">
      <w:pPr>
        <w:tabs>
          <w:tab w:val="left" w:pos="1760"/>
        </w:tabs>
        <w:spacing w:before="60" w:after="0" w:line="240" w:lineRule="auto"/>
        <w:ind w:left="714"/>
        <w:rPr>
          <w:rFonts w:ascii="Arial" w:eastAsia="Times New Roman" w:hAnsi="Arial" w:cs="Arial"/>
          <w:sz w:val="20"/>
          <w:szCs w:val="20"/>
          <w:lang w:val="fr-FR" w:eastAsia="nl-NL"/>
        </w:rPr>
      </w:pPr>
      <w:r w:rsidRPr="00BB1F7C">
        <w:rPr>
          <w:rFonts w:ascii="Arial" w:eastAsia="Times New Roman" w:hAnsi="Arial" w:cs="Arial"/>
          <w:sz w:val="20"/>
          <w:szCs w:val="20"/>
          <w:lang w:val="fr-FR" w:eastAsia="nl-NL"/>
        </w:rPr>
        <w:t>auprès de : BRUXELLES ENVIRONNEMENT</w:t>
      </w:r>
    </w:p>
    <w:p w14:paraId="33781D2E"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Division autorisations et partenariats</w:t>
      </w:r>
    </w:p>
    <w:p w14:paraId="220437E4"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Site de TOUR &amp; TAXIS</w:t>
      </w:r>
    </w:p>
    <w:p w14:paraId="16E0F8ED"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Avenue du Port 86C, bte 3000</w:t>
      </w:r>
    </w:p>
    <w:p w14:paraId="4FBA606E"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1000 Bruxelles</w:t>
      </w:r>
    </w:p>
    <w:p w14:paraId="3C124EFA" w14:textId="77777777" w:rsidR="00BB1F7C" w:rsidRPr="00BB1F7C" w:rsidRDefault="00BB1F7C" w:rsidP="00BB1F7C">
      <w:pPr>
        <w:spacing w:before="60" w:after="0" w:line="240" w:lineRule="auto"/>
        <w:ind w:left="714"/>
        <w:jc w:val="both"/>
        <w:rPr>
          <w:rFonts w:ascii="Arial" w:eastAsia="Times New Roman" w:hAnsi="Arial" w:cs="Arial"/>
          <w:sz w:val="20"/>
          <w:szCs w:val="20"/>
          <w:lang w:eastAsia="nl-NL"/>
        </w:rPr>
      </w:pPr>
      <w:r w:rsidRPr="00BB1F7C">
        <w:rPr>
          <w:rFonts w:ascii="Arial" w:eastAsia="Times New Roman" w:hAnsi="Arial" w:cs="Arial"/>
          <w:b/>
          <w:sz w:val="20"/>
          <w:szCs w:val="20"/>
          <w:lang w:eastAsia="nl-NL"/>
        </w:rPr>
        <w:t>Merci de ne pas agrafer, ni relier vos documents avant envoi ;</w:t>
      </w:r>
      <w:r w:rsidRPr="00BB1F7C">
        <w:rPr>
          <w:rFonts w:ascii="Arial" w:eastAsia="Times New Roman" w:hAnsi="Arial" w:cs="Arial"/>
          <w:sz w:val="20"/>
          <w:szCs w:val="20"/>
          <w:lang w:eastAsia="nl-NL"/>
        </w:rPr>
        <w:t xml:space="preserve"> cela simplifie le traitement de votre demande.</w:t>
      </w:r>
    </w:p>
    <w:p w14:paraId="256C9FB1" w14:textId="77777777" w:rsidR="006B1837" w:rsidRDefault="006B1837">
      <w:pPr>
        <w:rPr>
          <w:rFonts w:ascii="Arial" w:eastAsia="Times New Roman" w:hAnsi="Arial" w:cs="Arial"/>
          <w:b/>
          <w:color w:val="006F90"/>
          <w:szCs w:val="20"/>
          <w:lang w:eastAsia="fr-BE"/>
        </w:rPr>
      </w:pPr>
      <w:r>
        <w:rPr>
          <w:rFonts w:ascii="Arial" w:eastAsia="Times New Roman" w:hAnsi="Arial" w:cs="Arial"/>
          <w:b/>
          <w:color w:val="006F90"/>
          <w:szCs w:val="20"/>
          <w:lang w:eastAsia="fr-BE"/>
        </w:rPr>
        <w:br w:type="page"/>
      </w:r>
    </w:p>
    <w:p w14:paraId="53371F18" w14:textId="77777777" w:rsidR="00AE668A" w:rsidRPr="00AE668A" w:rsidRDefault="00AE668A" w:rsidP="00AE668A">
      <w:pPr>
        <w:numPr>
          <w:ilvl w:val="0"/>
          <w:numId w:val="4"/>
        </w:numPr>
        <w:spacing w:after="120" w:line="240" w:lineRule="auto"/>
        <w:ind w:right="851"/>
        <w:rPr>
          <w:rFonts w:ascii="Arial" w:eastAsia="Times New Roman" w:hAnsi="Arial" w:cs="Arial"/>
          <w:b/>
          <w:caps/>
          <w:color w:val="006F90"/>
          <w:sz w:val="20"/>
          <w:szCs w:val="20"/>
          <w:lang w:val="fr-FR" w:eastAsia="fr-FR"/>
        </w:rPr>
      </w:pPr>
      <w:r w:rsidRPr="00AE668A">
        <w:rPr>
          <w:rFonts w:ascii="Arial" w:eastAsia="Times New Roman" w:hAnsi="Arial" w:cs="Times New Roman"/>
          <w:b/>
          <w:caps/>
          <w:color w:val="006F90"/>
          <w:sz w:val="24"/>
          <w:szCs w:val="20"/>
          <w:lang w:eastAsia="fr-FR"/>
        </w:rPr>
        <w:lastRenderedPageBreak/>
        <w:t xml:space="preserve">identification du </w:t>
      </w:r>
      <w:r>
        <w:rPr>
          <w:rFonts w:ascii="Arial" w:eastAsia="Times New Roman" w:hAnsi="Arial" w:cs="Times New Roman"/>
          <w:b/>
          <w:caps/>
          <w:color w:val="006F90"/>
          <w:sz w:val="24"/>
          <w:szCs w:val="20"/>
          <w:lang w:eastAsia="fr-FR"/>
        </w:rPr>
        <w:t>demandeur</w:t>
      </w:r>
    </w:p>
    <w:p w14:paraId="04B0B4BD" w14:textId="77777777" w:rsidR="00AE668A" w:rsidRPr="00AE668A" w:rsidRDefault="00AE668A" w:rsidP="00AE668A">
      <w:pPr>
        <w:numPr>
          <w:ilvl w:val="1"/>
          <w:numId w:val="4"/>
        </w:numPr>
        <w:tabs>
          <w:tab w:val="left" w:pos="-720"/>
          <w:tab w:val="left" w:pos="720"/>
          <w:tab w:val="left" w:pos="1276"/>
        </w:tabs>
        <w:suppressAutoHyphens/>
        <w:spacing w:before="120" w:after="120" w:line="240" w:lineRule="auto"/>
        <w:jc w:val="both"/>
        <w:rPr>
          <w:rFonts w:ascii="Arial" w:eastAsia="Times New Roman" w:hAnsi="Arial" w:cs="Times New Roman"/>
          <w:b/>
          <w:caps/>
          <w:color w:val="006F90"/>
          <w:sz w:val="20"/>
          <w:szCs w:val="20"/>
          <w:lang w:eastAsia="fr-FR"/>
        </w:rPr>
      </w:pPr>
      <w:r w:rsidRPr="00AE668A">
        <w:rPr>
          <w:rFonts w:ascii="Arial" w:eastAsia="Times New Roman" w:hAnsi="Arial"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7"/>
        <w:gridCol w:w="4203"/>
      </w:tblGrid>
      <w:tr w:rsidR="00AE668A" w:rsidRPr="00AE668A" w14:paraId="300E0D2A" w14:textId="77777777" w:rsidTr="009C0F67">
        <w:trPr>
          <w:trHeight w:val="57"/>
        </w:trPr>
        <w:tc>
          <w:tcPr>
            <w:tcW w:w="4792" w:type="dxa"/>
            <w:shd w:val="clear" w:color="auto" w:fill="auto"/>
            <w:vAlign w:val="center"/>
          </w:tcPr>
          <w:p w14:paraId="0A12620C"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AE668A">
              <w:rPr>
                <w:rFonts w:ascii="Arial" w:eastAsia="Times New Roman" w:hAnsi="Arial" w:cs="Arial"/>
                <w:b/>
                <w:sz w:val="20"/>
                <w:szCs w:val="20"/>
                <w:lang w:eastAsia="nl-NL"/>
              </w:rPr>
              <w:t>Si personne physique :</w:t>
            </w:r>
          </w:p>
        </w:tc>
        <w:tc>
          <w:tcPr>
            <w:tcW w:w="4682" w:type="dxa"/>
            <w:shd w:val="clear" w:color="auto" w:fill="auto"/>
            <w:vAlign w:val="center"/>
          </w:tcPr>
          <w:p w14:paraId="7E48205A"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AE668A">
              <w:rPr>
                <w:rFonts w:ascii="Arial" w:eastAsia="Times New Roman" w:hAnsi="Arial" w:cs="Arial"/>
                <w:b/>
                <w:sz w:val="20"/>
                <w:szCs w:val="20"/>
                <w:lang w:eastAsia="nl-NL"/>
              </w:rPr>
              <w:t>Si personne morale :</w:t>
            </w:r>
          </w:p>
        </w:tc>
      </w:tr>
      <w:tr w:rsidR="00AE668A" w:rsidRPr="00AE668A" w14:paraId="573C6C93" w14:textId="77777777" w:rsidTr="009C0F67">
        <w:tc>
          <w:tcPr>
            <w:tcW w:w="4792" w:type="dxa"/>
            <w:shd w:val="clear" w:color="auto" w:fill="auto"/>
            <w:vAlign w:val="center"/>
          </w:tcPr>
          <w:p w14:paraId="261BD076"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Nom : </w:t>
            </w:r>
            <w:r w:rsidRPr="00AE668A">
              <w:rPr>
                <w:rFonts w:ascii="Arial" w:eastAsia="Times New Roman" w:hAnsi="Arial" w:cs="Arial"/>
                <w:sz w:val="20"/>
                <w:szCs w:val="20"/>
                <w:lang w:eastAsia="nl-NL"/>
              </w:rPr>
              <w:fldChar w:fldCharType="begin">
                <w:ffData>
                  <w:name w:val="Texte4"/>
                  <w:enabled/>
                  <w:calcOnExit w:val="0"/>
                  <w:textInput/>
                </w:ffData>
              </w:fldChar>
            </w:r>
            <w:bookmarkStart w:id="0" w:name="Texte4"/>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0"/>
          </w:p>
          <w:p w14:paraId="14190E4B"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Prénom : </w:t>
            </w:r>
            <w:r w:rsidRPr="00AE668A">
              <w:rPr>
                <w:rFonts w:ascii="Arial" w:eastAsia="Times New Roman" w:hAnsi="Arial" w:cs="Arial"/>
                <w:sz w:val="20"/>
                <w:szCs w:val="20"/>
                <w:lang w:eastAsia="nl-NL"/>
              </w:rPr>
              <w:fldChar w:fldCharType="begin">
                <w:ffData>
                  <w:name w:val="Texte5"/>
                  <w:enabled/>
                  <w:calcOnExit w:val="0"/>
                  <w:textInput/>
                </w:ffData>
              </w:fldChar>
            </w:r>
            <w:bookmarkStart w:id="1" w:name="Texte5"/>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1"/>
          </w:p>
          <w:p w14:paraId="20461B68"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Numéro d’entreprise</w:t>
            </w:r>
            <w:r w:rsidR="00E24F1A">
              <w:rPr>
                <w:rFonts w:ascii="Arial" w:eastAsia="Times New Roman" w:hAnsi="Arial" w:cs="Arial"/>
                <w:sz w:val="20"/>
                <w:szCs w:val="20"/>
                <w:lang w:eastAsia="nl-NL"/>
              </w:rPr>
              <w:t xml:space="preserve"> (TVA)</w:t>
            </w:r>
            <w:r w:rsidRPr="00AE668A">
              <w:rPr>
                <w:rFonts w:ascii="Arial" w:eastAsia="Times New Roman" w:hAnsi="Arial" w:cs="Arial"/>
                <w:sz w:val="20"/>
                <w:szCs w:val="20"/>
                <w:lang w:eastAsia="nl-NL"/>
              </w:rPr>
              <w:t xml:space="preserve"> : </w:t>
            </w:r>
            <w:r w:rsidRPr="00AE668A">
              <w:rPr>
                <w:rFonts w:ascii="Arial" w:eastAsia="Times New Roman" w:hAnsi="Arial" w:cs="Arial"/>
                <w:sz w:val="20"/>
                <w:szCs w:val="20"/>
                <w:lang w:eastAsia="nl-NL"/>
              </w:rPr>
              <w:fldChar w:fldCharType="begin">
                <w:ffData>
                  <w:name w:val="Texte6"/>
                  <w:enabled/>
                  <w:calcOnExit w:val="0"/>
                  <w:textInput/>
                </w:ffData>
              </w:fldChar>
            </w:r>
            <w:bookmarkStart w:id="2" w:name="Texte6"/>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2"/>
          </w:p>
        </w:tc>
        <w:tc>
          <w:tcPr>
            <w:tcW w:w="4682" w:type="dxa"/>
            <w:shd w:val="clear" w:color="auto" w:fill="auto"/>
            <w:vAlign w:val="center"/>
          </w:tcPr>
          <w:p w14:paraId="3C96152F"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Nom : </w:t>
            </w:r>
            <w:r w:rsidRPr="00AE668A">
              <w:rPr>
                <w:rFonts w:ascii="Arial" w:eastAsia="Times New Roman" w:hAnsi="Arial" w:cs="Arial"/>
                <w:sz w:val="20"/>
                <w:szCs w:val="20"/>
                <w:lang w:eastAsia="nl-NL"/>
              </w:rPr>
              <w:fldChar w:fldCharType="begin">
                <w:ffData>
                  <w:name w:val="Texte7"/>
                  <w:enabled/>
                  <w:calcOnExit w:val="0"/>
                  <w:textInput/>
                </w:ffData>
              </w:fldChar>
            </w:r>
            <w:bookmarkStart w:id="3" w:name="Texte7"/>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3"/>
          </w:p>
          <w:p w14:paraId="64B792F3"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Forme juridique : </w:t>
            </w:r>
            <w:r w:rsidRPr="00AE668A">
              <w:rPr>
                <w:rFonts w:ascii="Arial" w:eastAsia="Times New Roman" w:hAnsi="Arial" w:cs="Arial"/>
                <w:sz w:val="20"/>
                <w:szCs w:val="20"/>
                <w:lang w:eastAsia="nl-NL"/>
              </w:rPr>
              <w:fldChar w:fldCharType="begin">
                <w:ffData>
                  <w:name w:val="Texte8"/>
                  <w:enabled/>
                  <w:calcOnExit w:val="0"/>
                  <w:textInput/>
                </w:ffData>
              </w:fldChar>
            </w:r>
            <w:bookmarkStart w:id="4" w:name="Texte8"/>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4"/>
          </w:p>
          <w:p w14:paraId="718D5D2D"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Numéro d’entreprise</w:t>
            </w:r>
            <w:r w:rsidR="00E24F1A">
              <w:rPr>
                <w:rFonts w:ascii="Arial" w:eastAsia="Times New Roman" w:hAnsi="Arial" w:cs="Arial"/>
                <w:sz w:val="20"/>
                <w:szCs w:val="20"/>
                <w:lang w:eastAsia="nl-NL"/>
              </w:rPr>
              <w:t xml:space="preserve"> (TVA)</w:t>
            </w:r>
            <w:r w:rsidRPr="00AE668A">
              <w:rPr>
                <w:rFonts w:ascii="Arial" w:eastAsia="Times New Roman" w:hAnsi="Arial" w:cs="Arial"/>
                <w:sz w:val="20"/>
                <w:szCs w:val="20"/>
                <w:lang w:eastAsia="nl-NL"/>
              </w:rPr>
              <w:t xml:space="preserve"> : </w:t>
            </w:r>
            <w:r w:rsidRPr="00AE668A">
              <w:rPr>
                <w:rFonts w:ascii="Arial" w:eastAsia="Times New Roman" w:hAnsi="Arial" w:cs="Arial"/>
                <w:sz w:val="20"/>
                <w:szCs w:val="20"/>
                <w:lang w:eastAsia="nl-NL"/>
              </w:rPr>
              <w:fldChar w:fldCharType="begin">
                <w:ffData>
                  <w:name w:val="Texte9"/>
                  <w:enabled/>
                  <w:calcOnExit w:val="0"/>
                  <w:textInput/>
                </w:ffData>
              </w:fldChar>
            </w:r>
            <w:bookmarkStart w:id="5" w:name="Texte9"/>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5"/>
          </w:p>
        </w:tc>
      </w:tr>
    </w:tbl>
    <w:p w14:paraId="441E2C87" w14:textId="77777777" w:rsidR="00AE668A" w:rsidRPr="00AE668A" w:rsidRDefault="00AE668A" w:rsidP="00AE668A">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549F0AD0" w14:textId="77777777" w:rsidR="00AE668A" w:rsidRPr="00AE668A" w:rsidRDefault="00AE668A" w:rsidP="00AE668A">
      <w:pPr>
        <w:numPr>
          <w:ilvl w:val="1"/>
          <w:numId w:val="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AE668A">
        <w:rPr>
          <w:rFonts w:ascii="Arial" w:eastAsia="Times New Roman" w:hAnsi="Arial" w:cs="Times New Roman"/>
          <w:b/>
          <w:color w:val="006F90"/>
          <w:sz w:val="20"/>
          <w:szCs w:val="20"/>
          <w:lang w:eastAsia="fr-FR"/>
        </w:rPr>
        <w:t>Données de contact :</w:t>
      </w:r>
    </w:p>
    <w:p w14:paraId="746EAA3F" w14:textId="77777777" w:rsidR="00AE668A" w:rsidRPr="00AE668A" w:rsidRDefault="00AE668A" w:rsidP="00AE668A">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AE668A">
        <w:rPr>
          <w:rFonts w:ascii="Arial" w:eastAsia="Times New Roman" w:hAnsi="Arial" w:cs="Arial"/>
          <w:b/>
          <w:sz w:val="20"/>
          <w:szCs w:val="20"/>
          <w:lang w:eastAsia="ar-SA"/>
        </w:rPr>
        <w:tab/>
        <w:t>Adresse du siège social/domicile</w:t>
      </w:r>
    </w:p>
    <w:p w14:paraId="5486272D" w14:textId="77777777" w:rsidR="00AE668A" w:rsidRPr="00AE668A" w:rsidRDefault="00AE668A" w:rsidP="00AE668A">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Rue : </w:t>
      </w:r>
      <w:r w:rsidRPr="00AE668A">
        <w:rPr>
          <w:rFonts w:ascii="Arial" w:eastAsia="Times New Roman" w:hAnsi="Arial" w:cs="Arial"/>
          <w:sz w:val="20"/>
          <w:szCs w:val="20"/>
          <w:lang w:eastAsia="ar-SA"/>
        </w:rPr>
        <w:fldChar w:fldCharType="begin">
          <w:ffData>
            <w:name w:val="Texte10"/>
            <w:enabled/>
            <w:calcOnExit w:val="0"/>
            <w:textInput/>
          </w:ffData>
        </w:fldChar>
      </w:r>
      <w:bookmarkStart w:id="6" w:name="Texte10"/>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6"/>
      <w:r w:rsidRPr="00AE668A">
        <w:rPr>
          <w:rFonts w:ascii="Arial" w:eastAsia="Times New Roman" w:hAnsi="Arial" w:cs="Arial"/>
          <w:sz w:val="20"/>
          <w:szCs w:val="20"/>
          <w:lang w:eastAsia="ar-SA"/>
        </w:rPr>
        <w:tab/>
        <w:t xml:space="preserve">N° : </w:t>
      </w:r>
      <w:r w:rsidRPr="00AE668A">
        <w:rPr>
          <w:rFonts w:ascii="Arial" w:eastAsia="Times New Roman" w:hAnsi="Arial" w:cs="Arial"/>
          <w:sz w:val="20"/>
          <w:szCs w:val="20"/>
          <w:lang w:eastAsia="ar-SA"/>
        </w:rPr>
        <w:fldChar w:fldCharType="begin">
          <w:ffData>
            <w:name w:val="Texte11"/>
            <w:enabled/>
            <w:calcOnExit w:val="0"/>
            <w:textInput/>
          </w:ffData>
        </w:fldChar>
      </w:r>
      <w:bookmarkStart w:id="7" w:name="Texte11"/>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7"/>
      <w:r w:rsidRPr="00AE668A">
        <w:rPr>
          <w:rFonts w:ascii="Arial" w:eastAsia="Times New Roman" w:hAnsi="Arial" w:cs="Arial"/>
          <w:sz w:val="20"/>
          <w:szCs w:val="20"/>
          <w:lang w:eastAsia="ar-SA"/>
        </w:rPr>
        <w:tab/>
        <w:t xml:space="preserve">Boîte : </w:t>
      </w:r>
      <w:r w:rsidRPr="00AE668A">
        <w:rPr>
          <w:rFonts w:ascii="Arial" w:eastAsia="Times New Roman" w:hAnsi="Arial" w:cs="Arial"/>
          <w:sz w:val="20"/>
          <w:szCs w:val="20"/>
          <w:lang w:eastAsia="ar-SA"/>
        </w:rPr>
        <w:fldChar w:fldCharType="begin">
          <w:ffData>
            <w:name w:val="Texte12"/>
            <w:enabled/>
            <w:calcOnExit w:val="0"/>
            <w:textInput/>
          </w:ffData>
        </w:fldChar>
      </w:r>
      <w:bookmarkStart w:id="8" w:name="Texte12"/>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8"/>
    </w:p>
    <w:p w14:paraId="3999BF97"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Code postal : </w:t>
      </w:r>
      <w:r w:rsidRPr="00AE668A">
        <w:rPr>
          <w:rFonts w:ascii="Arial" w:eastAsia="Times New Roman" w:hAnsi="Arial" w:cs="Arial"/>
          <w:sz w:val="20"/>
          <w:szCs w:val="20"/>
          <w:lang w:eastAsia="ar-SA"/>
        </w:rPr>
        <w:fldChar w:fldCharType="begin">
          <w:ffData>
            <w:name w:val="Texte13"/>
            <w:enabled/>
            <w:calcOnExit w:val="0"/>
            <w:textInput/>
          </w:ffData>
        </w:fldChar>
      </w:r>
      <w:bookmarkStart w:id="9" w:name="Texte13"/>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9"/>
      <w:r w:rsidRPr="00AE668A">
        <w:rPr>
          <w:rFonts w:ascii="Arial" w:eastAsia="Times New Roman" w:hAnsi="Arial" w:cs="Arial"/>
          <w:sz w:val="20"/>
          <w:szCs w:val="20"/>
          <w:lang w:eastAsia="ar-SA"/>
        </w:rPr>
        <w:tab/>
        <w:t xml:space="preserve">Commune : </w:t>
      </w:r>
      <w:r w:rsidRPr="00AE668A">
        <w:rPr>
          <w:rFonts w:ascii="Arial" w:eastAsia="Times New Roman" w:hAnsi="Arial" w:cs="Arial"/>
          <w:sz w:val="20"/>
          <w:szCs w:val="20"/>
          <w:lang w:eastAsia="ar-SA"/>
        </w:rPr>
        <w:fldChar w:fldCharType="begin">
          <w:ffData>
            <w:name w:val="Texte14"/>
            <w:enabled/>
            <w:calcOnExit w:val="0"/>
            <w:textInput/>
          </w:ffData>
        </w:fldChar>
      </w:r>
      <w:bookmarkStart w:id="10" w:name="Texte1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0"/>
    </w:p>
    <w:p w14:paraId="5A57E051"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Pays : </w:t>
      </w:r>
      <w:r w:rsidRPr="00AE668A">
        <w:rPr>
          <w:rFonts w:ascii="Arial" w:eastAsia="Times New Roman" w:hAnsi="Arial" w:cs="Arial"/>
          <w:sz w:val="20"/>
          <w:szCs w:val="20"/>
          <w:lang w:eastAsia="ar-SA"/>
        </w:rPr>
        <w:fldChar w:fldCharType="begin">
          <w:ffData>
            <w:name w:val="Texte15"/>
            <w:enabled/>
            <w:calcOnExit w:val="0"/>
            <w:textInput/>
          </w:ffData>
        </w:fldChar>
      </w:r>
      <w:bookmarkStart w:id="11" w:name="Texte15"/>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1"/>
    </w:p>
    <w:p w14:paraId="784562CE"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Tél. : </w:t>
      </w:r>
      <w:r w:rsidRPr="00AE668A">
        <w:rPr>
          <w:rFonts w:ascii="Arial" w:eastAsia="Times New Roman" w:hAnsi="Arial" w:cs="Arial"/>
          <w:sz w:val="20"/>
          <w:szCs w:val="20"/>
          <w:lang w:eastAsia="ar-SA"/>
        </w:rPr>
        <w:fldChar w:fldCharType="begin">
          <w:ffData>
            <w:name w:val="Texte16"/>
            <w:enabled/>
            <w:calcOnExit w:val="0"/>
            <w:textInput/>
          </w:ffData>
        </w:fldChar>
      </w:r>
      <w:bookmarkStart w:id="12" w:name="Texte16"/>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2"/>
      <w:r w:rsidRPr="00AE668A">
        <w:rPr>
          <w:rFonts w:ascii="Arial" w:eastAsia="Times New Roman" w:hAnsi="Arial" w:cs="Arial"/>
          <w:sz w:val="20"/>
          <w:szCs w:val="20"/>
          <w:lang w:eastAsia="ar-SA"/>
        </w:rPr>
        <w:tab/>
        <w:t xml:space="preserve">Fax : </w:t>
      </w:r>
      <w:r w:rsidRPr="00AE668A">
        <w:rPr>
          <w:rFonts w:ascii="Arial" w:eastAsia="Times New Roman" w:hAnsi="Arial" w:cs="Arial"/>
          <w:sz w:val="20"/>
          <w:szCs w:val="20"/>
          <w:lang w:eastAsia="ar-SA"/>
        </w:rPr>
        <w:fldChar w:fldCharType="begin">
          <w:ffData>
            <w:name w:val="Texte17"/>
            <w:enabled/>
            <w:calcOnExit w:val="0"/>
            <w:textInput/>
          </w:ffData>
        </w:fldChar>
      </w:r>
      <w:bookmarkStart w:id="13" w:name="Texte17"/>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3"/>
    </w:p>
    <w:p w14:paraId="18EC81CF" w14:textId="77777777" w:rsidR="00AE668A" w:rsidRPr="00AE668A" w:rsidRDefault="00AE668A" w:rsidP="00AE668A">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eastAsia="nl-NL"/>
        </w:rPr>
      </w:pPr>
      <w:r w:rsidRPr="00AE668A">
        <w:rPr>
          <w:rFonts w:ascii="Arial" w:eastAsia="Times New Roman" w:hAnsi="Arial" w:cs="Arial"/>
          <w:spacing w:val="-3"/>
          <w:sz w:val="20"/>
          <w:szCs w:val="20"/>
          <w:lang w:eastAsia="nl-NL"/>
        </w:rPr>
        <w:tab/>
        <w:t xml:space="preserve">E-mail : </w:t>
      </w:r>
      <w:r w:rsidRPr="00AE668A">
        <w:rPr>
          <w:rFonts w:ascii="Arial" w:eastAsia="Times New Roman" w:hAnsi="Arial" w:cs="Arial"/>
          <w:spacing w:val="-3"/>
          <w:sz w:val="20"/>
          <w:szCs w:val="20"/>
          <w:lang w:eastAsia="nl-NL"/>
        </w:rPr>
        <w:fldChar w:fldCharType="begin">
          <w:ffData>
            <w:name w:val="Texte18"/>
            <w:enabled/>
            <w:calcOnExit w:val="0"/>
            <w:textInput/>
          </w:ffData>
        </w:fldChar>
      </w:r>
      <w:bookmarkStart w:id="14" w:name="Texte18"/>
      <w:r w:rsidRPr="00AE668A">
        <w:rPr>
          <w:rFonts w:ascii="Arial" w:eastAsia="Times New Roman" w:hAnsi="Arial" w:cs="Arial"/>
          <w:spacing w:val="-3"/>
          <w:sz w:val="20"/>
          <w:szCs w:val="20"/>
          <w:lang w:eastAsia="nl-NL"/>
        </w:rPr>
        <w:instrText xml:space="preserve"> FORMTEXT </w:instrText>
      </w:r>
      <w:r w:rsidRPr="00AE668A">
        <w:rPr>
          <w:rFonts w:ascii="Arial" w:eastAsia="Times New Roman" w:hAnsi="Arial" w:cs="Arial"/>
          <w:spacing w:val="-3"/>
          <w:sz w:val="20"/>
          <w:szCs w:val="20"/>
          <w:lang w:eastAsia="nl-NL"/>
        </w:rPr>
      </w:r>
      <w:r w:rsidRPr="00AE668A">
        <w:rPr>
          <w:rFonts w:ascii="Arial" w:eastAsia="Times New Roman" w:hAnsi="Arial" w:cs="Arial"/>
          <w:spacing w:val="-3"/>
          <w:sz w:val="20"/>
          <w:szCs w:val="20"/>
          <w:lang w:eastAsia="nl-NL"/>
        </w:rPr>
        <w:fldChar w:fldCharType="separate"/>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spacing w:val="-3"/>
          <w:sz w:val="20"/>
          <w:szCs w:val="20"/>
          <w:lang w:eastAsia="nl-NL"/>
        </w:rPr>
        <w:fldChar w:fldCharType="end"/>
      </w:r>
      <w:bookmarkEnd w:id="14"/>
      <w:r w:rsidRPr="00AE668A">
        <w:rPr>
          <w:rFonts w:ascii="Arial" w:eastAsia="Times New Roman" w:hAnsi="Arial" w:cs="Arial"/>
          <w:spacing w:val="-3"/>
          <w:sz w:val="20"/>
          <w:szCs w:val="20"/>
          <w:lang w:eastAsia="nl-NL"/>
        </w:rPr>
        <w:tab/>
        <w:t xml:space="preserve">Site internet : </w:t>
      </w:r>
      <w:r w:rsidRPr="00AE668A">
        <w:rPr>
          <w:rFonts w:ascii="Arial" w:eastAsia="Times New Roman" w:hAnsi="Arial" w:cs="Arial"/>
          <w:spacing w:val="-3"/>
          <w:sz w:val="20"/>
          <w:szCs w:val="20"/>
          <w:lang w:eastAsia="nl-NL"/>
        </w:rPr>
        <w:fldChar w:fldCharType="begin">
          <w:ffData>
            <w:name w:val="Texte19"/>
            <w:enabled/>
            <w:calcOnExit w:val="0"/>
            <w:textInput/>
          </w:ffData>
        </w:fldChar>
      </w:r>
      <w:bookmarkStart w:id="15" w:name="Texte19"/>
      <w:r w:rsidRPr="00AE668A">
        <w:rPr>
          <w:rFonts w:ascii="Arial" w:eastAsia="Times New Roman" w:hAnsi="Arial" w:cs="Arial"/>
          <w:spacing w:val="-3"/>
          <w:sz w:val="20"/>
          <w:szCs w:val="20"/>
          <w:lang w:eastAsia="nl-NL"/>
        </w:rPr>
        <w:instrText xml:space="preserve"> FORMTEXT </w:instrText>
      </w:r>
      <w:r w:rsidRPr="00AE668A">
        <w:rPr>
          <w:rFonts w:ascii="Arial" w:eastAsia="Times New Roman" w:hAnsi="Arial" w:cs="Arial"/>
          <w:spacing w:val="-3"/>
          <w:sz w:val="20"/>
          <w:szCs w:val="20"/>
          <w:lang w:eastAsia="nl-NL"/>
        </w:rPr>
      </w:r>
      <w:r w:rsidRPr="00AE668A">
        <w:rPr>
          <w:rFonts w:ascii="Arial" w:eastAsia="Times New Roman" w:hAnsi="Arial" w:cs="Arial"/>
          <w:spacing w:val="-3"/>
          <w:sz w:val="20"/>
          <w:szCs w:val="20"/>
          <w:lang w:eastAsia="nl-NL"/>
        </w:rPr>
        <w:fldChar w:fldCharType="separate"/>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spacing w:val="-3"/>
          <w:sz w:val="20"/>
          <w:szCs w:val="20"/>
          <w:lang w:eastAsia="nl-NL"/>
        </w:rPr>
        <w:fldChar w:fldCharType="end"/>
      </w:r>
      <w:bookmarkEnd w:id="15"/>
    </w:p>
    <w:p w14:paraId="443C972C" w14:textId="77777777" w:rsidR="00AE668A" w:rsidRPr="00AE668A" w:rsidRDefault="00AE668A" w:rsidP="00AE668A">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63805CEE" w14:textId="77777777" w:rsidR="00AE668A" w:rsidRPr="00AE668A" w:rsidRDefault="00AE668A" w:rsidP="00AE668A">
      <w:pPr>
        <w:tabs>
          <w:tab w:val="left" w:pos="-720"/>
          <w:tab w:val="left" w:pos="0"/>
        </w:tabs>
        <w:suppressAutoHyphens/>
        <w:spacing w:after="12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r>
      <w:r w:rsidRPr="00AE668A">
        <w:rPr>
          <w:rFonts w:ascii="Arial" w:eastAsia="Times New Roman" w:hAnsi="Arial" w:cs="Arial"/>
          <w:i/>
          <w:sz w:val="20"/>
          <w:szCs w:val="20"/>
          <w:lang w:eastAsia="nl-NL"/>
        </w:rPr>
        <w:t>C</w:t>
      </w:r>
      <w:r w:rsidRPr="00AE668A">
        <w:rPr>
          <w:rFonts w:ascii="Arial" w:eastAsia="Times New Roman" w:hAnsi="Arial" w:cs="Arial"/>
          <w:i/>
          <w:color w:val="000000"/>
          <w:sz w:val="20"/>
          <w:szCs w:val="20"/>
          <w:lang w:eastAsia="nl-NL"/>
        </w:rPr>
        <w:t xml:space="preserve">es </w:t>
      </w:r>
      <w:r w:rsidRPr="00AE668A">
        <w:rPr>
          <w:rFonts w:ascii="Arial" w:eastAsia="Times New Roman" w:hAnsi="Arial" w:cs="Arial"/>
          <w:b/>
          <w:i/>
          <w:color w:val="000000"/>
          <w:sz w:val="20"/>
          <w:szCs w:val="20"/>
          <w:lang w:eastAsia="nl-NL"/>
        </w:rPr>
        <w:t>coordonnées</w:t>
      </w:r>
      <w:r w:rsidRPr="00AE668A">
        <w:rPr>
          <w:rFonts w:ascii="Arial" w:eastAsia="Times New Roman" w:hAnsi="Arial" w:cs="Arial"/>
          <w:i/>
          <w:color w:val="000000"/>
          <w:sz w:val="20"/>
          <w:szCs w:val="20"/>
          <w:lang w:eastAsia="nl-NL"/>
        </w:rPr>
        <w:t xml:space="preserve"> seront reprises </w:t>
      </w:r>
      <w:r w:rsidRPr="00AE668A">
        <w:rPr>
          <w:rFonts w:ascii="Arial" w:eastAsia="Times New Roman" w:hAnsi="Arial" w:cs="Arial"/>
          <w:b/>
          <w:i/>
          <w:color w:val="000000"/>
          <w:sz w:val="20"/>
          <w:szCs w:val="20"/>
          <w:lang w:eastAsia="nl-NL"/>
        </w:rPr>
        <w:t>par défaut</w:t>
      </w:r>
      <w:r w:rsidRPr="00AE668A">
        <w:rPr>
          <w:rFonts w:ascii="Arial" w:eastAsia="Times New Roman" w:hAnsi="Arial" w:cs="Arial"/>
          <w:i/>
          <w:color w:val="000000"/>
          <w:sz w:val="20"/>
          <w:szCs w:val="20"/>
          <w:lang w:eastAsia="nl-NL"/>
        </w:rPr>
        <w:t xml:space="preserve"> </w:t>
      </w:r>
      <w:r w:rsidRPr="00AE668A">
        <w:rPr>
          <w:rFonts w:ascii="Arial" w:eastAsia="Times New Roman" w:hAnsi="Arial" w:cs="Arial"/>
          <w:b/>
          <w:i/>
          <w:color w:val="000000"/>
          <w:sz w:val="20"/>
          <w:szCs w:val="20"/>
          <w:lang w:eastAsia="nl-NL"/>
        </w:rPr>
        <w:t xml:space="preserve">dans </w:t>
      </w:r>
      <w:hyperlink r:id="rId19" w:history="1">
        <w:r>
          <w:rPr>
            <w:rFonts w:ascii="Arial" w:eastAsia="Times New Roman" w:hAnsi="Arial" w:cs="Arial"/>
            <w:b/>
            <w:i/>
            <w:color w:val="0000FF"/>
            <w:sz w:val="20"/>
            <w:szCs w:val="20"/>
            <w:u w:val="single"/>
            <w:lang w:eastAsia="nl-NL"/>
          </w:rPr>
          <w:t>la liste des personnes et entreprises enregistrées</w:t>
        </w:r>
      </w:hyperlink>
      <w:r w:rsidRPr="00AE668A">
        <w:rPr>
          <w:rFonts w:ascii="Arial" w:eastAsia="Times New Roman" w:hAnsi="Arial" w:cs="Arial"/>
          <w:b/>
          <w:i/>
          <w:sz w:val="20"/>
          <w:szCs w:val="20"/>
          <w:lang w:eastAsia="nl-NL"/>
        </w:rPr>
        <w:t xml:space="preserve"> disponible sur le site internet de Bruxelles Environnement</w:t>
      </w:r>
      <w:r w:rsidRPr="00AE668A">
        <w:rPr>
          <w:rFonts w:ascii="Arial" w:eastAsia="Times New Roman" w:hAnsi="Arial" w:cs="Arial"/>
          <w:i/>
          <w:sz w:val="20"/>
          <w:szCs w:val="20"/>
          <w:lang w:eastAsia="nl-NL"/>
        </w:rPr>
        <w:t>. Si vous souhaitez que des coordonnées</w:t>
      </w:r>
      <w:r w:rsidRPr="00AE668A">
        <w:rPr>
          <w:rFonts w:ascii="Arial" w:eastAsia="Times New Roman" w:hAnsi="Arial" w:cs="Arial"/>
          <w:i/>
          <w:color w:val="000000"/>
          <w:sz w:val="20"/>
          <w:szCs w:val="20"/>
          <w:lang w:eastAsia="nl-NL"/>
        </w:rPr>
        <w:t xml:space="preserve"> différentes y soient affichées, veuillez indiquer lesquelles ci-dessous :</w:t>
      </w:r>
    </w:p>
    <w:p w14:paraId="4E7A1085" w14:textId="77777777" w:rsidR="00AE668A" w:rsidRPr="00AE668A" w:rsidRDefault="00AE668A" w:rsidP="00AE668A">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Rue : </w:t>
      </w:r>
      <w:r w:rsidRPr="00AE668A">
        <w:rPr>
          <w:rFonts w:ascii="Arial" w:eastAsia="Times New Roman" w:hAnsi="Arial" w:cs="Arial"/>
          <w:sz w:val="20"/>
          <w:szCs w:val="20"/>
          <w:lang w:eastAsia="ar-SA"/>
        </w:rPr>
        <w:fldChar w:fldCharType="begin">
          <w:ffData>
            <w:name w:val="Texte20"/>
            <w:enabled/>
            <w:calcOnExit w:val="0"/>
            <w:textInput/>
          </w:ffData>
        </w:fldChar>
      </w:r>
      <w:bookmarkStart w:id="16" w:name="Texte20"/>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6"/>
      <w:r w:rsidRPr="00AE668A">
        <w:rPr>
          <w:rFonts w:ascii="Arial" w:eastAsia="Times New Roman" w:hAnsi="Arial" w:cs="Arial"/>
          <w:sz w:val="20"/>
          <w:szCs w:val="20"/>
          <w:lang w:eastAsia="ar-SA"/>
        </w:rPr>
        <w:tab/>
        <w:t xml:space="preserve">N° : </w:t>
      </w:r>
      <w:r w:rsidRPr="00AE668A">
        <w:rPr>
          <w:rFonts w:ascii="Arial" w:eastAsia="Times New Roman" w:hAnsi="Arial" w:cs="Arial"/>
          <w:sz w:val="20"/>
          <w:szCs w:val="20"/>
          <w:lang w:eastAsia="ar-SA"/>
        </w:rPr>
        <w:fldChar w:fldCharType="begin">
          <w:ffData>
            <w:name w:val="Texte22"/>
            <w:enabled/>
            <w:calcOnExit w:val="0"/>
            <w:textInput/>
          </w:ffData>
        </w:fldChar>
      </w:r>
      <w:bookmarkStart w:id="17" w:name="Texte22"/>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7"/>
      <w:r w:rsidRPr="00AE668A">
        <w:rPr>
          <w:rFonts w:ascii="Arial" w:eastAsia="Times New Roman" w:hAnsi="Arial" w:cs="Arial"/>
          <w:sz w:val="20"/>
          <w:szCs w:val="20"/>
          <w:lang w:eastAsia="ar-SA"/>
        </w:rPr>
        <w:tab/>
        <w:t xml:space="preserve">Boîte : </w:t>
      </w:r>
      <w:r w:rsidRPr="00AE668A">
        <w:rPr>
          <w:rFonts w:ascii="Arial" w:eastAsia="Times New Roman" w:hAnsi="Arial" w:cs="Arial"/>
          <w:sz w:val="20"/>
          <w:szCs w:val="20"/>
          <w:lang w:eastAsia="ar-SA"/>
        </w:rPr>
        <w:fldChar w:fldCharType="begin">
          <w:ffData>
            <w:name w:val="Texte23"/>
            <w:enabled/>
            <w:calcOnExit w:val="0"/>
            <w:textInput/>
          </w:ffData>
        </w:fldChar>
      </w:r>
      <w:bookmarkStart w:id="18" w:name="Texte23"/>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8"/>
    </w:p>
    <w:p w14:paraId="3BD89409"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Code postal : </w:t>
      </w:r>
      <w:r w:rsidRPr="00AE668A">
        <w:rPr>
          <w:rFonts w:ascii="Arial" w:eastAsia="Times New Roman" w:hAnsi="Arial" w:cs="Arial"/>
          <w:sz w:val="20"/>
          <w:szCs w:val="20"/>
          <w:lang w:eastAsia="ar-SA"/>
        </w:rPr>
        <w:fldChar w:fldCharType="begin">
          <w:ffData>
            <w:name w:val="Texte21"/>
            <w:enabled/>
            <w:calcOnExit w:val="0"/>
            <w:textInput/>
          </w:ffData>
        </w:fldChar>
      </w:r>
      <w:bookmarkStart w:id="19" w:name="Texte21"/>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9"/>
      <w:r w:rsidRPr="00AE668A">
        <w:rPr>
          <w:rFonts w:ascii="Arial" w:eastAsia="Times New Roman" w:hAnsi="Arial" w:cs="Arial"/>
          <w:sz w:val="20"/>
          <w:szCs w:val="20"/>
          <w:lang w:eastAsia="ar-SA"/>
        </w:rPr>
        <w:tab/>
        <w:t xml:space="preserve">Commune : </w:t>
      </w:r>
      <w:r w:rsidRPr="00AE668A">
        <w:rPr>
          <w:rFonts w:ascii="Arial" w:eastAsia="Times New Roman" w:hAnsi="Arial" w:cs="Arial"/>
          <w:sz w:val="20"/>
          <w:szCs w:val="20"/>
          <w:lang w:eastAsia="ar-SA"/>
        </w:rPr>
        <w:fldChar w:fldCharType="begin">
          <w:ffData>
            <w:name w:val="Texte24"/>
            <w:enabled/>
            <w:calcOnExit w:val="0"/>
            <w:textInput/>
          </w:ffData>
        </w:fldChar>
      </w:r>
      <w:bookmarkStart w:id="20" w:name="Texte2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0"/>
    </w:p>
    <w:p w14:paraId="7EB3EF50"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Pays : </w:t>
      </w:r>
      <w:r w:rsidRPr="00AE668A">
        <w:rPr>
          <w:rFonts w:ascii="Arial" w:eastAsia="Times New Roman" w:hAnsi="Arial" w:cs="Arial"/>
          <w:sz w:val="20"/>
          <w:szCs w:val="20"/>
          <w:lang w:eastAsia="ar-SA"/>
        </w:rPr>
        <w:fldChar w:fldCharType="begin">
          <w:ffData>
            <w:name w:val="Texte25"/>
            <w:enabled/>
            <w:calcOnExit w:val="0"/>
            <w:textInput/>
          </w:ffData>
        </w:fldChar>
      </w:r>
      <w:bookmarkStart w:id="21" w:name="Texte25"/>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1"/>
    </w:p>
    <w:p w14:paraId="57F0CC4B"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Tél. : </w:t>
      </w:r>
      <w:r w:rsidRPr="00AE668A">
        <w:rPr>
          <w:rFonts w:ascii="Arial" w:eastAsia="Times New Roman" w:hAnsi="Arial" w:cs="Arial"/>
          <w:sz w:val="20"/>
          <w:szCs w:val="20"/>
          <w:lang w:eastAsia="ar-SA"/>
        </w:rPr>
        <w:fldChar w:fldCharType="begin">
          <w:ffData>
            <w:name w:val="Texte27"/>
            <w:enabled/>
            <w:calcOnExit w:val="0"/>
            <w:textInput/>
          </w:ffData>
        </w:fldChar>
      </w:r>
      <w:bookmarkStart w:id="22" w:name="Texte27"/>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2"/>
      <w:r w:rsidRPr="00AE668A">
        <w:rPr>
          <w:rFonts w:ascii="Arial" w:eastAsia="Times New Roman" w:hAnsi="Arial" w:cs="Arial"/>
          <w:sz w:val="20"/>
          <w:szCs w:val="20"/>
          <w:lang w:eastAsia="ar-SA"/>
        </w:rPr>
        <w:tab/>
        <w:t xml:space="preserve">Fax : </w:t>
      </w:r>
      <w:r w:rsidRPr="00AE668A">
        <w:rPr>
          <w:rFonts w:ascii="Arial" w:eastAsia="Times New Roman" w:hAnsi="Arial" w:cs="Arial"/>
          <w:sz w:val="20"/>
          <w:szCs w:val="20"/>
          <w:lang w:eastAsia="ar-SA"/>
        </w:rPr>
        <w:fldChar w:fldCharType="begin">
          <w:ffData>
            <w:name w:val="Texte26"/>
            <w:enabled/>
            <w:calcOnExit w:val="0"/>
            <w:textInput/>
          </w:ffData>
        </w:fldChar>
      </w:r>
      <w:bookmarkStart w:id="23" w:name="Texte26"/>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3"/>
    </w:p>
    <w:p w14:paraId="4BDA3961" w14:textId="77777777" w:rsidR="00AE668A" w:rsidRPr="00AE668A" w:rsidRDefault="00AE668A" w:rsidP="00AE668A">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E-mail : </w:t>
      </w:r>
      <w:r w:rsidRPr="00AE668A">
        <w:rPr>
          <w:rFonts w:ascii="Arial" w:eastAsia="Times New Roman" w:hAnsi="Arial" w:cs="Arial"/>
          <w:sz w:val="20"/>
          <w:szCs w:val="20"/>
          <w:lang w:eastAsia="ar-SA"/>
        </w:rPr>
        <w:fldChar w:fldCharType="begin">
          <w:ffData>
            <w:name w:val="Texte28"/>
            <w:enabled/>
            <w:calcOnExit w:val="0"/>
            <w:textInput/>
          </w:ffData>
        </w:fldChar>
      </w:r>
      <w:bookmarkStart w:id="24" w:name="Texte28"/>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4"/>
    </w:p>
    <w:p w14:paraId="0DD819CE" w14:textId="77777777" w:rsidR="00AE668A" w:rsidRPr="00AE668A" w:rsidRDefault="00AE668A" w:rsidP="00AE668A">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nl-NL"/>
        </w:rPr>
      </w:pPr>
    </w:p>
    <w:p w14:paraId="3662A5F7" w14:textId="77777777" w:rsidR="00AE668A" w:rsidRPr="00AE668A" w:rsidRDefault="00AE668A" w:rsidP="00AE668A">
      <w:pPr>
        <w:tabs>
          <w:tab w:val="left" w:pos="-720"/>
          <w:tab w:val="left" w:pos="720"/>
          <w:tab w:val="left" w:pos="5670"/>
        </w:tabs>
        <w:suppressAutoHyphens/>
        <w:spacing w:after="120" w:line="240" w:lineRule="auto"/>
        <w:ind w:left="720"/>
        <w:jc w:val="both"/>
        <w:rPr>
          <w:rFonts w:ascii="Arial" w:eastAsia="Times New Roman" w:hAnsi="Arial" w:cs="Arial"/>
          <w:b/>
          <w:sz w:val="20"/>
          <w:szCs w:val="20"/>
          <w:lang w:eastAsia="ar-SA"/>
        </w:rPr>
      </w:pPr>
      <w:r w:rsidRPr="00AE668A">
        <w:rPr>
          <w:rFonts w:ascii="Arial" w:eastAsia="Times New Roman" w:hAnsi="Arial" w:cs="Arial"/>
          <w:b/>
          <w:sz w:val="20"/>
          <w:szCs w:val="20"/>
          <w:lang w:eastAsia="ar-SA"/>
        </w:rPr>
        <w:t xml:space="preserve">Personne de contact </w:t>
      </w:r>
      <w:r w:rsidRPr="00AE668A">
        <w:rPr>
          <w:rFonts w:ascii="Arial" w:eastAsia="Times New Roman" w:hAnsi="Arial" w:cs="Arial"/>
          <w:i/>
          <w:sz w:val="20"/>
          <w:szCs w:val="20"/>
          <w:lang w:eastAsia="ar-SA"/>
        </w:rPr>
        <w:t>avec qui Bruxelles Environnement peut prendre contact dans le cadre de l’agrément.</w:t>
      </w:r>
    </w:p>
    <w:p w14:paraId="0185BC11" w14:textId="77777777" w:rsidR="00AE668A" w:rsidRPr="00AE668A" w:rsidRDefault="00AE668A" w:rsidP="00AE668A">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Nom : </w:t>
      </w:r>
      <w:r w:rsidRPr="00AE668A">
        <w:rPr>
          <w:rFonts w:ascii="Arial" w:eastAsia="Times New Roman" w:hAnsi="Arial" w:cs="Arial"/>
          <w:sz w:val="20"/>
          <w:szCs w:val="20"/>
          <w:lang w:eastAsia="ar-SA"/>
        </w:rPr>
        <w:fldChar w:fldCharType="begin">
          <w:ffData>
            <w:name w:val="Texte29"/>
            <w:enabled/>
            <w:calcOnExit w:val="0"/>
            <w:textInput/>
          </w:ffData>
        </w:fldChar>
      </w:r>
      <w:bookmarkStart w:id="25" w:name="Texte29"/>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5"/>
      <w:r w:rsidRPr="00AE668A">
        <w:rPr>
          <w:rFonts w:ascii="Arial" w:eastAsia="Times New Roman" w:hAnsi="Arial" w:cs="Arial"/>
          <w:sz w:val="20"/>
          <w:szCs w:val="20"/>
          <w:lang w:eastAsia="ar-SA"/>
        </w:rPr>
        <w:tab/>
        <w:t xml:space="preserve">Prénom : </w:t>
      </w:r>
      <w:r w:rsidRPr="00AE668A">
        <w:rPr>
          <w:rFonts w:ascii="Arial" w:eastAsia="Times New Roman" w:hAnsi="Arial" w:cs="Arial"/>
          <w:sz w:val="20"/>
          <w:szCs w:val="20"/>
          <w:lang w:eastAsia="ar-SA"/>
        </w:rPr>
        <w:fldChar w:fldCharType="begin">
          <w:ffData>
            <w:name w:val="Texte30"/>
            <w:enabled/>
            <w:calcOnExit w:val="0"/>
            <w:textInput/>
          </w:ffData>
        </w:fldChar>
      </w:r>
      <w:bookmarkStart w:id="26" w:name="Texte30"/>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6"/>
    </w:p>
    <w:p w14:paraId="028C88A9" w14:textId="77777777" w:rsidR="00AE668A" w:rsidRPr="00AE668A" w:rsidRDefault="00AE668A" w:rsidP="00AE668A">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Fonction : </w:t>
      </w:r>
      <w:r w:rsidRPr="00AE668A">
        <w:rPr>
          <w:rFonts w:ascii="Arial" w:eastAsia="Times New Roman" w:hAnsi="Arial" w:cs="Arial"/>
          <w:sz w:val="20"/>
          <w:szCs w:val="20"/>
          <w:lang w:eastAsia="ar-SA"/>
        </w:rPr>
        <w:fldChar w:fldCharType="begin">
          <w:ffData>
            <w:name w:val="Texte31"/>
            <w:enabled/>
            <w:calcOnExit w:val="0"/>
            <w:textInput/>
          </w:ffData>
        </w:fldChar>
      </w:r>
      <w:bookmarkStart w:id="27" w:name="Texte31"/>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7"/>
    </w:p>
    <w:p w14:paraId="64635C83" w14:textId="77777777" w:rsidR="00AE668A" w:rsidRPr="00AE668A" w:rsidRDefault="00AE668A" w:rsidP="00AE668A">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Tél. : </w:t>
      </w:r>
      <w:r w:rsidRPr="00AE668A">
        <w:rPr>
          <w:rFonts w:ascii="Arial" w:eastAsia="Times New Roman" w:hAnsi="Arial" w:cs="Arial"/>
          <w:sz w:val="20"/>
          <w:szCs w:val="20"/>
          <w:lang w:eastAsia="ar-SA"/>
        </w:rPr>
        <w:fldChar w:fldCharType="begin">
          <w:ffData>
            <w:name w:val="Texte32"/>
            <w:enabled/>
            <w:calcOnExit w:val="0"/>
            <w:textInput/>
          </w:ffData>
        </w:fldChar>
      </w:r>
      <w:bookmarkStart w:id="28" w:name="Texte32"/>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8"/>
      <w:r w:rsidRPr="00AE668A">
        <w:rPr>
          <w:rFonts w:ascii="Arial" w:eastAsia="Times New Roman" w:hAnsi="Arial" w:cs="Arial"/>
          <w:sz w:val="20"/>
          <w:szCs w:val="20"/>
          <w:lang w:eastAsia="ar-SA"/>
        </w:rPr>
        <w:tab/>
        <w:t xml:space="preserve">GSM : </w:t>
      </w:r>
      <w:r w:rsidRPr="00AE668A">
        <w:rPr>
          <w:rFonts w:ascii="Arial" w:eastAsia="Times New Roman" w:hAnsi="Arial" w:cs="Arial"/>
          <w:sz w:val="20"/>
          <w:szCs w:val="20"/>
          <w:lang w:eastAsia="ar-SA"/>
        </w:rPr>
        <w:fldChar w:fldCharType="begin">
          <w:ffData>
            <w:name w:val="Texte33"/>
            <w:enabled/>
            <w:calcOnExit w:val="0"/>
            <w:textInput/>
          </w:ffData>
        </w:fldChar>
      </w:r>
      <w:bookmarkStart w:id="29" w:name="Texte33"/>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9"/>
    </w:p>
    <w:p w14:paraId="52E0FDDE" w14:textId="77777777" w:rsidR="00AE668A" w:rsidRPr="00AE668A" w:rsidRDefault="00AE668A" w:rsidP="00AE668A">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E-mail : </w:t>
      </w:r>
      <w:r w:rsidRPr="00AE668A">
        <w:rPr>
          <w:rFonts w:ascii="Arial" w:eastAsia="Times New Roman" w:hAnsi="Arial" w:cs="Arial"/>
          <w:sz w:val="20"/>
          <w:szCs w:val="20"/>
          <w:lang w:eastAsia="ar-SA"/>
        </w:rPr>
        <w:fldChar w:fldCharType="begin">
          <w:ffData>
            <w:name w:val="Texte34"/>
            <w:enabled/>
            <w:calcOnExit w:val="0"/>
            <w:textInput/>
          </w:ffData>
        </w:fldChar>
      </w:r>
      <w:bookmarkStart w:id="30" w:name="Texte3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30"/>
    </w:p>
    <w:p w14:paraId="1C780AF0" w14:textId="77777777" w:rsidR="00AE668A" w:rsidRDefault="00AE668A" w:rsidP="00AE668A">
      <w:pPr>
        <w:widowControl w:val="0"/>
        <w:tabs>
          <w:tab w:val="left" w:pos="-720"/>
        </w:tabs>
        <w:suppressAutoHyphens/>
        <w:autoSpaceDE w:val="0"/>
        <w:autoSpaceDN w:val="0"/>
        <w:spacing w:before="40" w:after="0" w:line="240" w:lineRule="auto"/>
        <w:jc w:val="both"/>
        <w:rPr>
          <w:rFonts w:ascii="Arial" w:eastAsia="Times New Roman" w:hAnsi="Arial" w:cs="Arial"/>
          <w:spacing w:val="-3"/>
          <w:sz w:val="20"/>
          <w:szCs w:val="20"/>
          <w:lang w:eastAsia="nl-NL"/>
        </w:rPr>
      </w:pPr>
    </w:p>
    <w:p w14:paraId="44485222" w14:textId="77777777" w:rsidR="00BB1F7C" w:rsidRPr="0083388C" w:rsidRDefault="00BB1F7C" w:rsidP="00BB1F7C">
      <w:pPr>
        <w:tabs>
          <w:tab w:val="left" w:pos="-720"/>
          <w:tab w:val="left" w:pos="0"/>
        </w:tabs>
        <w:suppressAutoHyphens/>
        <w:spacing w:after="120" w:line="240" w:lineRule="auto"/>
        <w:ind w:left="720" w:hanging="720"/>
        <w:jc w:val="both"/>
        <w:rPr>
          <w:rFonts w:ascii="Arial" w:eastAsia="Times New Roman" w:hAnsi="Arial" w:cs="Arial"/>
          <w:i/>
          <w:spacing w:val="-3"/>
          <w:sz w:val="20"/>
          <w:szCs w:val="20"/>
          <w:lang w:eastAsia="ar-SA"/>
        </w:rPr>
      </w:pPr>
      <w:r w:rsidRPr="0083388C">
        <w:rPr>
          <w:rFonts w:ascii="Arial" w:eastAsia="Times New Roman" w:hAnsi="Arial" w:cs="Arial"/>
          <w:b/>
          <w:sz w:val="20"/>
          <w:szCs w:val="20"/>
          <w:lang w:eastAsia="ar-SA"/>
        </w:rPr>
        <w:tab/>
      </w:r>
      <w:r>
        <w:rPr>
          <w:rFonts w:ascii="Arial" w:eastAsia="Times New Roman" w:hAnsi="Arial" w:cs="Arial"/>
          <w:b/>
          <w:sz w:val="20"/>
          <w:szCs w:val="20"/>
          <w:lang w:eastAsia="ar-SA"/>
        </w:rPr>
        <w:t>Moyen de communication et a</w:t>
      </w:r>
      <w:r w:rsidRPr="0083388C">
        <w:rPr>
          <w:rFonts w:ascii="Arial" w:eastAsia="Times New Roman" w:hAnsi="Arial" w:cs="Arial"/>
          <w:b/>
          <w:sz w:val="20"/>
          <w:szCs w:val="20"/>
          <w:lang w:eastAsia="ar-SA"/>
        </w:rPr>
        <w:t xml:space="preserve">dresse de correspondance </w:t>
      </w:r>
      <w:r w:rsidRPr="00B224EA">
        <w:rPr>
          <w:rFonts w:ascii="Arial" w:eastAsia="Times New Roman" w:hAnsi="Arial" w:cs="Arial"/>
          <w:b/>
          <w:i/>
          <w:sz w:val="20"/>
          <w:szCs w:val="20"/>
          <w:lang w:eastAsia="ar-SA"/>
        </w:rPr>
        <w:t xml:space="preserve">(veuillez </w:t>
      </w:r>
      <w:r w:rsidRPr="00B224EA">
        <w:rPr>
          <w:rFonts w:ascii="Arial" w:eastAsia="Times New Roman" w:hAnsi="Arial" w:cs="Arial"/>
          <w:b/>
          <w:i/>
          <w:sz w:val="20"/>
          <w:szCs w:val="20"/>
          <w:u w:val="single"/>
          <w:lang w:eastAsia="ar-SA"/>
        </w:rPr>
        <w:t>cocher</w:t>
      </w:r>
      <w:r w:rsidRPr="00B224EA">
        <w:rPr>
          <w:rFonts w:ascii="Arial" w:eastAsia="Times New Roman" w:hAnsi="Arial" w:cs="Arial"/>
          <w:b/>
          <w:i/>
          <w:sz w:val="20"/>
          <w:szCs w:val="20"/>
          <w:lang w:eastAsia="ar-SA"/>
        </w:rPr>
        <w:t xml:space="preserve"> l’option choisie)</w:t>
      </w:r>
      <w:r>
        <w:rPr>
          <w:rFonts w:ascii="Arial" w:eastAsia="Times New Roman" w:hAnsi="Arial" w:cs="Arial"/>
          <w:b/>
          <w:i/>
          <w:sz w:val="20"/>
          <w:szCs w:val="20"/>
          <w:lang w:eastAsia="ar-SA"/>
        </w:rPr>
        <w:t xml:space="preserve">. </w:t>
      </w:r>
      <w:r w:rsidRPr="0083388C">
        <w:rPr>
          <w:rFonts w:ascii="Arial" w:eastAsia="Times New Roman" w:hAnsi="Arial" w:cs="Arial"/>
          <w:i/>
          <w:spacing w:val="-3"/>
          <w:sz w:val="20"/>
          <w:szCs w:val="20"/>
          <w:lang w:eastAsia="ar-SA"/>
        </w:rPr>
        <w:t>Si la correspondance dans le cadre de l’agrément doit être envoyée</w:t>
      </w:r>
      <w:r w:rsidRPr="0083388C">
        <w:rPr>
          <w:rFonts w:ascii="Arial" w:eastAsia="Times New Roman" w:hAnsi="Arial" w:cs="Arial"/>
          <w:i/>
          <w:sz w:val="20"/>
          <w:szCs w:val="20"/>
          <w:lang w:eastAsia="ar-SA"/>
        </w:rPr>
        <w:t xml:space="preserve"> à une adresse </w:t>
      </w:r>
      <w:r w:rsidRPr="0083388C">
        <w:rPr>
          <w:rFonts w:ascii="Arial" w:eastAsia="Times New Roman" w:hAnsi="Arial" w:cs="Arial"/>
          <w:i/>
          <w:spacing w:val="-3"/>
          <w:sz w:val="20"/>
          <w:szCs w:val="20"/>
          <w:lang w:eastAsia="ar-SA"/>
        </w:rPr>
        <w:t>différente de l'adresse du siège social/domicile, veuillez l’indiquer ci-dessous.</w:t>
      </w:r>
    </w:p>
    <w:p w14:paraId="2583BDFE" w14:textId="77777777" w:rsidR="00BB1F7C" w:rsidRDefault="00BB1F7C" w:rsidP="00BB1F7C">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lang w:eastAsia="ar-SA"/>
        </w:rPr>
      </w:pPr>
      <w:r>
        <w:rPr>
          <w:rFonts w:ascii="Arial" w:eastAsia="Times New Roman" w:hAnsi="Arial" w:cs="Arial"/>
          <w:sz w:val="20"/>
          <w:szCs w:val="20"/>
          <w:lang w:eastAsia="ar-SA"/>
        </w:rPr>
        <w:fldChar w:fldCharType="begin">
          <w:ffData>
            <w:name w:val="CaseACocher39"/>
            <w:enabled/>
            <w:calcOnExit w:val="0"/>
            <w:checkBox>
              <w:sizeAuto/>
              <w:default w:val="0"/>
            </w:checkBox>
          </w:ffData>
        </w:fldChar>
      </w:r>
      <w:bookmarkStart w:id="31" w:name="CaseACocher39"/>
      <w:r>
        <w:rPr>
          <w:rFonts w:ascii="Arial" w:eastAsia="Times New Roman" w:hAnsi="Arial" w:cs="Arial"/>
          <w:sz w:val="20"/>
          <w:szCs w:val="20"/>
          <w:lang w:eastAsia="ar-SA"/>
        </w:rPr>
        <w:instrText xml:space="preserve"> FORMCHECKBOX </w:instrText>
      </w:r>
      <w:r w:rsidR="00250378">
        <w:rPr>
          <w:rFonts w:ascii="Arial" w:eastAsia="Times New Roman" w:hAnsi="Arial" w:cs="Arial"/>
          <w:sz w:val="20"/>
          <w:szCs w:val="20"/>
          <w:lang w:eastAsia="ar-SA"/>
        </w:rPr>
      </w:r>
      <w:r w:rsidR="00250378">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1"/>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mail</w:t>
      </w:r>
    </w:p>
    <w:p w14:paraId="4A1C725E" w14:textId="77777777" w:rsidR="00BB1F7C" w:rsidRPr="00B224EA" w:rsidRDefault="00250378" w:rsidP="00BB1F7C">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lang w:eastAsia="ar-SA"/>
        </w:rPr>
      </w:pPr>
      <w:hyperlink r:id="rId20" w:history="1">
        <w:r w:rsidR="00BB1F7C" w:rsidRPr="00B224EA">
          <w:rPr>
            <w:i/>
          </w:rPr>
          <w:t>Les</w:t>
        </w:r>
      </w:hyperlink>
      <w:r w:rsidR="00BB1F7C" w:rsidRPr="00B224EA">
        <w:rPr>
          <w:rFonts w:ascii="Arial" w:eastAsia="Times New Roman" w:hAnsi="Arial" w:cs="Arial"/>
          <w:i/>
          <w:sz w:val="20"/>
          <w:szCs w:val="20"/>
          <w:lang w:val="fr-FR" w:eastAsia="nl-NL"/>
        </w:rPr>
        <w:t xml:space="preserve"> modalités relatives à la communication électronique sont reprises dans la </w:t>
      </w:r>
      <w:hyperlink r:id="rId21" w:history="1">
        <w:r w:rsidR="00BB1F7C" w:rsidRPr="00B224EA">
          <w:rPr>
            <w:rStyle w:val="Lienhypertexte"/>
            <w:rFonts w:ascii="Arial" w:eastAsia="Times New Roman" w:hAnsi="Arial" w:cs="Arial"/>
            <w:i/>
            <w:sz w:val="20"/>
            <w:szCs w:val="20"/>
            <w:lang w:val="fr-FR" w:eastAsia="nl-NL"/>
          </w:rPr>
          <w:t>convention de communication électronique</w:t>
        </w:r>
      </w:hyperlink>
      <w:r w:rsidR="00BB1F7C" w:rsidRPr="00881875">
        <w:rPr>
          <w:rFonts w:ascii="Arial" w:eastAsia="Times New Roman" w:hAnsi="Arial" w:cs="Arial"/>
          <w:sz w:val="20"/>
          <w:szCs w:val="20"/>
          <w:lang w:val="fr-FR" w:eastAsia="nl-NL"/>
        </w:rPr>
        <w:t>.</w:t>
      </w:r>
      <w:r w:rsidR="00BB1F7C">
        <w:rPr>
          <w:rFonts w:ascii="Arial" w:eastAsia="Times New Roman" w:hAnsi="Arial" w:cs="Arial"/>
          <w:sz w:val="20"/>
          <w:szCs w:val="20"/>
          <w:lang w:val="fr-FR" w:eastAsia="nl-NL"/>
        </w:rPr>
        <w:t xml:space="preserve"> </w:t>
      </w:r>
      <w:r w:rsidR="00BB1F7C">
        <w:rPr>
          <w:rFonts w:ascii="Arial" w:eastAsia="Times New Roman" w:hAnsi="Arial" w:cs="Arial"/>
          <w:i/>
          <w:sz w:val="20"/>
          <w:szCs w:val="20"/>
          <w:lang w:val="fr-FR" w:eastAsia="nl-NL"/>
        </w:rPr>
        <w:t xml:space="preserve">Veuillez indiquer </w:t>
      </w:r>
      <w:r w:rsidR="00BB1F7C" w:rsidRPr="00B224EA">
        <w:rPr>
          <w:rFonts w:ascii="Arial" w:eastAsia="Times New Roman" w:hAnsi="Arial" w:cs="Arial"/>
          <w:b/>
          <w:i/>
          <w:sz w:val="20"/>
          <w:szCs w:val="20"/>
          <w:lang w:val="fr-FR" w:eastAsia="nl-NL"/>
        </w:rPr>
        <w:t>une seule</w:t>
      </w:r>
      <w:r w:rsidR="00BB1F7C">
        <w:rPr>
          <w:rFonts w:ascii="Arial" w:eastAsia="Times New Roman" w:hAnsi="Arial" w:cs="Arial"/>
          <w:i/>
          <w:sz w:val="20"/>
          <w:szCs w:val="20"/>
          <w:lang w:val="fr-FR" w:eastAsia="nl-NL"/>
        </w:rPr>
        <w:t xml:space="preserve"> adresse mail de contact.</w:t>
      </w:r>
    </w:p>
    <w:p w14:paraId="405C69B9" w14:textId="77777777" w:rsidR="00BB1F7C" w:rsidRDefault="00BB1F7C" w:rsidP="00BB1F7C">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ab/>
        <w:t xml:space="preserve">Adresse mail : </w:t>
      </w:r>
      <w:r>
        <w:rPr>
          <w:rFonts w:ascii="Arial" w:eastAsia="Times New Roman" w:hAnsi="Arial" w:cs="Arial"/>
          <w:sz w:val="20"/>
          <w:szCs w:val="20"/>
          <w:lang w:eastAsia="ar-SA"/>
        </w:rPr>
        <w:fldChar w:fldCharType="begin">
          <w:ffData>
            <w:name w:val="Texte90"/>
            <w:enabled/>
            <w:calcOnExit w:val="0"/>
            <w:textInput/>
          </w:ffData>
        </w:fldChar>
      </w:r>
      <w:bookmarkStart w:id="32" w:name="Texte90"/>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32"/>
    </w:p>
    <w:p w14:paraId="3450B56D" w14:textId="77777777" w:rsidR="00BB1F7C" w:rsidRDefault="00BB1F7C" w:rsidP="00BB1F7C">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40"/>
            <w:enabled/>
            <w:calcOnExit w:val="0"/>
            <w:checkBox>
              <w:sizeAuto/>
              <w:default w:val="0"/>
            </w:checkBox>
          </w:ffData>
        </w:fldChar>
      </w:r>
      <w:bookmarkStart w:id="33" w:name="CaseACocher40"/>
      <w:r>
        <w:rPr>
          <w:rFonts w:ascii="Arial" w:eastAsia="Times New Roman" w:hAnsi="Arial" w:cs="Arial"/>
          <w:sz w:val="20"/>
          <w:szCs w:val="20"/>
          <w:lang w:eastAsia="ar-SA"/>
        </w:rPr>
        <w:instrText xml:space="preserve"> FORMCHECKBOX </w:instrText>
      </w:r>
      <w:r w:rsidR="00250378">
        <w:rPr>
          <w:rFonts w:ascii="Arial" w:eastAsia="Times New Roman" w:hAnsi="Arial" w:cs="Arial"/>
          <w:sz w:val="20"/>
          <w:szCs w:val="20"/>
          <w:lang w:eastAsia="ar-SA"/>
        </w:rPr>
      </w:r>
      <w:r w:rsidR="00250378">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3"/>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courrier</w:t>
      </w:r>
    </w:p>
    <w:p w14:paraId="174CDA8F" w14:textId="77777777" w:rsidR="00BB1F7C" w:rsidRPr="0083388C" w:rsidRDefault="00BB1F7C" w:rsidP="00BB1F7C">
      <w:pPr>
        <w:tabs>
          <w:tab w:val="left" w:pos="720"/>
          <w:tab w:val="left" w:pos="5040"/>
          <w:tab w:val="left" w:pos="6840"/>
        </w:tabs>
        <w:suppressAutoHyphens/>
        <w:spacing w:before="6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r w:rsidRPr="0083388C">
        <w:rPr>
          <w:rFonts w:ascii="Arial" w:eastAsia="Times New Roman" w:hAnsi="Arial" w:cs="Arial"/>
          <w:sz w:val="20"/>
          <w:szCs w:val="20"/>
          <w:lang w:eastAsia="ar-SA"/>
        </w:rPr>
        <w:t xml:space="preserve">Rue : </w:t>
      </w:r>
      <w:r w:rsidRPr="0083388C">
        <w:rPr>
          <w:rFonts w:ascii="Arial" w:eastAsia="Times New Roman" w:hAnsi="Arial" w:cs="Arial"/>
          <w:sz w:val="20"/>
          <w:szCs w:val="20"/>
          <w:lang w:eastAsia="ar-SA"/>
        </w:rPr>
        <w:fldChar w:fldCharType="begin">
          <w:ffData>
            <w:name w:val="Texte35"/>
            <w:enabled/>
            <w:calcOnExit w:val="0"/>
            <w:textInput/>
          </w:ffData>
        </w:fldChar>
      </w:r>
      <w:bookmarkStart w:id="34" w:name="Texte35"/>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4"/>
      <w:r w:rsidRPr="0083388C">
        <w:rPr>
          <w:rFonts w:ascii="Arial" w:eastAsia="Times New Roman" w:hAnsi="Arial" w:cs="Arial"/>
          <w:sz w:val="20"/>
          <w:szCs w:val="20"/>
          <w:lang w:eastAsia="ar-SA"/>
        </w:rPr>
        <w:tab/>
        <w:t xml:space="preserve">N° : </w:t>
      </w:r>
      <w:r w:rsidRPr="0083388C">
        <w:rPr>
          <w:rFonts w:ascii="Arial" w:eastAsia="Times New Roman" w:hAnsi="Arial" w:cs="Arial"/>
          <w:sz w:val="20"/>
          <w:szCs w:val="20"/>
          <w:lang w:eastAsia="ar-SA"/>
        </w:rPr>
        <w:fldChar w:fldCharType="begin">
          <w:ffData>
            <w:name w:val="Texte36"/>
            <w:enabled/>
            <w:calcOnExit w:val="0"/>
            <w:textInput/>
          </w:ffData>
        </w:fldChar>
      </w:r>
      <w:bookmarkStart w:id="35" w:name="Texte36"/>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5"/>
      <w:r w:rsidRPr="0083388C">
        <w:rPr>
          <w:rFonts w:ascii="Arial" w:eastAsia="Times New Roman" w:hAnsi="Arial" w:cs="Arial"/>
          <w:sz w:val="20"/>
          <w:szCs w:val="20"/>
          <w:lang w:eastAsia="ar-SA"/>
        </w:rPr>
        <w:tab/>
        <w:t xml:space="preserve">Boîte : </w:t>
      </w:r>
      <w:r w:rsidRPr="0083388C">
        <w:rPr>
          <w:rFonts w:ascii="Arial" w:eastAsia="Times New Roman" w:hAnsi="Arial" w:cs="Arial"/>
          <w:sz w:val="20"/>
          <w:szCs w:val="20"/>
          <w:lang w:eastAsia="ar-SA"/>
        </w:rPr>
        <w:fldChar w:fldCharType="begin">
          <w:ffData>
            <w:name w:val="Texte37"/>
            <w:enabled/>
            <w:calcOnExit w:val="0"/>
            <w:textInput/>
          </w:ffData>
        </w:fldChar>
      </w:r>
      <w:bookmarkStart w:id="36" w:name="Texte37"/>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6"/>
    </w:p>
    <w:p w14:paraId="7A69701F" w14:textId="77777777" w:rsidR="00BB1F7C" w:rsidRPr="0083388C" w:rsidRDefault="00BB1F7C" w:rsidP="00BB1F7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38"/>
            <w:enabled/>
            <w:calcOnExit w:val="0"/>
            <w:textInput/>
          </w:ffData>
        </w:fldChar>
      </w:r>
      <w:bookmarkStart w:id="37" w:name="Texte38"/>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7"/>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39"/>
            <w:enabled/>
            <w:calcOnExit w:val="0"/>
            <w:textInput/>
          </w:ffData>
        </w:fldChar>
      </w:r>
      <w:bookmarkStart w:id="38" w:name="Texte39"/>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8"/>
    </w:p>
    <w:p w14:paraId="39FF3CBD" w14:textId="77777777" w:rsidR="00BB1F7C" w:rsidRPr="0083388C" w:rsidRDefault="00BB1F7C" w:rsidP="00BB1F7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40"/>
            <w:enabled/>
            <w:calcOnExit w:val="0"/>
            <w:textInput/>
          </w:ffData>
        </w:fldChar>
      </w:r>
      <w:bookmarkStart w:id="39" w:name="Texte4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9"/>
    </w:p>
    <w:p w14:paraId="0FC9F2A8" w14:textId="77777777" w:rsidR="00AE668A" w:rsidRDefault="00AE668A" w:rsidP="00A728D7">
      <w:pPr>
        <w:tabs>
          <w:tab w:val="left" w:pos="-720"/>
        </w:tabs>
        <w:suppressAutoHyphens/>
        <w:spacing w:after="100" w:afterAutospacing="1" w:line="240" w:lineRule="auto"/>
        <w:jc w:val="both"/>
        <w:rPr>
          <w:rFonts w:ascii="Arial" w:eastAsia="Times New Roman" w:hAnsi="Arial" w:cs="Arial"/>
          <w:b/>
          <w:color w:val="006F90"/>
          <w:szCs w:val="20"/>
          <w:lang w:eastAsia="fr-BE"/>
        </w:rPr>
      </w:pPr>
    </w:p>
    <w:p w14:paraId="25EAE5E7" w14:textId="77777777" w:rsidR="003924C1" w:rsidRDefault="003924C1">
      <w:pPr>
        <w:rPr>
          <w:rFonts w:ascii="Arial" w:eastAsia="Times New Roman" w:hAnsi="Arial" w:cs="Arial"/>
          <w:b/>
          <w:color w:val="006F90"/>
          <w:szCs w:val="20"/>
          <w:lang w:eastAsia="fr-BE"/>
        </w:rPr>
      </w:pPr>
      <w:r>
        <w:rPr>
          <w:rFonts w:ascii="Arial" w:eastAsia="Times New Roman" w:hAnsi="Arial" w:cs="Arial"/>
          <w:b/>
          <w:color w:val="006F90"/>
          <w:szCs w:val="20"/>
          <w:lang w:eastAsia="fr-BE"/>
        </w:rPr>
        <w:br w:type="page"/>
      </w:r>
    </w:p>
    <w:p w14:paraId="3F82A649" w14:textId="77777777" w:rsidR="00A728D7" w:rsidRPr="00AE668A" w:rsidRDefault="00AE668A" w:rsidP="00AE668A">
      <w:pPr>
        <w:numPr>
          <w:ilvl w:val="0"/>
          <w:numId w:val="4"/>
        </w:numPr>
        <w:spacing w:after="120" w:line="240" w:lineRule="auto"/>
        <w:ind w:right="851"/>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lastRenderedPageBreak/>
        <w:t>Types de déchets</w:t>
      </w:r>
    </w:p>
    <w:p w14:paraId="4FB0A338" w14:textId="77777777" w:rsidR="000B4289" w:rsidRPr="005D5050" w:rsidRDefault="000B4289" w:rsidP="00223E0E">
      <w:pPr>
        <w:widowControl w:val="0"/>
        <w:snapToGrid w:val="0"/>
        <w:spacing w:before="120" w:after="0" w:line="240" w:lineRule="auto"/>
        <w:jc w:val="both"/>
        <w:rPr>
          <w:rFonts w:ascii="Arial" w:eastAsia="Times New Roman" w:hAnsi="Arial" w:cs="Times New Roman"/>
          <w:bCs/>
          <w:sz w:val="20"/>
          <w:szCs w:val="20"/>
          <w:lang w:eastAsia="fr-FR"/>
        </w:rPr>
      </w:pPr>
      <w:r w:rsidRPr="002A0F34">
        <w:rPr>
          <w:rFonts w:ascii="Arial" w:eastAsia="Times New Roman" w:hAnsi="Arial" w:cs="Arial"/>
          <w:sz w:val="20"/>
          <w:szCs w:val="20"/>
          <w:lang w:eastAsia="fr-BE"/>
        </w:rPr>
        <w:t xml:space="preserve">Veuillez indiquer pour </w:t>
      </w:r>
      <w:r w:rsidRPr="002A0F34">
        <w:rPr>
          <w:rFonts w:ascii="Arial" w:eastAsia="Times New Roman" w:hAnsi="Arial" w:cs="Arial"/>
          <w:snapToGrid w:val="0"/>
          <w:sz w:val="20"/>
          <w:szCs w:val="20"/>
          <w:lang w:eastAsia="fr-BE"/>
        </w:rPr>
        <w:t xml:space="preserve">quels types de déchets vous voulez assurer </w:t>
      </w:r>
      <w:r>
        <w:rPr>
          <w:rFonts w:ascii="Arial" w:eastAsia="Times New Roman" w:hAnsi="Arial" w:cs="Arial"/>
          <w:snapToGrid w:val="0"/>
          <w:sz w:val="20"/>
          <w:szCs w:val="20"/>
          <w:lang w:eastAsia="fr-BE"/>
        </w:rPr>
        <w:t>le transport. Ils seront repris dans la liste des entreprises enregistrées sur le site internet de Bruxelles Environnement.</w:t>
      </w:r>
    </w:p>
    <w:p w14:paraId="31C7EC11" w14:textId="37979C18" w:rsidR="0017676D" w:rsidRDefault="000B4289" w:rsidP="00223E0E">
      <w:pPr>
        <w:widowControl w:val="0"/>
        <w:snapToGrid w:val="0"/>
        <w:spacing w:before="120" w:after="0" w:line="240" w:lineRule="auto"/>
        <w:jc w:val="both"/>
        <w:rPr>
          <w:rFonts w:ascii="Arial" w:eastAsia="Times New Roman" w:hAnsi="Arial" w:cs="Times New Roman"/>
          <w:bCs/>
          <w:sz w:val="20"/>
          <w:szCs w:val="20"/>
          <w:lang w:eastAsia="fr-FR"/>
        </w:rPr>
      </w:pPr>
      <w:r>
        <w:rPr>
          <w:rFonts w:ascii="Arial" w:eastAsia="Times New Roman" w:hAnsi="Arial" w:cs="Times New Roman"/>
          <w:bCs/>
          <w:sz w:val="20"/>
          <w:szCs w:val="20"/>
          <w:lang w:eastAsia="fr-FR"/>
        </w:rPr>
        <w:t xml:space="preserve">Pour votre information, cette liste est </w:t>
      </w:r>
      <w:r w:rsidRPr="00223E0E">
        <w:rPr>
          <w:rFonts w:ascii="Arial" w:eastAsia="Times New Roman" w:hAnsi="Arial" w:cs="Times New Roman"/>
          <w:b/>
          <w:bCs/>
          <w:sz w:val="20"/>
          <w:szCs w:val="20"/>
          <w:lang w:eastAsia="fr-FR"/>
        </w:rPr>
        <w:t>indicative</w:t>
      </w:r>
      <w:r>
        <w:rPr>
          <w:rFonts w:ascii="Arial" w:eastAsia="Times New Roman" w:hAnsi="Arial" w:cs="Times New Roman"/>
          <w:bCs/>
          <w:sz w:val="20"/>
          <w:szCs w:val="20"/>
          <w:lang w:eastAsia="fr-FR"/>
        </w:rPr>
        <w:t>. En tant que</w:t>
      </w:r>
      <w:r w:rsidRPr="005D5050">
        <w:rPr>
          <w:rFonts w:ascii="Arial" w:eastAsia="Times New Roman" w:hAnsi="Arial" w:cs="Times New Roman"/>
          <w:bCs/>
          <w:sz w:val="20"/>
          <w:szCs w:val="20"/>
          <w:lang w:eastAsia="fr-FR"/>
        </w:rPr>
        <w:t xml:space="preserve"> titulaire d</w:t>
      </w:r>
      <w:r>
        <w:rPr>
          <w:rFonts w:ascii="Arial" w:eastAsia="Times New Roman" w:hAnsi="Arial" w:cs="Times New Roman"/>
          <w:bCs/>
          <w:sz w:val="20"/>
          <w:szCs w:val="20"/>
          <w:lang w:eastAsia="fr-FR"/>
        </w:rPr>
        <w:t>’un</w:t>
      </w:r>
      <w:r w:rsidR="0056021C" w:rsidRPr="00223E0E">
        <w:rPr>
          <w:rFonts w:ascii="Arial" w:eastAsia="Times New Roman" w:hAnsi="Arial" w:cs="Times New Roman"/>
          <w:bCs/>
          <w:sz w:val="20"/>
          <w:szCs w:val="20"/>
          <w:lang w:eastAsia="fr-FR"/>
        </w:rPr>
        <w:t xml:space="preserve"> enregistrement </w:t>
      </w:r>
      <w:r>
        <w:rPr>
          <w:rFonts w:ascii="Arial" w:eastAsia="Times New Roman" w:hAnsi="Arial" w:cs="Times New Roman"/>
          <w:bCs/>
          <w:sz w:val="20"/>
          <w:szCs w:val="20"/>
          <w:lang w:eastAsia="fr-FR"/>
        </w:rPr>
        <w:t>comme transporteur de déchets</w:t>
      </w:r>
      <w:r w:rsidR="001E39C9">
        <w:rPr>
          <w:rFonts w:ascii="Arial" w:eastAsia="Times New Roman" w:hAnsi="Arial" w:cs="Times New Roman"/>
          <w:bCs/>
          <w:sz w:val="20"/>
          <w:szCs w:val="20"/>
          <w:lang w:eastAsia="fr-FR"/>
        </w:rPr>
        <w:t xml:space="preserve"> et de sous-produits animaux</w:t>
      </w:r>
      <w:r>
        <w:rPr>
          <w:rFonts w:ascii="Arial" w:eastAsia="Times New Roman" w:hAnsi="Arial" w:cs="Times New Roman"/>
          <w:bCs/>
          <w:sz w:val="20"/>
          <w:szCs w:val="20"/>
          <w:lang w:eastAsia="fr-FR"/>
        </w:rPr>
        <w:t>, vous pourrez transporter</w:t>
      </w:r>
      <w:r w:rsidR="0056021C" w:rsidRPr="00223E0E">
        <w:rPr>
          <w:rFonts w:ascii="Arial" w:eastAsia="Times New Roman" w:hAnsi="Arial" w:cs="Times New Roman"/>
          <w:bCs/>
          <w:sz w:val="20"/>
          <w:szCs w:val="20"/>
          <w:lang w:eastAsia="fr-FR"/>
        </w:rPr>
        <w:t xml:space="preserve"> </w:t>
      </w:r>
      <w:r w:rsidR="0056021C" w:rsidRPr="00223E0E">
        <w:rPr>
          <w:rFonts w:ascii="Arial" w:eastAsia="Times New Roman" w:hAnsi="Arial" w:cs="Times New Roman"/>
          <w:bCs/>
          <w:sz w:val="20"/>
          <w:szCs w:val="20"/>
          <w:u w:val="single"/>
          <w:lang w:eastAsia="fr-FR"/>
        </w:rPr>
        <w:t>tous</w:t>
      </w:r>
      <w:r w:rsidR="0056021C" w:rsidRPr="00223E0E">
        <w:rPr>
          <w:rFonts w:ascii="Arial" w:eastAsia="Times New Roman" w:hAnsi="Arial" w:cs="Times New Roman"/>
          <w:bCs/>
          <w:sz w:val="20"/>
          <w:szCs w:val="20"/>
          <w:lang w:eastAsia="fr-FR"/>
        </w:rPr>
        <w:t xml:space="preserve"> les déchets </w:t>
      </w:r>
      <w:r w:rsidR="001E39C9">
        <w:rPr>
          <w:rFonts w:ascii="Arial" w:eastAsia="Times New Roman" w:hAnsi="Arial" w:cs="Times New Roman"/>
          <w:bCs/>
          <w:sz w:val="20"/>
          <w:szCs w:val="20"/>
          <w:lang w:eastAsia="fr-FR"/>
        </w:rPr>
        <w:t>et les sous-produits animaux</w:t>
      </w:r>
      <w:r w:rsidR="001E39C9" w:rsidRPr="001E39C9">
        <w:rPr>
          <w:rFonts w:ascii="Arial" w:eastAsia="Times New Roman" w:hAnsi="Arial" w:cs="Times New Roman"/>
          <w:bCs/>
          <w:sz w:val="20"/>
          <w:szCs w:val="20"/>
          <w:lang w:eastAsia="fr-FR"/>
        </w:rPr>
        <w:t xml:space="preserve"> </w:t>
      </w:r>
      <w:r w:rsidR="0056021C" w:rsidRPr="00223E0E">
        <w:rPr>
          <w:rFonts w:ascii="Arial" w:eastAsia="Times New Roman" w:hAnsi="Arial" w:cs="Times New Roman"/>
          <w:bCs/>
          <w:sz w:val="20"/>
          <w:szCs w:val="20"/>
          <w:lang w:eastAsia="fr-FR"/>
        </w:rPr>
        <w:t>(tels que figurant dans la liste européenne de déchets), à l’exception des véhicules hors d’usage (16 01 04* - 16 01 06)</w:t>
      </w:r>
      <w:r w:rsidR="0017676D">
        <w:rPr>
          <w:rFonts w:ascii="Arial" w:eastAsia="Times New Roman" w:hAnsi="Arial" w:cs="Times New Roman"/>
          <w:bCs/>
          <w:sz w:val="20"/>
          <w:szCs w:val="20"/>
          <w:lang w:eastAsia="fr-FR"/>
        </w:rPr>
        <w:t>.</w:t>
      </w:r>
    </w:p>
    <w:p w14:paraId="1D95EB8B" w14:textId="77777777" w:rsidR="000B4289" w:rsidRDefault="000B4289" w:rsidP="00223E0E">
      <w:pPr>
        <w:widowControl w:val="0"/>
        <w:snapToGrid w:val="0"/>
        <w:spacing w:before="120"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Les déchets sont répartis en 3 catégories :</w:t>
      </w:r>
    </w:p>
    <w:p w14:paraId="6E90E96E" w14:textId="77777777" w:rsidR="000B4289" w:rsidRPr="00223E0E" w:rsidRDefault="000B4289" w:rsidP="00223E0E">
      <w:pPr>
        <w:pStyle w:val="Paragraphedeliste"/>
        <w:widowControl w:val="0"/>
        <w:numPr>
          <w:ilvl w:val="0"/>
          <w:numId w:val="1"/>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non-dangereux (voir 2.1)</w:t>
      </w:r>
    </w:p>
    <w:p w14:paraId="77258847" w14:textId="77777777" w:rsidR="000B4289" w:rsidRPr="00223E0E" w:rsidRDefault="000B4289" w:rsidP="00223E0E">
      <w:pPr>
        <w:pStyle w:val="Paragraphedeliste"/>
        <w:widowControl w:val="0"/>
        <w:numPr>
          <w:ilvl w:val="0"/>
          <w:numId w:val="1"/>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dangereux (voir 2.2)</w:t>
      </w:r>
    </w:p>
    <w:p w14:paraId="76A8C34F" w14:textId="77777777" w:rsidR="00DB524C" w:rsidRPr="00223E0E" w:rsidRDefault="000B4289" w:rsidP="00223E0E">
      <w:pPr>
        <w:pStyle w:val="Paragraphedeliste"/>
        <w:widowControl w:val="0"/>
        <w:numPr>
          <w:ilvl w:val="0"/>
          <w:numId w:val="1"/>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sous-produits animaux (voir 2.3)</w:t>
      </w:r>
    </w:p>
    <w:p w14:paraId="1232106B" w14:textId="6F80EFE3" w:rsidR="001B3A47" w:rsidRPr="00223E0E" w:rsidRDefault="00DB524C" w:rsidP="00223E0E">
      <w:pPr>
        <w:widowControl w:val="0"/>
        <w:snapToGrid w:val="0"/>
        <w:spacing w:before="120" w:after="0" w:line="240" w:lineRule="auto"/>
        <w:jc w:val="both"/>
        <w:rPr>
          <w:rFonts w:ascii="Arial" w:eastAsia="Times New Roman" w:hAnsi="Arial" w:cs="Times New Roman"/>
          <w:b/>
          <w:bCs/>
          <w:sz w:val="20"/>
          <w:szCs w:val="20"/>
          <w:lang w:eastAsia="fr-FR"/>
        </w:rPr>
      </w:pPr>
      <w:r w:rsidRPr="00223E0E">
        <w:rPr>
          <w:rFonts w:ascii="Arial" w:eastAsia="Times New Roman" w:hAnsi="Arial" w:cs="Arial"/>
          <w:iCs/>
          <w:sz w:val="20"/>
          <w:szCs w:val="20"/>
          <w:lang w:eastAsia="fr-BE"/>
        </w:rPr>
        <w:t xml:space="preserve">Veuillez </w:t>
      </w:r>
      <w:r w:rsidRPr="00223E0E">
        <w:rPr>
          <w:rFonts w:ascii="Arial" w:eastAsia="Times New Roman" w:hAnsi="Arial" w:cs="Arial"/>
          <w:iCs/>
          <w:sz w:val="20"/>
          <w:szCs w:val="20"/>
          <w:u w:val="single"/>
          <w:lang w:eastAsia="fr-BE"/>
        </w:rPr>
        <w:t>cocher</w:t>
      </w:r>
      <w:r w:rsidRPr="00223E0E">
        <w:rPr>
          <w:rFonts w:ascii="Arial" w:eastAsia="Times New Roman" w:hAnsi="Arial" w:cs="Arial"/>
          <w:iCs/>
          <w:sz w:val="20"/>
          <w:szCs w:val="20"/>
          <w:lang w:eastAsia="fr-BE"/>
        </w:rPr>
        <w:t xml:space="preserve"> les g</w:t>
      </w:r>
      <w:r w:rsidRPr="00105196">
        <w:rPr>
          <w:rFonts w:ascii="Arial" w:eastAsia="Times New Roman" w:hAnsi="Arial" w:cs="Arial"/>
          <w:iCs/>
          <w:sz w:val="20"/>
          <w:szCs w:val="20"/>
          <w:lang w:eastAsia="fr-BE"/>
        </w:rPr>
        <w:t xml:space="preserve">roupes de déchets non-dangereux, dangereux ou les types de sous-produits animaux </w:t>
      </w:r>
      <w:r w:rsidRPr="00223E0E">
        <w:rPr>
          <w:rFonts w:ascii="Arial" w:eastAsia="Times New Roman" w:hAnsi="Arial" w:cs="Arial"/>
          <w:iCs/>
          <w:sz w:val="20"/>
          <w:szCs w:val="20"/>
          <w:lang w:eastAsia="fr-BE"/>
        </w:rPr>
        <w:t xml:space="preserve">que vous désirez voir afficher dans la liste des entreprises enregistrées comme transporteur de déchets et de sous-produits animaux sur le site internet de Bruxelles-Environnement. Si vous désirez ajouter des codes spécifiques non repris dans les groupes déterminés ci-dessous, veuillez les indiquez en </w:t>
      </w:r>
      <w:r w:rsidRPr="00223E0E">
        <w:rPr>
          <w:rFonts w:ascii="Arial" w:eastAsia="Times New Roman" w:hAnsi="Arial" w:cs="Arial"/>
          <w:iCs/>
          <w:sz w:val="20"/>
          <w:szCs w:val="20"/>
          <w:u w:val="single"/>
          <w:lang w:eastAsia="fr-BE"/>
        </w:rPr>
        <w:t>inscrivant</w:t>
      </w:r>
      <w:r w:rsidRPr="00223E0E">
        <w:rPr>
          <w:rFonts w:ascii="Arial" w:eastAsia="Times New Roman" w:hAnsi="Arial" w:cs="Arial"/>
          <w:iCs/>
          <w:sz w:val="20"/>
          <w:szCs w:val="20"/>
          <w:lang w:eastAsia="fr-BE"/>
        </w:rPr>
        <w:t xml:space="preserve"> </w:t>
      </w:r>
      <w:r w:rsidRPr="00223E0E">
        <w:rPr>
          <w:rFonts w:ascii="Arial" w:eastAsia="Times New Roman" w:hAnsi="Arial" w:cs="Arial"/>
          <w:b/>
          <w:bCs/>
          <w:iCs/>
          <w:sz w:val="20"/>
          <w:szCs w:val="20"/>
          <w:lang w:eastAsia="fr-BE"/>
        </w:rPr>
        <w:t>également</w:t>
      </w:r>
      <w:r w:rsidRPr="00223E0E">
        <w:rPr>
          <w:rFonts w:ascii="Arial" w:eastAsia="Times New Roman" w:hAnsi="Arial" w:cs="Arial"/>
          <w:iCs/>
          <w:sz w:val="20"/>
          <w:szCs w:val="20"/>
          <w:lang w:eastAsia="fr-BE"/>
        </w:rPr>
        <w:t xml:space="preserve"> les codes et la description des déchets (tels que figurant dans la liste européenne de déchets).</w:t>
      </w:r>
    </w:p>
    <w:p w14:paraId="6FD05E17" w14:textId="0C7EF04B" w:rsidR="001B3A47" w:rsidRPr="00223E0E" w:rsidRDefault="001B3A47" w:rsidP="00223E0E">
      <w:pPr>
        <w:widowControl w:val="0"/>
        <w:numPr>
          <w:ilvl w:val="1"/>
          <w:numId w:val="4"/>
        </w:numPr>
        <w:tabs>
          <w:tab w:val="left" w:pos="-720"/>
          <w:tab w:val="left" w:pos="720"/>
          <w:tab w:val="left" w:pos="1276"/>
        </w:tabs>
        <w:suppressAutoHyphens/>
        <w:snapToGrid w:val="0"/>
        <w:spacing w:before="240" w:after="120" w:line="240" w:lineRule="auto"/>
        <w:ind w:left="788" w:hanging="431"/>
        <w:jc w:val="both"/>
        <w:rPr>
          <w:rFonts w:ascii="Arial" w:eastAsia="Times New Roman" w:hAnsi="Arial" w:cs="Times New Roman"/>
          <w:b/>
          <w:color w:val="006F90"/>
          <w:sz w:val="20"/>
          <w:szCs w:val="20"/>
          <w:lang w:eastAsia="fr-FR"/>
        </w:rPr>
      </w:pPr>
      <w:r w:rsidRPr="005D5050">
        <w:rPr>
          <w:rFonts w:ascii="Arial" w:eastAsia="Times New Roman" w:hAnsi="Arial" w:cs="Times New Roman"/>
          <w:b/>
          <w:color w:val="006F90"/>
          <w:sz w:val="20"/>
          <w:szCs w:val="20"/>
          <w:lang w:eastAsia="fr-FR"/>
        </w:rPr>
        <w:t>Groupes de déchets non-dangereux</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268"/>
        <w:gridCol w:w="5136"/>
        <w:gridCol w:w="1350"/>
      </w:tblGrid>
      <w:tr w:rsidR="003B21E0" w:rsidRPr="002A0F34" w14:paraId="62F8121F" w14:textId="77777777" w:rsidTr="00A81859">
        <w:tc>
          <w:tcPr>
            <w:tcW w:w="426" w:type="dxa"/>
            <w:tcBorders>
              <w:top w:val="single" w:sz="4" w:space="0" w:color="auto"/>
              <w:left w:val="single" w:sz="4" w:space="0" w:color="auto"/>
              <w:bottom w:val="single" w:sz="4" w:space="0" w:color="auto"/>
            </w:tcBorders>
            <w:vAlign w:val="center"/>
          </w:tcPr>
          <w:p w14:paraId="27B698DC" w14:textId="77777777" w:rsidR="003B21E0" w:rsidRPr="00A81859" w:rsidRDefault="003B21E0" w:rsidP="00105196">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268" w:type="dxa"/>
            <w:vAlign w:val="center"/>
          </w:tcPr>
          <w:p w14:paraId="2312F72E"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5136" w:type="dxa"/>
            <w:vAlign w:val="center"/>
          </w:tcPr>
          <w:p w14:paraId="29A16F96" w14:textId="72B2B4E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005E5B8B">
              <w:rPr>
                <w:rFonts w:ascii="Arial" w:eastAsia="Times New Roman" w:hAnsi="Arial" w:cs="Arial"/>
                <w:b/>
                <w:snapToGrid w:val="0"/>
                <w:sz w:val="20"/>
                <w:szCs w:val="20"/>
                <w:lang w:eastAsia="fr-BE"/>
              </w:rPr>
              <w:t xml:space="preserve"> figurant dans la liste européenne de déchets</w:t>
            </w:r>
            <w:r>
              <w:rPr>
                <w:rFonts w:ascii="Arial" w:eastAsia="Times New Roman" w:hAnsi="Arial" w:cs="Arial"/>
                <w:b/>
                <w:snapToGrid w:val="0"/>
                <w:sz w:val="20"/>
                <w:szCs w:val="20"/>
                <w:lang w:eastAsia="fr-BE"/>
              </w:rPr>
              <w:t xml:space="preserve"> </w:t>
            </w:r>
          </w:p>
        </w:tc>
        <w:tc>
          <w:tcPr>
            <w:tcW w:w="1350" w:type="dxa"/>
          </w:tcPr>
          <w:p w14:paraId="31429919"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z w:val="20"/>
                <w:szCs w:val="20"/>
                <w:lang w:eastAsia="fr-BE"/>
              </w:rPr>
              <w:t>Remarque</w:t>
            </w:r>
          </w:p>
        </w:tc>
      </w:tr>
      <w:tr w:rsidR="003B21E0" w:rsidRPr="002A0F34" w14:paraId="750CD232" w14:textId="77777777" w:rsidTr="00A81859">
        <w:tc>
          <w:tcPr>
            <w:tcW w:w="426" w:type="dxa"/>
            <w:tcBorders>
              <w:top w:val="single" w:sz="4" w:space="0" w:color="auto"/>
              <w:left w:val="single" w:sz="4" w:space="0" w:color="auto"/>
              <w:bottom w:val="single" w:sz="4" w:space="0" w:color="auto"/>
            </w:tcBorders>
            <w:vAlign w:val="center"/>
          </w:tcPr>
          <w:p w14:paraId="61DC1862"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
                  <w:enabled/>
                  <w:calcOnExit w:val="0"/>
                  <w:checkBox>
                    <w:sizeAuto/>
                    <w:default w:val="0"/>
                  </w:checkBox>
                </w:ffData>
              </w:fldChar>
            </w:r>
            <w:bookmarkStart w:id="40" w:name="CaseACocher1"/>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0"/>
          </w:p>
        </w:tc>
        <w:tc>
          <w:tcPr>
            <w:tcW w:w="2268" w:type="dxa"/>
            <w:vAlign w:val="center"/>
          </w:tcPr>
          <w:p w14:paraId="53A061BC"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 xml:space="preserve">Papier et carton </w:t>
            </w:r>
          </w:p>
        </w:tc>
        <w:tc>
          <w:tcPr>
            <w:tcW w:w="5136" w:type="dxa"/>
            <w:vAlign w:val="center"/>
          </w:tcPr>
          <w:p w14:paraId="4AD245FC"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03 08, 03 03 10, 15 01 01, 19 12 01, 20 01 01 (pas 09 01 07, 09 01 08)</w:t>
            </w:r>
          </w:p>
        </w:tc>
        <w:tc>
          <w:tcPr>
            <w:tcW w:w="1350" w:type="dxa"/>
          </w:tcPr>
          <w:p w14:paraId="7FD3A278"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1"/>
                  <w:enabled/>
                  <w:calcOnExit w:val="0"/>
                  <w:textInput/>
                </w:ffData>
              </w:fldChar>
            </w:r>
            <w:bookmarkStart w:id="41" w:name="Texte4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1"/>
          </w:p>
        </w:tc>
      </w:tr>
      <w:tr w:rsidR="003B21E0" w:rsidRPr="002A0F34" w14:paraId="3AA84EED" w14:textId="77777777" w:rsidTr="00A81859">
        <w:tc>
          <w:tcPr>
            <w:tcW w:w="426" w:type="dxa"/>
            <w:tcBorders>
              <w:top w:val="single" w:sz="4" w:space="0" w:color="auto"/>
              <w:left w:val="single" w:sz="4" w:space="0" w:color="auto"/>
              <w:bottom w:val="single" w:sz="4" w:space="0" w:color="auto"/>
            </w:tcBorders>
            <w:vAlign w:val="center"/>
          </w:tcPr>
          <w:p w14:paraId="07E8CB11"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2"/>
                  <w:enabled/>
                  <w:calcOnExit w:val="0"/>
                  <w:checkBox>
                    <w:sizeAuto/>
                    <w:default w:val="0"/>
                  </w:checkBox>
                </w:ffData>
              </w:fldChar>
            </w:r>
            <w:bookmarkStart w:id="42" w:name="CaseACocher2"/>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2"/>
          </w:p>
        </w:tc>
        <w:tc>
          <w:tcPr>
            <w:tcW w:w="2268" w:type="dxa"/>
            <w:vAlign w:val="center"/>
          </w:tcPr>
          <w:p w14:paraId="08C30B3E"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Verre</w:t>
            </w:r>
          </w:p>
        </w:tc>
        <w:tc>
          <w:tcPr>
            <w:tcW w:w="5136" w:type="dxa"/>
            <w:vAlign w:val="center"/>
          </w:tcPr>
          <w:p w14:paraId="3D93089D"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10 11 03, 10 11 10, 10 11 12, 16 01 20, 17 02 02, 19 12 05, 20 01 02</w:t>
            </w:r>
          </w:p>
        </w:tc>
        <w:tc>
          <w:tcPr>
            <w:tcW w:w="1350" w:type="dxa"/>
          </w:tcPr>
          <w:p w14:paraId="4CBE46A0"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2"/>
                  <w:enabled/>
                  <w:calcOnExit w:val="0"/>
                  <w:textInput/>
                </w:ffData>
              </w:fldChar>
            </w:r>
            <w:bookmarkStart w:id="43" w:name="Texte4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3"/>
          </w:p>
        </w:tc>
      </w:tr>
      <w:tr w:rsidR="003B21E0" w:rsidRPr="002A0F34" w14:paraId="358FA17D" w14:textId="77777777" w:rsidTr="00A81859">
        <w:tc>
          <w:tcPr>
            <w:tcW w:w="426" w:type="dxa"/>
            <w:tcBorders>
              <w:top w:val="single" w:sz="4" w:space="0" w:color="auto"/>
              <w:left w:val="single" w:sz="4" w:space="0" w:color="auto"/>
              <w:bottom w:val="single" w:sz="4" w:space="0" w:color="auto"/>
            </w:tcBorders>
            <w:vAlign w:val="center"/>
          </w:tcPr>
          <w:p w14:paraId="65E8BC07"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3"/>
                  <w:enabled/>
                  <w:calcOnExit w:val="0"/>
                  <w:checkBox>
                    <w:sizeAuto/>
                    <w:default w:val="0"/>
                  </w:checkBox>
                </w:ffData>
              </w:fldChar>
            </w:r>
            <w:bookmarkStart w:id="44" w:name="CaseACocher3"/>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4"/>
          </w:p>
        </w:tc>
        <w:tc>
          <w:tcPr>
            <w:tcW w:w="2268" w:type="dxa"/>
            <w:vAlign w:val="center"/>
          </w:tcPr>
          <w:p w14:paraId="2C8241E5"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Plastiques</w:t>
            </w:r>
          </w:p>
        </w:tc>
        <w:tc>
          <w:tcPr>
            <w:tcW w:w="5136" w:type="dxa"/>
            <w:vAlign w:val="center"/>
          </w:tcPr>
          <w:p w14:paraId="1C26B081"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02 01 04, 07 02 13, 12 01 05, 15 01 02, 16 01 19, 17 02 03, 19 12 04, 20 01 39</w:t>
            </w:r>
          </w:p>
        </w:tc>
        <w:tc>
          <w:tcPr>
            <w:tcW w:w="1350" w:type="dxa"/>
          </w:tcPr>
          <w:p w14:paraId="134E1531"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3"/>
                  <w:enabled/>
                  <w:calcOnExit w:val="0"/>
                  <w:textInput/>
                </w:ffData>
              </w:fldChar>
            </w:r>
            <w:bookmarkStart w:id="45" w:name="Texte4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5"/>
          </w:p>
        </w:tc>
      </w:tr>
      <w:tr w:rsidR="003B21E0" w:rsidRPr="002A0F34" w14:paraId="5B9EF435" w14:textId="77777777" w:rsidTr="00A81859">
        <w:tc>
          <w:tcPr>
            <w:tcW w:w="426" w:type="dxa"/>
            <w:tcBorders>
              <w:top w:val="single" w:sz="4" w:space="0" w:color="auto"/>
              <w:left w:val="single" w:sz="4" w:space="0" w:color="auto"/>
              <w:bottom w:val="single" w:sz="4" w:space="0" w:color="auto"/>
            </w:tcBorders>
            <w:vAlign w:val="center"/>
          </w:tcPr>
          <w:p w14:paraId="62330416"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4"/>
                  <w:enabled/>
                  <w:calcOnExit w:val="0"/>
                  <w:checkBox>
                    <w:sizeAuto/>
                    <w:default w:val="0"/>
                  </w:checkBox>
                </w:ffData>
              </w:fldChar>
            </w:r>
            <w:bookmarkStart w:id="46" w:name="CaseACocher4"/>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6"/>
          </w:p>
        </w:tc>
        <w:tc>
          <w:tcPr>
            <w:tcW w:w="2268" w:type="dxa"/>
            <w:vAlign w:val="center"/>
          </w:tcPr>
          <w:p w14:paraId="5A30AB5D"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construction et de démolition</w:t>
            </w:r>
          </w:p>
        </w:tc>
        <w:tc>
          <w:tcPr>
            <w:tcW w:w="5136" w:type="dxa"/>
            <w:vAlign w:val="center"/>
          </w:tcPr>
          <w:p w14:paraId="182AF3CB"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17 01 01, 17 01 02, 17 01 03, 17 01 07, 17 03 02, 17 05 04, 17 05 08, 17 06 04, 17 08 02, 17 09 04</w:t>
            </w:r>
          </w:p>
        </w:tc>
        <w:tc>
          <w:tcPr>
            <w:tcW w:w="1350" w:type="dxa"/>
          </w:tcPr>
          <w:p w14:paraId="42D76087"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4"/>
                  <w:enabled/>
                  <w:calcOnExit w:val="0"/>
                  <w:textInput/>
                </w:ffData>
              </w:fldChar>
            </w:r>
            <w:bookmarkStart w:id="47" w:name="Texte4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7"/>
          </w:p>
        </w:tc>
      </w:tr>
      <w:tr w:rsidR="003B21E0" w:rsidRPr="002A0F34" w14:paraId="335E4813" w14:textId="77777777" w:rsidTr="00A81859">
        <w:tc>
          <w:tcPr>
            <w:tcW w:w="426" w:type="dxa"/>
            <w:tcBorders>
              <w:top w:val="single" w:sz="4" w:space="0" w:color="auto"/>
              <w:left w:val="single" w:sz="4" w:space="0" w:color="auto"/>
              <w:bottom w:val="single" w:sz="4" w:space="0" w:color="auto"/>
            </w:tcBorders>
            <w:vAlign w:val="center"/>
          </w:tcPr>
          <w:p w14:paraId="7C0B74EF"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5"/>
                  <w:enabled/>
                  <w:calcOnExit w:val="0"/>
                  <w:checkBox>
                    <w:sizeAuto/>
                    <w:default w:val="0"/>
                  </w:checkBox>
                </w:ffData>
              </w:fldChar>
            </w:r>
            <w:bookmarkStart w:id="48" w:name="CaseACocher5"/>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8"/>
          </w:p>
        </w:tc>
        <w:tc>
          <w:tcPr>
            <w:tcW w:w="2268" w:type="dxa"/>
            <w:vAlign w:val="center"/>
          </w:tcPr>
          <w:p w14:paraId="5E91F34D"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Textiles</w:t>
            </w:r>
          </w:p>
        </w:tc>
        <w:tc>
          <w:tcPr>
            <w:tcW w:w="5136" w:type="dxa"/>
            <w:vAlign w:val="center"/>
          </w:tcPr>
          <w:p w14:paraId="202FC231"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04 02 09, 04 02 15, 04 02 21, 04 02 22, 15 01 09, 19 12 08, 20 01 11</w:t>
            </w:r>
          </w:p>
        </w:tc>
        <w:tc>
          <w:tcPr>
            <w:tcW w:w="1350" w:type="dxa"/>
          </w:tcPr>
          <w:p w14:paraId="633996E2"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5"/>
                  <w:enabled/>
                  <w:calcOnExit w:val="0"/>
                  <w:textInput/>
                </w:ffData>
              </w:fldChar>
            </w:r>
            <w:bookmarkStart w:id="49" w:name="Texte4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9"/>
          </w:p>
        </w:tc>
      </w:tr>
      <w:tr w:rsidR="003B21E0" w:rsidRPr="002A0F34" w14:paraId="66AFE037" w14:textId="77777777" w:rsidTr="00A81859">
        <w:tc>
          <w:tcPr>
            <w:tcW w:w="426" w:type="dxa"/>
            <w:tcBorders>
              <w:top w:val="single" w:sz="4" w:space="0" w:color="auto"/>
              <w:left w:val="single" w:sz="4" w:space="0" w:color="auto"/>
              <w:bottom w:val="single" w:sz="4" w:space="0" w:color="auto"/>
            </w:tcBorders>
            <w:vAlign w:val="center"/>
          </w:tcPr>
          <w:p w14:paraId="42FFD0ED"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
                  <w:enabled/>
                  <w:calcOnExit w:val="0"/>
                  <w:checkBox>
                    <w:sizeAuto/>
                    <w:default w:val="0"/>
                  </w:checkBox>
                </w:ffData>
              </w:fldChar>
            </w:r>
            <w:bookmarkStart w:id="50" w:name="CaseACocher6"/>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0"/>
          </w:p>
        </w:tc>
        <w:tc>
          <w:tcPr>
            <w:tcW w:w="2268" w:type="dxa"/>
            <w:vAlign w:val="center"/>
          </w:tcPr>
          <w:p w14:paraId="6AFEEDA2"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Bois</w:t>
            </w:r>
          </w:p>
        </w:tc>
        <w:tc>
          <w:tcPr>
            <w:tcW w:w="5136" w:type="dxa"/>
            <w:vAlign w:val="center"/>
          </w:tcPr>
          <w:p w14:paraId="50EF6260"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03 01 01, 03 01 05, 03 03 01, 15 01 03, 17 02 01, 19 12 07, 20 01 38</w:t>
            </w:r>
          </w:p>
        </w:tc>
        <w:tc>
          <w:tcPr>
            <w:tcW w:w="1350" w:type="dxa"/>
          </w:tcPr>
          <w:p w14:paraId="0A9DE6E7"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6"/>
                  <w:enabled/>
                  <w:calcOnExit w:val="0"/>
                  <w:textInput/>
                </w:ffData>
              </w:fldChar>
            </w:r>
            <w:bookmarkStart w:id="51" w:name="Texte4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1"/>
          </w:p>
        </w:tc>
      </w:tr>
      <w:tr w:rsidR="003B21E0" w:rsidRPr="002A0F34" w14:paraId="2E46D17B" w14:textId="77777777" w:rsidTr="00A81859">
        <w:tc>
          <w:tcPr>
            <w:tcW w:w="426" w:type="dxa"/>
            <w:tcBorders>
              <w:top w:val="single" w:sz="4" w:space="0" w:color="auto"/>
              <w:left w:val="single" w:sz="4" w:space="0" w:color="auto"/>
              <w:bottom w:val="single" w:sz="4" w:space="0" w:color="auto"/>
            </w:tcBorders>
            <w:vAlign w:val="center"/>
          </w:tcPr>
          <w:p w14:paraId="043995F2"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
                  <w:enabled/>
                  <w:calcOnExit w:val="0"/>
                  <w:checkBox>
                    <w:sizeAuto/>
                    <w:default w:val="0"/>
                  </w:checkBox>
                </w:ffData>
              </w:fldChar>
            </w:r>
            <w:bookmarkStart w:id="52" w:name="CaseACocher7"/>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2"/>
          </w:p>
        </w:tc>
        <w:tc>
          <w:tcPr>
            <w:tcW w:w="2268" w:type="dxa"/>
            <w:vAlign w:val="center"/>
          </w:tcPr>
          <w:p w14:paraId="303A10F9"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Terre</w:t>
            </w:r>
          </w:p>
        </w:tc>
        <w:tc>
          <w:tcPr>
            <w:tcW w:w="5136" w:type="dxa"/>
            <w:vAlign w:val="center"/>
          </w:tcPr>
          <w:p w14:paraId="3EA9F2CE"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17 05 04, 20 02 02</w:t>
            </w:r>
          </w:p>
        </w:tc>
        <w:tc>
          <w:tcPr>
            <w:tcW w:w="1350" w:type="dxa"/>
          </w:tcPr>
          <w:p w14:paraId="18D49437" w14:textId="77777777" w:rsidR="003B21E0" w:rsidRPr="002A0F34" w:rsidRDefault="00AE668A" w:rsidP="00105196">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7"/>
                  <w:enabled/>
                  <w:calcOnExit w:val="0"/>
                  <w:textInput/>
                </w:ffData>
              </w:fldChar>
            </w:r>
            <w:bookmarkStart w:id="53" w:name="Texte4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3"/>
          </w:p>
        </w:tc>
      </w:tr>
      <w:tr w:rsidR="003B21E0" w:rsidRPr="002A0F34" w14:paraId="60460738" w14:textId="77777777" w:rsidTr="00A81859">
        <w:tc>
          <w:tcPr>
            <w:tcW w:w="426" w:type="dxa"/>
            <w:tcBorders>
              <w:top w:val="single" w:sz="4" w:space="0" w:color="auto"/>
              <w:left w:val="single" w:sz="4" w:space="0" w:color="auto"/>
              <w:bottom w:val="single" w:sz="4" w:space="0" w:color="auto"/>
            </w:tcBorders>
            <w:vAlign w:val="center"/>
          </w:tcPr>
          <w:p w14:paraId="6DDF2ACE"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8"/>
                  <w:enabled/>
                  <w:calcOnExit w:val="0"/>
                  <w:checkBox>
                    <w:sizeAuto/>
                    <w:default w:val="0"/>
                  </w:checkBox>
                </w:ffData>
              </w:fldChar>
            </w:r>
            <w:bookmarkStart w:id="54" w:name="CaseACocher8"/>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4"/>
          </w:p>
        </w:tc>
        <w:tc>
          <w:tcPr>
            <w:tcW w:w="2268" w:type="dxa"/>
            <w:vAlign w:val="center"/>
          </w:tcPr>
          <w:p w14:paraId="257A19D9"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Pneus de véhicules</w:t>
            </w:r>
          </w:p>
        </w:tc>
        <w:tc>
          <w:tcPr>
            <w:tcW w:w="5136" w:type="dxa"/>
            <w:vAlign w:val="center"/>
          </w:tcPr>
          <w:p w14:paraId="583E5ACB"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16 01 03</w:t>
            </w:r>
          </w:p>
        </w:tc>
        <w:tc>
          <w:tcPr>
            <w:tcW w:w="1350" w:type="dxa"/>
          </w:tcPr>
          <w:p w14:paraId="6B2E0A17"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8"/>
                  <w:enabled/>
                  <w:calcOnExit w:val="0"/>
                  <w:textInput/>
                </w:ffData>
              </w:fldChar>
            </w:r>
            <w:bookmarkStart w:id="55" w:name="Texte48"/>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5"/>
          </w:p>
        </w:tc>
      </w:tr>
      <w:tr w:rsidR="003B21E0" w:rsidRPr="002A0F34" w14:paraId="6D0E5369" w14:textId="77777777" w:rsidTr="00A81859">
        <w:tc>
          <w:tcPr>
            <w:tcW w:w="426" w:type="dxa"/>
            <w:tcBorders>
              <w:top w:val="single" w:sz="4" w:space="0" w:color="auto"/>
              <w:left w:val="single" w:sz="4" w:space="0" w:color="auto"/>
              <w:bottom w:val="single" w:sz="4" w:space="0" w:color="auto"/>
            </w:tcBorders>
            <w:vAlign w:val="center"/>
          </w:tcPr>
          <w:p w14:paraId="798FDAB6"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9"/>
                  <w:enabled/>
                  <w:calcOnExit w:val="0"/>
                  <w:checkBox>
                    <w:sizeAuto/>
                    <w:default w:val="0"/>
                  </w:checkBox>
                </w:ffData>
              </w:fldChar>
            </w:r>
            <w:bookmarkStart w:id="56" w:name="CaseACocher9"/>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6"/>
          </w:p>
        </w:tc>
        <w:tc>
          <w:tcPr>
            <w:tcW w:w="2268" w:type="dxa"/>
            <w:vAlign w:val="center"/>
          </w:tcPr>
          <w:p w14:paraId="1EC6837C"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Métaux, ferraille</w:t>
            </w:r>
          </w:p>
        </w:tc>
        <w:tc>
          <w:tcPr>
            <w:tcW w:w="5136" w:type="dxa"/>
            <w:vAlign w:val="center"/>
          </w:tcPr>
          <w:p w14:paraId="40AF0031"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02 01 10, 12 01 01, 12 01 02, 12 01 03, 12 01 04, 15 01 04, 16 01 17, 16 01 18, 16 02 14, 16 02 16, 17 04 01, 17 04 02, 17 04 03, 17 04 04, 17 04 05, 17 04 06, 17 04 07, 17 04 11, 19 10 01, 19 10 02, 19 12 02, 19 12 03, 20 01 36, 20 01 40</w:t>
            </w:r>
          </w:p>
        </w:tc>
        <w:tc>
          <w:tcPr>
            <w:tcW w:w="1350" w:type="dxa"/>
          </w:tcPr>
          <w:p w14:paraId="14A730F8"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9"/>
                  <w:enabled/>
                  <w:calcOnExit w:val="0"/>
                  <w:textInput/>
                </w:ffData>
              </w:fldChar>
            </w:r>
            <w:bookmarkStart w:id="57" w:name="Texte49"/>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7"/>
          </w:p>
        </w:tc>
      </w:tr>
      <w:tr w:rsidR="003B21E0" w:rsidRPr="002A0F34" w14:paraId="2EF55FF3" w14:textId="77777777" w:rsidTr="00A81859">
        <w:tc>
          <w:tcPr>
            <w:tcW w:w="426" w:type="dxa"/>
            <w:tcBorders>
              <w:top w:val="single" w:sz="4" w:space="0" w:color="auto"/>
              <w:left w:val="single" w:sz="4" w:space="0" w:color="auto"/>
              <w:bottom w:val="single" w:sz="4" w:space="0" w:color="auto"/>
            </w:tcBorders>
            <w:vAlign w:val="center"/>
          </w:tcPr>
          <w:p w14:paraId="59A2E19F"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0"/>
                  <w:enabled/>
                  <w:calcOnExit w:val="0"/>
                  <w:checkBox>
                    <w:sizeAuto/>
                    <w:default w:val="0"/>
                  </w:checkBox>
                </w:ffData>
              </w:fldChar>
            </w:r>
            <w:bookmarkStart w:id="58" w:name="CaseACocher10"/>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8"/>
          </w:p>
        </w:tc>
        <w:tc>
          <w:tcPr>
            <w:tcW w:w="2268" w:type="dxa"/>
            <w:vAlign w:val="center"/>
          </w:tcPr>
          <w:p w14:paraId="58B681FA"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municipaux en mélange</w:t>
            </w:r>
          </w:p>
        </w:tc>
        <w:tc>
          <w:tcPr>
            <w:tcW w:w="5136" w:type="dxa"/>
            <w:vAlign w:val="center"/>
          </w:tcPr>
          <w:p w14:paraId="6CA53F44"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20 03 01</w:t>
            </w:r>
          </w:p>
        </w:tc>
        <w:tc>
          <w:tcPr>
            <w:tcW w:w="1350" w:type="dxa"/>
          </w:tcPr>
          <w:p w14:paraId="1A78FFAD"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0"/>
                  <w:enabled/>
                  <w:calcOnExit w:val="0"/>
                  <w:textInput/>
                </w:ffData>
              </w:fldChar>
            </w:r>
            <w:bookmarkStart w:id="59" w:name="Texte50"/>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9"/>
          </w:p>
        </w:tc>
      </w:tr>
      <w:tr w:rsidR="003B21E0" w:rsidRPr="002A0F34" w14:paraId="51DE131B" w14:textId="77777777" w:rsidTr="00A81859">
        <w:tc>
          <w:tcPr>
            <w:tcW w:w="426" w:type="dxa"/>
            <w:tcBorders>
              <w:top w:val="single" w:sz="4" w:space="0" w:color="auto"/>
              <w:left w:val="single" w:sz="4" w:space="0" w:color="auto"/>
              <w:bottom w:val="single" w:sz="4" w:space="0" w:color="auto"/>
            </w:tcBorders>
            <w:vAlign w:val="center"/>
          </w:tcPr>
          <w:p w14:paraId="166EA76D"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1"/>
                  <w:enabled/>
                  <w:calcOnExit w:val="0"/>
                  <w:checkBox>
                    <w:sizeAuto/>
                    <w:default w:val="0"/>
                  </w:checkBox>
                </w:ffData>
              </w:fldChar>
            </w:r>
            <w:bookmarkStart w:id="60" w:name="CaseACocher11"/>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0"/>
          </w:p>
        </w:tc>
        <w:tc>
          <w:tcPr>
            <w:tcW w:w="2268" w:type="dxa"/>
            <w:vAlign w:val="center"/>
          </w:tcPr>
          <w:p w14:paraId="2E19B247"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encombrants</w:t>
            </w:r>
          </w:p>
        </w:tc>
        <w:tc>
          <w:tcPr>
            <w:tcW w:w="5136" w:type="dxa"/>
            <w:vAlign w:val="center"/>
          </w:tcPr>
          <w:p w14:paraId="2AD911AE"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20 03 07</w:t>
            </w:r>
          </w:p>
        </w:tc>
        <w:tc>
          <w:tcPr>
            <w:tcW w:w="1350" w:type="dxa"/>
          </w:tcPr>
          <w:p w14:paraId="6488096A"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1"/>
                  <w:enabled/>
                  <w:calcOnExit w:val="0"/>
                  <w:textInput/>
                </w:ffData>
              </w:fldChar>
            </w:r>
            <w:bookmarkStart w:id="61" w:name="Texte5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1"/>
          </w:p>
        </w:tc>
      </w:tr>
      <w:tr w:rsidR="003B21E0" w:rsidRPr="002A0F34" w14:paraId="3B0A813A" w14:textId="77777777" w:rsidTr="00A81859">
        <w:tc>
          <w:tcPr>
            <w:tcW w:w="426" w:type="dxa"/>
            <w:tcBorders>
              <w:top w:val="single" w:sz="4" w:space="0" w:color="auto"/>
              <w:left w:val="single" w:sz="4" w:space="0" w:color="auto"/>
              <w:bottom w:val="single" w:sz="4" w:space="0" w:color="auto"/>
            </w:tcBorders>
            <w:vAlign w:val="center"/>
          </w:tcPr>
          <w:p w14:paraId="4F8FC65A"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2"/>
                  <w:enabled/>
                  <w:calcOnExit w:val="0"/>
                  <w:checkBox>
                    <w:sizeAuto/>
                    <w:default w:val="0"/>
                  </w:checkBox>
                </w:ffData>
              </w:fldChar>
            </w:r>
            <w:bookmarkStart w:id="62" w:name="CaseACocher12"/>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2"/>
          </w:p>
        </w:tc>
        <w:tc>
          <w:tcPr>
            <w:tcW w:w="2268" w:type="dxa"/>
            <w:vAlign w:val="center"/>
          </w:tcPr>
          <w:p w14:paraId="59B958D7"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marchés, déchets de nettoyage des rues, déchets provenant du nettoyage des égouts, etc.</w:t>
            </w:r>
          </w:p>
        </w:tc>
        <w:tc>
          <w:tcPr>
            <w:tcW w:w="5136" w:type="dxa"/>
            <w:vAlign w:val="center"/>
          </w:tcPr>
          <w:p w14:paraId="36920A65"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20 03 02, 20 03 03, 20 03 04, 20 03 06, 20 03 99</w:t>
            </w:r>
          </w:p>
        </w:tc>
        <w:tc>
          <w:tcPr>
            <w:tcW w:w="1350" w:type="dxa"/>
          </w:tcPr>
          <w:p w14:paraId="1BA599D0"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2"/>
                  <w:enabled/>
                  <w:calcOnExit w:val="0"/>
                  <w:textInput/>
                </w:ffData>
              </w:fldChar>
            </w:r>
            <w:bookmarkStart w:id="63" w:name="Texte5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3"/>
          </w:p>
        </w:tc>
      </w:tr>
      <w:tr w:rsidR="003B21E0" w:rsidRPr="002A0F34" w14:paraId="625AB9CB" w14:textId="77777777" w:rsidTr="00A81859">
        <w:tc>
          <w:tcPr>
            <w:tcW w:w="426" w:type="dxa"/>
            <w:tcBorders>
              <w:top w:val="single" w:sz="4" w:space="0" w:color="auto"/>
              <w:left w:val="single" w:sz="4" w:space="0" w:color="auto"/>
              <w:bottom w:val="single" w:sz="4" w:space="0" w:color="auto"/>
            </w:tcBorders>
            <w:vAlign w:val="center"/>
          </w:tcPr>
          <w:p w14:paraId="1D0C5E8C"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lastRenderedPageBreak/>
              <w:fldChar w:fldCharType="begin">
                <w:ffData>
                  <w:name w:val="CaseACocher13"/>
                  <w:enabled/>
                  <w:calcOnExit w:val="0"/>
                  <w:checkBox>
                    <w:sizeAuto/>
                    <w:default w:val="0"/>
                  </w:checkBox>
                </w:ffData>
              </w:fldChar>
            </w:r>
            <w:bookmarkStart w:id="64" w:name="CaseACocher13"/>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4"/>
          </w:p>
        </w:tc>
        <w:tc>
          <w:tcPr>
            <w:tcW w:w="2268" w:type="dxa"/>
            <w:vAlign w:val="center"/>
          </w:tcPr>
          <w:p w14:paraId="7E93D77B" w14:textId="52F47463"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verts, déchets de jardin</w:t>
            </w:r>
          </w:p>
        </w:tc>
        <w:tc>
          <w:tcPr>
            <w:tcW w:w="5136" w:type="dxa"/>
            <w:vAlign w:val="center"/>
          </w:tcPr>
          <w:p w14:paraId="08BE737C" w14:textId="6EE677AC"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20 02 01</w:t>
            </w:r>
          </w:p>
        </w:tc>
        <w:tc>
          <w:tcPr>
            <w:tcW w:w="1350" w:type="dxa"/>
          </w:tcPr>
          <w:p w14:paraId="0D6121CF"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3"/>
                  <w:enabled/>
                  <w:calcOnExit w:val="0"/>
                  <w:textInput/>
                </w:ffData>
              </w:fldChar>
            </w:r>
            <w:bookmarkStart w:id="65" w:name="Texte5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5"/>
          </w:p>
        </w:tc>
      </w:tr>
      <w:tr w:rsidR="00454D86" w:rsidRPr="002A0F34" w14:paraId="387F76B2" w14:textId="77777777" w:rsidTr="00A81859">
        <w:tc>
          <w:tcPr>
            <w:tcW w:w="426" w:type="dxa"/>
            <w:tcBorders>
              <w:top w:val="single" w:sz="4" w:space="0" w:color="auto"/>
              <w:left w:val="single" w:sz="4" w:space="0" w:color="auto"/>
              <w:bottom w:val="single" w:sz="4" w:space="0" w:color="auto"/>
            </w:tcBorders>
            <w:vAlign w:val="center"/>
          </w:tcPr>
          <w:p w14:paraId="3465F574" w14:textId="26D5F200" w:rsidR="00454D86" w:rsidRDefault="00454D86"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3"/>
                  <w:enabled/>
                  <w:calcOnExit w:val="0"/>
                  <w:checkBox>
                    <w:sizeAuto/>
                    <w:default w:val="0"/>
                  </w:checkBox>
                </w:ffData>
              </w:fldChar>
            </w:r>
            <w:bookmarkStart w:id="66" w:name="CaseACocher63"/>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6"/>
          </w:p>
        </w:tc>
        <w:tc>
          <w:tcPr>
            <w:tcW w:w="2268" w:type="dxa"/>
            <w:vAlign w:val="center"/>
          </w:tcPr>
          <w:p w14:paraId="468631F7" w14:textId="58E42323" w:rsidR="00454D86" w:rsidRPr="002A0F34" w:rsidRDefault="00454D86" w:rsidP="00223E0E">
            <w:pPr>
              <w:suppressAutoHyphens/>
              <w:spacing w:before="60" w:after="60"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t>Autres, à savoir</w:t>
            </w:r>
          </w:p>
        </w:tc>
        <w:tc>
          <w:tcPr>
            <w:tcW w:w="5136" w:type="dxa"/>
            <w:vAlign w:val="center"/>
          </w:tcPr>
          <w:p w14:paraId="2537ADDE" w14:textId="4306D9FC" w:rsidR="00454D86" w:rsidRPr="002A0F34" w:rsidDel="005E5B8B" w:rsidRDefault="00454D86" w:rsidP="00105196">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Texte93"/>
                  <w:enabled/>
                  <w:calcOnExit w:val="0"/>
                  <w:textInput/>
                </w:ffData>
              </w:fldChar>
            </w:r>
            <w:bookmarkStart w:id="67" w:name="Texte93"/>
            <w:r>
              <w:rPr>
                <w:rFonts w:ascii="Arial" w:eastAsia="Times New Roman" w:hAnsi="Arial" w:cs="Arial"/>
                <w:snapToGrid w:val="0"/>
                <w:sz w:val="20"/>
                <w:szCs w:val="20"/>
                <w:lang w:eastAsia="fr-BE"/>
              </w:rPr>
              <w:instrText xml:space="preserve"> FORMTEXT </w:instrText>
            </w:r>
            <w:r>
              <w:rPr>
                <w:rFonts w:ascii="Arial" w:eastAsia="Times New Roman" w:hAnsi="Arial" w:cs="Arial"/>
                <w:snapToGrid w:val="0"/>
                <w:sz w:val="20"/>
                <w:szCs w:val="20"/>
                <w:lang w:eastAsia="fr-BE"/>
              </w:rPr>
            </w:r>
            <w:r>
              <w:rPr>
                <w:rFonts w:ascii="Arial" w:eastAsia="Times New Roman" w:hAnsi="Arial" w:cs="Arial"/>
                <w:snapToGrid w:val="0"/>
                <w:sz w:val="20"/>
                <w:szCs w:val="20"/>
                <w:lang w:eastAsia="fr-BE"/>
              </w:rPr>
              <w:fldChar w:fldCharType="separate"/>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snapToGrid w:val="0"/>
                <w:sz w:val="20"/>
                <w:szCs w:val="20"/>
                <w:lang w:eastAsia="fr-BE"/>
              </w:rPr>
              <w:fldChar w:fldCharType="end"/>
            </w:r>
            <w:bookmarkEnd w:id="67"/>
          </w:p>
        </w:tc>
        <w:tc>
          <w:tcPr>
            <w:tcW w:w="1350" w:type="dxa"/>
          </w:tcPr>
          <w:p w14:paraId="6415EF05" w14:textId="7AAE8B9E" w:rsidR="00454D86" w:rsidRDefault="00454D86">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2"/>
                  <w:enabled/>
                  <w:calcOnExit w:val="0"/>
                  <w:textInput/>
                </w:ffData>
              </w:fldChar>
            </w:r>
            <w:bookmarkStart w:id="68" w:name="Texte9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8"/>
          </w:p>
        </w:tc>
      </w:tr>
    </w:tbl>
    <w:p w14:paraId="2561AAB2" w14:textId="77777777" w:rsidR="001B3A47" w:rsidRPr="00AE668A" w:rsidRDefault="001B3A47" w:rsidP="00223E0E">
      <w:pPr>
        <w:numPr>
          <w:ilvl w:val="1"/>
          <w:numId w:val="4"/>
        </w:numPr>
        <w:tabs>
          <w:tab w:val="left" w:pos="-720"/>
          <w:tab w:val="left" w:pos="720"/>
          <w:tab w:val="left" w:pos="1276"/>
        </w:tabs>
        <w:suppressAutoHyphens/>
        <w:spacing w:before="240" w:after="120" w:line="240" w:lineRule="auto"/>
        <w:ind w:left="788" w:hanging="431"/>
        <w:jc w:val="both"/>
        <w:rPr>
          <w:rFonts w:ascii="Arial" w:eastAsia="Times New Roman" w:hAnsi="Arial" w:cs="Times New Roman"/>
          <w:b/>
          <w:color w:val="006F90"/>
          <w:sz w:val="20"/>
          <w:szCs w:val="20"/>
          <w:lang w:eastAsia="fr-FR"/>
        </w:rPr>
      </w:pPr>
      <w:r w:rsidRPr="00AE668A">
        <w:rPr>
          <w:rFonts w:ascii="Arial" w:eastAsia="Times New Roman" w:hAnsi="Arial" w:cs="Times New Roman"/>
          <w:b/>
          <w:color w:val="006F90"/>
          <w:sz w:val="20"/>
          <w:szCs w:val="20"/>
          <w:lang w:eastAsia="fr-FR"/>
        </w:rPr>
        <w:t>Groupes de déchets dangereux</w:t>
      </w:r>
    </w:p>
    <w:p w14:paraId="7F4F9204" w14:textId="0539233B" w:rsidR="001B3A47" w:rsidRDefault="001B3A47" w:rsidP="003924C1">
      <w:pPr>
        <w:spacing w:after="120" w:line="240" w:lineRule="auto"/>
        <w:jc w:val="both"/>
        <w:rPr>
          <w:rFonts w:ascii="Arial" w:eastAsia="Times New Roman" w:hAnsi="Arial" w:cs="Arial"/>
          <w:sz w:val="20"/>
          <w:szCs w:val="20"/>
          <w:lang w:eastAsia="fr-BE"/>
        </w:rPr>
      </w:pPr>
      <w:r>
        <w:rPr>
          <w:rFonts w:ascii="Arial" w:eastAsia="Times New Roman" w:hAnsi="Arial" w:cs="Arial"/>
          <w:i/>
          <w:iCs/>
          <w:sz w:val="20"/>
          <w:szCs w:val="20"/>
          <w:lang w:eastAsia="fr-BE"/>
        </w:rPr>
        <w:t>Vous trouverez ci-dessous des groupes de déchets d</w:t>
      </w:r>
      <w:r w:rsidR="00D10568">
        <w:rPr>
          <w:rFonts w:ascii="Arial" w:eastAsia="Times New Roman" w:hAnsi="Arial" w:cs="Arial"/>
          <w:i/>
          <w:iCs/>
          <w:sz w:val="20"/>
          <w:szCs w:val="20"/>
          <w:lang w:eastAsia="fr-BE"/>
        </w:rPr>
        <w:t>angereux. Toutefois, aucun code</w:t>
      </w:r>
      <w:r>
        <w:rPr>
          <w:rFonts w:ascii="Arial" w:eastAsia="Times New Roman" w:hAnsi="Arial" w:cs="Arial"/>
          <w:i/>
          <w:iCs/>
          <w:sz w:val="20"/>
          <w:szCs w:val="20"/>
          <w:lang w:eastAsia="fr-BE"/>
        </w:rPr>
        <w:t xml:space="preserve"> de déchet dangereux n’a été associé à ces groupes. </w:t>
      </w:r>
      <w:r w:rsidR="003B21E0">
        <w:rPr>
          <w:rFonts w:ascii="Arial" w:eastAsia="Times New Roman" w:hAnsi="Arial" w:cs="Arial"/>
          <w:i/>
          <w:iCs/>
          <w:sz w:val="20"/>
          <w:szCs w:val="20"/>
          <w:lang w:eastAsia="fr-BE"/>
        </w:rPr>
        <w:t>Veuillez</w:t>
      </w:r>
      <w:r w:rsidR="00DB524C">
        <w:rPr>
          <w:rFonts w:ascii="Arial" w:eastAsia="Times New Roman" w:hAnsi="Arial" w:cs="Arial"/>
          <w:i/>
          <w:iCs/>
          <w:sz w:val="20"/>
          <w:szCs w:val="20"/>
          <w:lang w:eastAsia="fr-BE"/>
        </w:rPr>
        <w:t xml:space="preserve"> </w:t>
      </w:r>
      <w:r w:rsidR="003B21E0" w:rsidRPr="00096F31">
        <w:rPr>
          <w:rFonts w:ascii="Arial" w:eastAsia="Times New Roman" w:hAnsi="Arial" w:cs="Arial"/>
          <w:i/>
          <w:iCs/>
          <w:sz w:val="20"/>
          <w:szCs w:val="20"/>
          <w:u w:val="single"/>
          <w:lang w:eastAsia="fr-BE"/>
        </w:rPr>
        <w:t>inscrire</w:t>
      </w:r>
      <w:r w:rsidR="003B21E0" w:rsidRPr="001B3A47">
        <w:rPr>
          <w:rFonts w:ascii="Arial" w:eastAsia="Times New Roman" w:hAnsi="Arial" w:cs="Arial"/>
          <w:i/>
          <w:iCs/>
          <w:sz w:val="20"/>
          <w:szCs w:val="20"/>
          <w:lang w:eastAsia="fr-BE"/>
        </w:rPr>
        <w:t xml:space="preserve"> les codes et la description des déchets dangereux (tels que figurant dans la liste </w:t>
      </w:r>
      <w:r w:rsidR="00454D86">
        <w:rPr>
          <w:rFonts w:ascii="Arial" w:eastAsia="Times New Roman" w:hAnsi="Arial" w:cs="Arial"/>
          <w:i/>
          <w:iCs/>
          <w:sz w:val="20"/>
          <w:szCs w:val="20"/>
          <w:lang w:eastAsia="fr-BE"/>
        </w:rPr>
        <w:t>européenne de déchets</w:t>
      </w:r>
      <w:r w:rsidR="003B21E0" w:rsidRPr="001B3A47">
        <w:rPr>
          <w:rFonts w:ascii="Arial" w:eastAsia="Times New Roman" w:hAnsi="Arial" w:cs="Arial"/>
          <w:i/>
          <w:iCs/>
          <w:sz w:val="20"/>
          <w:szCs w:val="20"/>
          <w:lang w:eastAsia="fr-BE"/>
        </w:rPr>
        <w:t>)</w:t>
      </w:r>
      <w:r>
        <w:rPr>
          <w:rFonts w:ascii="Arial" w:eastAsia="Times New Roman" w:hAnsi="Arial" w:cs="Arial"/>
          <w:i/>
          <w:iCs/>
          <w:sz w:val="20"/>
          <w:szCs w:val="20"/>
          <w:lang w:eastAsia="fr-BE"/>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873"/>
        <w:gridCol w:w="5734"/>
        <w:gridCol w:w="1280"/>
      </w:tblGrid>
      <w:tr w:rsidR="003B21E0" w:rsidRPr="002A0F34" w14:paraId="59AFB04B" w14:textId="77777777" w:rsidTr="00223E0E">
        <w:tc>
          <w:tcPr>
            <w:tcW w:w="430" w:type="dxa"/>
            <w:vAlign w:val="center"/>
          </w:tcPr>
          <w:p w14:paraId="2AA19EA3" w14:textId="77777777" w:rsidR="003B21E0" w:rsidRPr="00A81859" w:rsidRDefault="003B21E0" w:rsidP="00105196">
            <w:pPr>
              <w:tabs>
                <w:tab w:val="left" w:pos="-720"/>
              </w:tabs>
              <w:suppressAutoHyphens/>
              <w:spacing w:before="60" w:after="60" w:line="240" w:lineRule="auto"/>
              <w:jc w:val="center"/>
              <w:rPr>
                <w:rFonts w:ascii="Arial" w:eastAsia="Times New Roman" w:hAnsi="Arial" w:cs="Arial"/>
                <w:bCs/>
                <w:snapToGrid w:val="0"/>
                <w:sz w:val="24"/>
                <w:szCs w:val="24"/>
                <w:lang w:eastAsia="fr-BE"/>
              </w:rPr>
            </w:pPr>
          </w:p>
        </w:tc>
        <w:tc>
          <w:tcPr>
            <w:tcW w:w="7651" w:type="dxa"/>
            <w:gridSpan w:val="2"/>
            <w:vAlign w:val="center"/>
          </w:tcPr>
          <w:p w14:paraId="154F9E5F" w14:textId="77777777" w:rsidR="003B21E0" w:rsidRPr="002A0F34" w:rsidRDefault="003B21E0">
            <w:pPr>
              <w:tabs>
                <w:tab w:val="left" w:pos="-720"/>
              </w:tabs>
              <w:suppressAutoHyphens/>
              <w:spacing w:before="60" w:after="60" w:line="240" w:lineRule="auto"/>
              <w:jc w:val="both"/>
              <w:rPr>
                <w:rFonts w:ascii="Arial" w:eastAsia="Times New Roman" w:hAnsi="Arial" w:cs="Arial"/>
                <w:b/>
                <w:bCs/>
                <w:sz w:val="20"/>
                <w:szCs w:val="20"/>
                <w:lang w:eastAsia="fr-BE"/>
              </w:rPr>
            </w:pPr>
            <w:r w:rsidRPr="002A0F34">
              <w:rPr>
                <w:rFonts w:ascii="Arial" w:eastAsia="Times New Roman" w:hAnsi="Arial" w:cs="Arial"/>
                <w:b/>
                <w:snapToGrid w:val="0"/>
                <w:sz w:val="20"/>
                <w:szCs w:val="20"/>
                <w:lang w:eastAsia="fr-BE"/>
              </w:rPr>
              <w:t>Déchets dangereux</w:t>
            </w:r>
          </w:p>
        </w:tc>
        <w:tc>
          <w:tcPr>
            <w:tcW w:w="1281" w:type="dxa"/>
          </w:tcPr>
          <w:p w14:paraId="2A7B5D1B" w14:textId="77777777" w:rsidR="003B21E0" w:rsidRPr="002A0F34" w:rsidRDefault="003B21E0">
            <w:pPr>
              <w:tabs>
                <w:tab w:val="left" w:pos="-720"/>
              </w:tabs>
              <w:suppressAutoHyphens/>
              <w:spacing w:before="60" w:after="60" w:line="240" w:lineRule="auto"/>
              <w:jc w:val="both"/>
              <w:rPr>
                <w:rFonts w:ascii="Arial" w:eastAsia="Times New Roman" w:hAnsi="Arial" w:cs="Arial"/>
                <w:b/>
                <w:bCs/>
                <w:sz w:val="20"/>
                <w:szCs w:val="20"/>
                <w:lang w:eastAsia="fr-BE"/>
              </w:rPr>
            </w:pPr>
          </w:p>
        </w:tc>
      </w:tr>
      <w:tr w:rsidR="003B21E0" w:rsidRPr="002A0F34" w14:paraId="7CE60C5D" w14:textId="77777777" w:rsidTr="00223E0E">
        <w:tc>
          <w:tcPr>
            <w:tcW w:w="430" w:type="dxa"/>
            <w:vAlign w:val="center"/>
          </w:tcPr>
          <w:p w14:paraId="440B2522"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bCs/>
                <w:snapToGrid w:val="0"/>
                <w:sz w:val="24"/>
                <w:szCs w:val="24"/>
                <w:lang w:eastAsia="fr-BE"/>
              </w:rPr>
            </w:pPr>
            <w:r>
              <w:rPr>
                <w:rFonts w:ascii="Arial" w:eastAsia="Times New Roman" w:hAnsi="Arial" w:cs="Arial"/>
                <w:bCs/>
                <w:snapToGrid w:val="0"/>
                <w:sz w:val="24"/>
                <w:szCs w:val="24"/>
                <w:lang w:eastAsia="fr-BE"/>
              </w:rPr>
              <w:fldChar w:fldCharType="begin">
                <w:ffData>
                  <w:name w:val="CaseACocher14"/>
                  <w:enabled/>
                  <w:calcOnExit w:val="0"/>
                  <w:checkBox>
                    <w:sizeAuto/>
                    <w:default w:val="0"/>
                  </w:checkBox>
                </w:ffData>
              </w:fldChar>
            </w:r>
            <w:bookmarkStart w:id="69" w:name="CaseACocher14"/>
            <w:r>
              <w:rPr>
                <w:rFonts w:ascii="Arial" w:eastAsia="Times New Roman" w:hAnsi="Arial" w:cs="Arial"/>
                <w:bCs/>
                <w:snapToGrid w:val="0"/>
                <w:sz w:val="24"/>
                <w:szCs w:val="24"/>
                <w:lang w:eastAsia="fr-BE"/>
              </w:rPr>
              <w:instrText xml:space="preserve"> FORMCHECKBOX </w:instrText>
            </w:r>
            <w:r w:rsidR="00250378">
              <w:rPr>
                <w:rFonts w:ascii="Arial" w:eastAsia="Times New Roman" w:hAnsi="Arial" w:cs="Arial"/>
                <w:bCs/>
                <w:snapToGrid w:val="0"/>
                <w:sz w:val="24"/>
                <w:szCs w:val="24"/>
                <w:lang w:eastAsia="fr-BE"/>
              </w:rPr>
            </w:r>
            <w:r w:rsidR="00250378">
              <w:rPr>
                <w:rFonts w:ascii="Arial" w:eastAsia="Times New Roman" w:hAnsi="Arial" w:cs="Arial"/>
                <w:bCs/>
                <w:snapToGrid w:val="0"/>
                <w:sz w:val="24"/>
                <w:szCs w:val="24"/>
                <w:lang w:eastAsia="fr-BE"/>
              </w:rPr>
              <w:fldChar w:fldCharType="separate"/>
            </w:r>
            <w:r>
              <w:rPr>
                <w:rFonts w:ascii="Arial" w:eastAsia="Times New Roman" w:hAnsi="Arial" w:cs="Arial"/>
                <w:bCs/>
                <w:snapToGrid w:val="0"/>
                <w:sz w:val="24"/>
                <w:szCs w:val="24"/>
                <w:lang w:eastAsia="fr-BE"/>
              </w:rPr>
              <w:fldChar w:fldCharType="end"/>
            </w:r>
            <w:bookmarkEnd w:id="69"/>
          </w:p>
        </w:tc>
        <w:tc>
          <w:tcPr>
            <w:tcW w:w="1877" w:type="dxa"/>
            <w:vAlign w:val="center"/>
          </w:tcPr>
          <w:p w14:paraId="7A9C54CD"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5774" w:type="dxa"/>
            <w:vAlign w:val="center"/>
          </w:tcPr>
          <w:p w14:paraId="5A6E394D" w14:textId="7F4FA108"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005E5B8B">
              <w:rPr>
                <w:rFonts w:ascii="Arial" w:eastAsia="Times New Roman" w:hAnsi="Arial" w:cs="Arial"/>
                <w:b/>
                <w:snapToGrid w:val="0"/>
                <w:sz w:val="20"/>
                <w:szCs w:val="20"/>
                <w:lang w:eastAsia="fr-BE"/>
              </w:rPr>
              <w:t xml:space="preserve"> figurant dans la liste européenne de déchets</w:t>
            </w:r>
            <w:r>
              <w:rPr>
                <w:rFonts w:ascii="Arial" w:eastAsia="Times New Roman" w:hAnsi="Arial" w:cs="Arial"/>
                <w:b/>
                <w:snapToGrid w:val="0"/>
                <w:sz w:val="20"/>
                <w:szCs w:val="20"/>
                <w:lang w:eastAsia="fr-BE"/>
              </w:rPr>
              <w:t xml:space="preserve"> </w:t>
            </w:r>
          </w:p>
        </w:tc>
        <w:tc>
          <w:tcPr>
            <w:tcW w:w="1281" w:type="dxa"/>
          </w:tcPr>
          <w:p w14:paraId="5199307D"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Remarque</w:t>
            </w:r>
          </w:p>
        </w:tc>
      </w:tr>
      <w:tr w:rsidR="003B21E0" w:rsidRPr="002A0F34" w14:paraId="1CE8F592" w14:textId="77777777" w:rsidTr="00223E0E">
        <w:tc>
          <w:tcPr>
            <w:tcW w:w="430" w:type="dxa"/>
            <w:vAlign w:val="center"/>
          </w:tcPr>
          <w:p w14:paraId="20754DA3"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5"/>
                  <w:enabled/>
                  <w:calcOnExit w:val="0"/>
                  <w:checkBox>
                    <w:sizeAuto/>
                    <w:default w:val="0"/>
                  </w:checkBox>
                </w:ffData>
              </w:fldChar>
            </w:r>
            <w:bookmarkStart w:id="70" w:name="CaseACocher15"/>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0"/>
          </w:p>
        </w:tc>
        <w:tc>
          <w:tcPr>
            <w:tcW w:w="1877" w:type="dxa"/>
            <w:vAlign w:val="center"/>
          </w:tcPr>
          <w:p w14:paraId="4F3037D0" w14:textId="2CE1BB20"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 xml:space="preserve">Huile </w:t>
            </w:r>
            <w:r>
              <w:rPr>
                <w:rFonts w:ascii="Arial" w:eastAsia="Times New Roman" w:hAnsi="Arial" w:cs="Arial"/>
                <w:spacing w:val="-2"/>
                <w:sz w:val="20"/>
                <w:szCs w:val="20"/>
                <w:lang w:eastAsia="fr-BE"/>
              </w:rPr>
              <w:t xml:space="preserve">minérales </w:t>
            </w:r>
            <w:r w:rsidRPr="002A0F34">
              <w:rPr>
                <w:rFonts w:ascii="Arial" w:eastAsia="Times New Roman" w:hAnsi="Arial" w:cs="Arial"/>
                <w:spacing w:val="-2"/>
                <w:sz w:val="20"/>
                <w:szCs w:val="20"/>
                <w:lang w:eastAsia="fr-BE"/>
              </w:rPr>
              <w:t>usagée</w:t>
            </w:r>
            <w:r>
              <w:rPr>
                <w:rFonts w:ascii="Arial" w:eastAsia="Times New Roman" w:hAnsi="Arial" w:cs="Arial"/>
                <w:spacing w:val="-2"/>
                <w:sz w:val="20"/>
                <w:szCs w:val="20"/>
                <w:lang w:eastAsia="fr-BE"/>
              </w:rPr>
              <w:t>s</w:t>
            </w:r>
          </w:p>
        </w:tc>
        <w:tc>
          <w:tcPr>
            <w:tcW w:w="5774" w:type="dxa"/>
            <w:vAlign w:val="center"/>
          </w:tcPr>
          <w:p w14:paraId="07D9F8FD"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4"/>
                  <w:enabled/>
                  <w:calcOnExit w:val="0"/>
                  <w:textInput/>
                </w:ffData>
              </w:fldChar>
            </w:r>
            <w:bookmarkStart w:id="71" w:name="Texte5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1"/>
          </w:p>
        </w:tc>
        <w:tc>
          <w:tcPr>
            <w:tcW w:w="1281" w:type="dxa"/>
          </w:tcPr>
          <w:p w14:paraId="5031ADE4"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0"/>
                  <w:enabled/>
                  <w:calcOnExit w:val="0"/>
                  <w:textInput/>
                </w:ffData>
              </w:fldChar>
            </w:r>
            <w:bookmarkStart w:id="72" w:name="Texte60"/>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2"/>
          </w:p>
        </w:tc>
      </w:tr>
      <w:tr w:rsidR="003B21E0" w:rsidRPr="002A0F34" w14:paraId="70621F77" w14:textId="77777777" w:rsidTr="00223E0E">
        <w:tc>
          <w:tcPr>
            <w:tcW w:w="430" w:type="dxa"/>
            <w:vAlign w:val="center"/>
          </w:tcPr>
          <w:p w14:paraId="3021B18A"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6"/>
                  <w:enabled/>
                  <w:calcOnExit w:val="0"/>
                  <w:checkBox>
                    <w:sizeAuto/>
                    <w:default w:val="0"/>
                  </w:checkBox>
                </w:ffData>
              </w:fldChar>
            </w:r>
            <w:bookmarkStart w:id="73" w:name="CaseACocher16"/>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3"/>
          </w:p>
        </w:tc>
        <w:tc>
          <w:tcPr>
            <w:tcW w:w="1877" w:type="dxa"/>
            <w:vAlign w:val="center"/>
          </w:tcPr>
          <w:p w14:paraId="17A4CA43"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Déchets contenant de l'amiante</w:t>
            </w:r>
          </w:p>
        </w:tc>
        <w:tc>
          <w:tcPr>
            <w:tcW w:w="5774" w:type="dxa"/>
            <w:vAlign w:val="center"/>
          </w:tcPr>
          <w:p w14:paraId="27F018A0"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5"/>
                  <w:enabled/>
                  <w:calcOnExit w:val="0"/>
                  <w:textInput/>
                </w:ffData>
              </w:fldChar>
            </w:r>
            <w:bookmarkStart w:id="74" w:name="Texte5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4"/>
          </w:p>
        </w:tc>
        <w:tc>
          <w:tcPr>
            <w:tcW w:w="1281" w:type="dxa"/>
          </w:tcPr>
          <w:p w14:paraId="40ED7303"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1"/>
                  <w:enabled/>
                  <w:calcOnExit w:val="0"/>
                  <w:textInput/>
                </w:ffData>
              </w:fldChar>
            </w:r>
            <w:bookmarkStart w:id="75" w:name="Texte6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5"/>
          </w:p>
        </w:tc>
      </w:tr>
      <w:tr w:rsidR="003B21E0" w:rsidRPr="002A0F34" w14:paraId="6459D9D2" w14:textId="77777777" w:rsidTr="00223E0E">
        <w:tc>
          <w:tcPr>
            <w:tcW w:w="430" w:type="dxa"/>
            <w:vAlign w:val="center"/>
          </w:tcPr>
          <w:p w14:paraId="7F5E0F37"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7"/>
                  <w:enabled/>
                  <w:calcOnExit w:val="0"/>
                  <w:checkBox>
                    <w:sizeAuto/>
                    <w:default w:val="0"/>
                  </w:checkBox>
                </w:ffData>
              </w:fldChar>
            </w:r>
            <w:bookmarkStart w:id="76" w:name="CaseACocher17"/>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6"/>
          </w:p>
        </w:tc>
        <w:tc>
          <w:tcPr>
            <w:tcW w:w="1877" w:type="dxa"/>
            <w:vAlign w:val="center"/>
          </w:tcPr>
          <w:p w14:paraId="567A9BE7" w14:textId="77777777" w:rsidR="003B21E0" w:rsidRPr="002A0F34" w:rsidRDefault="003B21E0" w:rsidP="00223E0E">
            <w:pPr>
              <w:spacing w:before="60" w:after="60" w:line="240" w:lineRule="auto"/>
              <w:rPr>
                <w:rFonts w:ascii="Arial" w:eastAsia="Times New Roman" w:hAnsi="Arial" w:cs="Arial"/>
                <w:spacing w:val="-2"/>
                <w:sz w:val="20"/>
                <w:szCs w:val="20"/>
                <w:lang w:eastAsia="fr-BE"/>
              </w:rPr>
            </w:pPr>
            <w:r>
              <w:rPr>
                <w:rFonts w:ascii="Arial" w:eastAsia="Times New Roman" w:hAnsi="Arial" w:cs="Arial"/>
                <w:spacing w:val="-2"/>
                <w:sz w:val="20"/>
                <w:szCs w:val="20"/>
                <w:lang w:eastAsia="fr-BE"/>
              </w:rPr>
              <w:t>Déchets contenant du goudron</w:t>
            </w:r>
          </w:p>
        </w:tc>
        <w:tc>
          <w:tcPr>
            <w:tcW w:w="5774" w:type="dxa"/>
            <w:vAlign w:val="center"/>
          </w:tcPr>
          <w:p w14:paraId="38BBCE8D"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6"/>
                  <w:enabled/>
                  <w:calcOnExit w:val="0"/>
                  <w:textInput/>
                </w:ffData>
              </w:fldChar>
            </w:r>
            <w:bookmarkStart w:id="77" w:name="Texte5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7"/>
          </w:p>
        </w:tc>
        <w:tc>
          <w:tcPr>
            <w:tcW w:w="1281" w:type="dxa"/>
          </w:tcPr>
          <w:p w14:paraId="17EFC4B4"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2"/>
                  <w:enabled/>
                  <w:calcOnExit w:val="0"/>
                  <w:textInput/>
                </w:ffData>
              </w:fldChar>
            </w:r>
            <w:bookmarkStart w:id="78" w:name="Texte6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8"/>
          </w:p>
        </w:tc>
      </w:tr>
      <w:tr w:rsidR="003B21E0" w:rsidRPr="002A0F34" w14:paraId="650B9952" w14:textId="77777777" w:rsidTr="00223E0E">
        <w:tc>
          <w:tcPr>
            <w:tcW w:w="430" w:type="dxa"/>
            <w:vAlign w:val="center"/>
          </w:tcPr>
          <w:p w14:paraId="6606427A"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8"/>
                  <w:enabled/>
                  <w:calcOnExit w:val="0"/>
                  <w:checkBox>
                    <w:sizeAuto/>
                    <w:default w:val="0"/>
                  </w:checkBox>
                </w:ffData>
              </w:fldChar>
            </w:r>
            <w:bookmarkStart w:id="79" w:name="CaseACocher18"/>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9"/>
          </w:p>
        </w:tc>
        <w:tc>
          <w:tcPr>
            <w:tcW w:w="1877" w:type="dxa"/>
            <w:vAlign w:val="center"/>
          </w:tcPr>
          <w:p w14:paraId="19311F75"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Bonbonnes de gaz</w:t>
            </w:r>
          </w:p>
        </w:tc>
        <w:tc>
          <w:tcPr>
            <w:tcW w:w="5774" w:type="dxa"/>
            <w:vAlign w:val="center"/>
          </w:tcPr>
          <w:p w14:paraId="0C909CE1"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7"/>
                  <w:enabled/>
                  <w:calcOnExit w:val="0"/>
                  <w:textInput/>
                </w:ffData>
              </w:fldChar>
            </w:r>
            <w:bookmarkStart w:id="80" w:name="Texte5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0"/>
          </w:p>
        </w:tc>
        <w:tc>
          <w:tcPr>
            <w:tcW w:w="1281" w:type="dxa"/>
          </w:tcPr>
          <w:p w14:paraId="22DF2142"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3"/>
                  <w:enabled/>
                  <w:calcOnExit w:val="0"/>
                  <w:textInput/>
                </w:ffData>
              </w:fldChar>
            </w:r>
            <w:bookmarkStart w:id="81" w:name="Texte6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1"/>
          </w:p>
        </w:tc>
      </w:tr>
      <w:tr w:rsidR="003B21E0" w:rsidRPr="002A0F34" w14:paraId="26E89151" w14:textId="77777777" w:rsidTr="00223E0E">
        <w:tc>
          <w:tcPr>
            <w:tcW w:w="430" w:type="dxa"/>
            <w:vAlign w:val="center"/>
          </w:tcPr>
          <w:p w14:paraId="0905CF69"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9"/>
                  <w:enabled/>
                  <w:calcOnExit w:val="0"/>
                  <w:checkBox>
                    <w:sizeAuto/>
                    <w:default w:val="0"/>
                  </w:checkBox>
                </w:ffData>
              </w:fldChar>
            </w:r>
            <w:bookmarkStart w:id="82" w:name="CaseACocher19"/>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82"/>
          </w:p>
        </w:tc>
        <w:tc>
          <w:tcPr>
            <w:tcW w:w="1877" w:type="dxa"/>
            <w:vAlign w:val="center"/>
          </w:tcPr>
          <w:p w14:paraId="3EF2A2D8"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Déchets d'équipements électriques et électroniques</w:t>
            </w:r>
          </w:p>
        </w:tc>
        <w:tc>
          <w:tcPr>
            <w:tcW w:w="5774" w:type="dxa"/>
            <w:vAlign w:val="center"/>
          </w:tcPr>
          <w:p w14:paraId="7D5E1F0B"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8"/>
                  <w:enabled/>
                  <w:calcOnExit w:val="0"/>
                  <w:textInput/>
                </w:ffData>
              </w:fldChar>
            </w:r>
            <w:bookmarkStart w:id="83" w:name="Texte58"/>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3"/>
          </w:p>
        </w:tc>
        <w:tc>
          <w:tcPr>
            <w:tcW w:w="1281" w:type="dxa"/>
          </w:tcPr>
          <w:p w14:paraId="1ED9DC63"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4"/>
                  <w:enabled/>
                  <w:calcOnExit w:val="0"/>
                  <w:textInput/>
                </w:ffData>
              </w:fldChar>
            </w:r>
            <w:bookmarkStart w:id="84" w:name="Texte6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4"/>
          </w:p>
        </w:tc>
      </w:tr>
      <w:tr w:rsidR="003B21E0" w:rsidRPr="002A0F34" w14:paraId="5136E3D0" w14:textId="77777777" w:rsidTr="00223E0E">
        <w:tc>
          <w:tcPr>
            <w:tcW w:w="430" w:type="dxa"/>
            <w:vAlign w:val="center"/>
          </w:tcPr>
          <w:p w14:paraId="431B919D"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20"/>
                  <w:enabled/>
                  <w:calcOnExit w:val="0"/>
                  <w:checkBox>
                    <w:sizeAuto/>
                    <w:default w:val="0"/>
                  </w:checkBox>
                </w:ffData>
              </w:fldChar>
            </w:r>
            <w:bookmarkStart w:id="85" w:name="CaseACocher20"/>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85"/>
          </w:p>
        </w:tc>
        <w:tc>
          <w:tcPr>
            <w:tcW w:w="1877" w:type="dxa"/>
            <w:vAlign w:val="center"/>
          </w:tcPr>
          <w:p w14:paraId="13AE0EED"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Déchets médicaux</w:t>
            </w:r>
          </w:p>
        </w:tc>
        <w:tc>
          <w:tcPr>
            <w:tcW w:w="5774" w:type="dxa"/>
            <w:vAlign w:val="center"/>
          </w:tcPr>
          <w:p w14:paraId="177F5A3D"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9"/>
                  <w:enabled/>
                  <w:calcOnExit w:val="0"/>
                  <w:textInput/>
                </w:ffData>
              </w:fldChar>
            </w:r>
            <w:bookmarkStart w:id="86" w:name="Texte59"/>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6"/>
          </w:p>
        </w:tc>
        <w:tc>
          <w:tcPr>
            <w:tcW w:w="1281" w:type="dxa"/>
          </w:tcPr>
          <w:p w14:paraId="0BB59C39"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5"/>
                  <w:enabled/>
                  <w:calcOnExit w:val="0"/>
                  <w:textInput/>
                </w:ffData>
              </w:fldChar>
            </w:r>
            <w:bookmarkStart w:id="87" w:name="Texte6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7"/>
          </w:p>
        </w:tc>
      </w:tr>
      <w:tr w:rsidR="00454D86" w:rsidRPr="002A0F34" w14:paraId="2FF3EF28" w14:textId="77777777" w:rsidTr="00223E0E">
        <w:tc>
          <w:tcPr>
            <w:tcW w:w="430" w:type="dxa"/>
            <w:vAlign w:val="center"/>
          </w:tcPr>
          <w:p w14:paraId="4F06AE6A" w14:textId="6FDA4AC6" w:rsidR="00454D86" w:rsidRDefault="00454D86"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64"/>
                  <w:enabled/>
                  <w:calcOnExit w:val="0"/>
                  <w:checkBox>
                    <w:sizeAuto/>
                    <w:default w:val="0"/>
                  </w:checkBox>
                </w:ffData>
              </w:fldChar>
            </w:r>
            <w:bookmarkStart w:id="88" w:name="CaseACocher64"/>
            <w:r>
              <w:rPr>
                <w:rFonts w:ascii="Arial" w:eastAsia="Times New Roman" w:hAnsi="Arial" w:cs="Arial"/>
                <w:bCs/>
                <w:sz w:val="24"/>
                <w:szCs w:val="24"/>
                <w:lang w:eastAsia="fr-BE"/>
              </w:rPr>
              <w:instrText xml:space="preserve"> FORMCHECKBOX </w:instrText>
            </w:r>
            <w:r w:rsidR="00250378">
              <w:rPr>
                <w:rFonts w:ascii="Arial" w:eastAsia="Times New Roman" w:hAnsi="Arial" w:cs="Arial"/>
                <w:bCs/>
                <w:sz w:val="24"/>
                <w:szCs w:val="24"/>
                <w:lang w:eastAsia="fr-BE"/>
              </w:rPr>
            </w:r>
            <w:r w:rsidR="00250378">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88"/>
          </w:p>
        </w:tc>
        <w:tc>
          <w:tcPr>
            <w:tcW w:w="1877" w:type="dxa"/>
            <w:vAlign w:val="center"/>
          </w:tcPr>
          <w:p w14:paraId="4E5DF831" w14:textId="24738EF5" w:rsidR="00454D86" w:rsidRPr="002A0F34" w:rsidRDefault="00454D86" w:rsidP="00223E0E">
            <w:pPr>
              <w:spacing w:before="60" w:after="60" w:line="240" w:lineRule="auto"/>
              <w:rPr>
                <w:rFonts w:ascii="Arial" w:eastAsia="Times New Roman" w:hAnsi="Arial" w:cs="Arial"/>
                <w:spacing w:val="-2"/>
                <w:sz w:val="20"/>
                <w:szCs w:val="20"/>
                <w:lang w:eastAsia="fr-BE"/>
              </w:rPr>
            </w:pPr>
            <w:r>
              <w:rPr>
                <w:rFonts w:ascii="Arial" w:eastAsia="Times New Roman" w:hAnsi="Arial" w:cs="Arial"/>
                <w:spacing w:val="-2"/>
                <w:sz w:val="20"/>
                <w:szCs w:val="20"/>
                <w:lang w:eastAsia="fr-BE"/>
              </w:rPr>
              <w:t>Autres, à savoir</w:t>
            </w:r>
          </w:p>
        </w:tc>
        <w:tc>
          <w:tcPr>
            <w:tcW w:w="5774" w:type="dxa"/>
            <w:vAlign w:val="center"/>
          </w:tcPr>
          <w:p w14:paraId="060747EC" w14:textId="61A1F85C" w:rsidR="00454D86" w:rsidRDefault="00454D86"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4"/>
                  <w:enabled/>
                  <w:calcOnExit w:val="0"/>
                  <w:textInput/>
                </w:ffData>
              </w:fldChar>
            </w:r>
            <w:bookmarkStart w:id="89" w:name="Texte9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9"/>
          </w:p>
        </w:tc>
        <w:tc>
          <w:tcPr>
            <w:tcW w:w="1281" w:type="dxa"/>
          </w:tcPr>
          <w:p w14:paraId="605ECD39" w14:textId="789F6687" w:rsidR="00454D86" w:rsidRDefault="00454D86"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5"/>
                  <w:enabled/>
                  <w:calcOnExit w:val="0"/>
                  <w:textInput/>
                </w:ffData>
              </w:fldChar>
            </w:r>
            <w:bookmarkStart w:id="90" w:name="Texte9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90"/>
          </w:p>
        </w:tc>
      </w:tr>
    </w:tbl>
    <w:p w14:paraId="739AE548" w14:textId="5D0BE9F6" w:rsidR="000C019E" w:rsidRDefault="00530A64" w:rsidP="00223E0E">
      <w:pPr>
        <w:numPr>
          <w:ilvl w:val="1"/>
          <w:numId w:val="4"/>
        </w:numPr>
        <w:tabs>
          <w:tab w:val="left" w:pos="-720"/>
          <w:tab w:val="left" w:pos="720"/>
          <w:tab w:val="left" w:pos="1276"/>
        </w:tabs>
        <w:suppressAutoHyphens/>
        <w:spacing w:before="240" w:after="120" w:line="240" w:lineRule="auto"/>
        <w:ind w:left="788" w:hanging="431"/>
        <w:jc w:val="both"/>
        <w:rPr>
          <w:rFonts w:ascii="Arial" w:eastAsia="Times New Roman" w:hAnsi="Arial" w:cs="Times New Roman"/>
          <w:b/>
          <w:color w:val="006F90"/>
          <w:sz w:val="20"/>
          <w:szCs w:val="20"/>
          <w:lang w:eastAsia="fr-FR"/>
        </w:rPr>
      </w:pPr>
      <w:r>
        <w:rPr>
          <w:rFonts w:ascii="Arial" w:eastAsia="Times New Roman" w:hAnsi="Arial" w:cs="Times New Roman"/>
          <w:b/>
          <w:color w:val="006F90"/>
          <w:sz w:val="20"/>
          <w:szCs w:val="20"/>
          <w:lang w:eastAsia="fr-FR"/>
        </w:rPr>
        <w:t>Sous-produits animaux</w:t>
      </w:r>
    </w:p>
    <w:p w14:paraId="7B6A02F3" w14:textId="2D0016D8" w:rsidR="005D5050" w:rsidRDefault="005D5050" w:rsidP="00223E0E">
      <w:pPr>
        <w:spacing w:after="120" w:line="240" w:lineRule="auto"/>
        <w:jc w:val="both"/>
        <w:rPr>
          <w:rFonts w:ascii="Arial" w:eastAsia="Times New Roman" w:hAnsi="Arial" w:cs="Arial"/>
          <w:i/>
          <w:iCs/>
          <w:sz w:val="20"/>
          <w:szCs w:val="20"/>
          <w:lang w:eastAsia="fr-BE"/>
        </w:rPr>
      </w:pPr>
      <w:r w:rsidRPr="00223E0E">
        <w:rPr>
          <w:rFonts w:ascii="Arial" w:eastAsia="Times New Roman" w:hAnsi="Arial" w:cs="Arial"/>
          <w:i/>
          <w:iCs/>
          <w:sz w:val="20"/>
          <w:szCs w:val="20"/>
          <w:lang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94"/>
        <w:gridCol w:w="2693"/>
        <w:gridCol w:w="1559"/>
        <w:gridCol w:w="1418"/>
      </w:tblGrid>
      <w:tr w:rsidR="00105196" w:rsidRPr="002A0F34" w14:paraId="70ACEBB2" w14:textId="77777777" w:rsidTr="00105196">
        <w:tc>
          <w:tcPr>
            <w:tcW w:w="263" w:type="pct"/>
            <w:tcBorders>
              <w:top w:val="single" w:sz="4" w:space="0" w:color="auto"/>
              <w:left w:val="single" w:sz="4" w:space="0" w:color="auto"/>
              <w:bottom w:val="single" w:sz="4" w:space="0" w:color="auto"/>
              <w:right w:val="single" w:sz="4" w:space="0" w:color="auto"/>
            </w:tcBorders>
            <w:shd w:val="clear" w:color="auto" w:fill="auto"/>
          </w:tcPr>
          <w:p w14:paraId="0C647DD4" w14:textId="77777777" w:rsidR="005D5050" w:rsidRPr="0091736B" w:rsidRDefault="005D5050" w:rsidP="00223E0E">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707" w:type="pct"/>
            <w:tcBorders>
              <w:left w:val="single" w:sz="4" w:space="0" w:color="auto"/>
              <w:right w:val="single" w:sz="4" w:space="0" w:color="auto"/>
            </w:tcBorders>
            <w:shd w:val="clear" w:color="auto" w:fill="auto"/>
          </w:tcPr>
          <w:p w14:paraId="063BDE46" w14:textId="77777777" w:rsidR="005D5050" w:rsidRPr="002A0F34" w:rsidRDefault="005D5050" w:rsidP="00223E0E">
            <w:pPr>
              <w:tabs>
                <w:tab w:val="left" w:pos="-720"/>
              </w:tabs>
              <w:suppressAutoHyphens/>
              <w:spacing w:before="60" w:after="60" w:line="240" w:lineRule="auto"/>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1439" w:type="pct"/>
            <w:tcBorders>
              <w:left w:val="single" w:sz="4" w:space="0" w:color="auto"/>
              <w:right w:val="single" w:sz="4" w:space="0" w:color="auto"/>
            </w:tcBorders>
            <w:shd w:val="clear" w:color="auto" w:fill="auto"/>
          </w:tcPr>
          <w:p w14:paraId="41CAD602" w14:textId="77777777" w:rsidR="005D5050" w:rsidRDefault="005D5050" w:rsidP="00223E0E">
            <w:pPr>
              <w:tabs>
                <w:tab w:val="left" w:pos="-720"/>
              </w:tabs>
              <w:suppressAutoHyphens/>
              <w:spacing w:before="60" w:after="60" w:line="240" w:lineRule="auto"/>
              <w:ind w:right="33"/>
              <w:jc w:val="center"/>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Remarque</w:t>
            </w:r>
            <w:r>
              <w:rPr>
                <w:rFonts w:ascii="Arial" w:eastAsia="Times New Roman" w:hAnsi="Arial" w:cs="Arial"/>
                <w:b/>
                <w:sz w:val="20"/>
                <w:szCs w:val="20"/>
                <w:lang w:eastAsia="fr-BE"/>
              </w:rPr>
              <w:t>s</w:t>
            </w:r>
          </w:p>
        </w:tc>
        <w:tc>
          <w:tcPr>
            <w:tcW w:w="833" w:type="pct"/>
            <w:tcBorders>
              <w:left w:val="single" w:sz="4" w:space="0" w:color="auto"/>
            </w:tcBorders>
            <w:shd w:val="clear" w:color="auto" w:fill="auto"/>
          </w:tcPr>
          <w:p w14:paraId="1D80D582" w14:textId="77777777" w:rsidR="005D5050" w:rsidRPr="002A0F34" w:rsidRDefault="005D5050" w:rsidP="00223E0E">
            <w:pPr>
              <w:tabs>
                <w:tab w:val="left" w:pos="-720"/>
                <w:tab w:val="left" w:pos="3011"/>
              </w:tabs>
              <w:suppressAutoHyphens/>
              <w:spacing w:before="60" w:after="60" w:line="240" w:lineRule="auto"/>
              <w:ind w:left="-74" w:right="-71"/>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Pr="00427930">
              <w:rPr>
                <w:rFonts w:ascii="Arial" w:eastAsia="Times New Roman" w:hAnsi="Arial" w:cs="Arial"/>
                <w:b/>
                <w:snapToGrid w:val="0"/>
                <w:sz w:val="20"/>
                <w:szCs w:val="20"/>
                <w:lang w:eastAsia="fr-BE"/>
              </w:rPr>
              <w:t xml:space="preserve"> </w:t>
            </w:r>
            <w:r>
              <w:rPr>
                <w:rFonts w:ascii="Arial" w:eastAsia="Times New Roman" w:hAnsi="Arial" w:cs="Arial"/>
                <w:b/>
                <w:snapToGrid w:val="0"/>
                <w:sz w:val="20"/>
                <w:szCs w:val="20"/>
                <w:lang w:eastAsia="fr-BE"/>
              </w:rPr>
              <w:t>déchets</w:t>
            </w:r>
          </w:p>
        </w:tc>
        <w:tc>
          <w:tcPr>
            <w:tcW w:w="758" w:type="pct"/>
            <w:tcBorders>
              <w:left w:val="single" w:sz="4" w:space="0" w:color="auto"/>
            </w:tcBorders>
            <w:shd w:val="clear" w:color="auto" w:fill="auto"/>
          </w:tcPr>
          <w:p w14:paraId="728B9A57" w14:textId="77777777" w:rsidR="005D5050" w:rsidRPr="002A0F34" w:rsidRDefault="005D5050" w:rsidP="00223E0E">
            <w:pPr>
              <w:tabs>
                <w:tab w:val="left" w:pos="-720"/>
                <w:tab w:val="left" w:pos="3011"/>
              </w:tabs>
              <w:suppressAutoHyphens/>
              <w:spacing w:before="60" w:after="60" w:line="240" w:lineRule="auto"/>
              <w:ind w:left="-74" w:right="-71"/>
              <w:jc w:val="center"/>
              <w:rPr>
                <w:rFonts w:ascii="Arial" w:eastAsia="Times New Roman" w:hAnsi="Arial" w:cs="Arial"/>
                <w:b/>
                <w:snapToGrid w:val="0"/>
                <w:sz w:val="20"/>
                <w:szCs w:val="20"/>
                <w:lang w:eastAsia="fr-BE"/>
              </w:rPr>
            </w:pPr>
            <w:r>
              <w:rPr>
                <w:rFonts w:ascii="Arial" w:eastAsia="Times New Roman" w:hAnsi="Arial" w:cs="Arial"/>
                <w:b/>
                <w:snapToGrid w:val="0"/>
                <w:sz w:val="20"/>
                <w:szCs w:val="20"/>
                <w:lang w:eastAsia="fr-BE"/>
              </w:rPr>
              <w:t>Product type</w:t>
            </w:r>
            <w:r>
              <w:rPr>
                <w:rStyle w:val="Appelnotedebasdep"/>
                <w:rFonts w:ascii="Arial" w:eastAsia="Times New Roman" w:hAnsi="Arial" w:cs="Arial"/>
                <w:b/>
                <w:snapToGrid w:val="0"/>
                <w:sz w:val="20"/>
                <w:szCs w:val="20"/>
                <w:lang w:eastAsia="fr-BE"/>
              </w:rPr>
              <w:footnoteReference w:id="1"/>
            </w:r>
          </w:p>
        </w:tc>
      </w:tr>
      <w:tr w:rsidR="005D5050" w:rsidRPr="002A0F34" w14:paraId="280E459F" w14:textId="77777777" w:rsidTr="00223E0E">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218936F6" w14:textId="08D6E4BD" w:rsidR="005D5050" w:rsidRPr="00B94564" w:rsidRDefault="005D5050" w:rsidP="00223E0E">
            <w:pPr>
              <w:tabs>
                <w:tab w:val="left" w:pos="-720"/>
              </w:tabs>
              <w:suppressAutoHyphens/>
              <w:spacing w:before="60" w:after="60" w:line="240" w:lineRule="auto"/>
              <w:ind w:left="34" w:right="-71"/>
              <w:rPr>
                <w:rFonts w:ascii="Calibri" w:eastAsia="Times New Roman" w:hAnsi="Calibri" w:cs="Calibri"/>
                <w:b/>
                <w:color w:val="000000"/>
                <w:lang w:eastAsia="fr-BE"/>
              </w:rPr>
            </w:pPr>
            <w:r w:rsidRPr="00822646">
              <w:rPr>
                <w:rFonts w:ascii="Calibri" w:eastAsia="Times New Roman" w:hAnsi="Calibri" w:cs="Calibri"/>
                <w:b/>
                <w:color w:val="000000"/>
                <w:lang w:eastAsia="fr-BE"/>
              </w:rPr>
              <w:t>Catégorie 1</w:t>
            </w:r>
          </w:p>
        </w:tc>
      </w:tr>
      <w:tr w:rsidR="005F19DC" w:rsidRPr="002A0F34" w14:paraId="2A31C57E"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4691BED3" w14:textId="2C495A55" w:rsidR="005D5050" w:rsidRPr="0091736B" w:rsidRDefault="005D5050"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5"/>
                  <w:enabled/>
                  <w:calcOnExit w:val="0"/>
                  <w:checkBox>
                    <w:sizeAuto/>
                    <w:default w:val="0"/>
                  </w:checkBox>
                </w:ffData>
              </w:fldChar>
            </w:r>
            <w:bookmarkStart w:id="91" w:name="CaseACocher65"/>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1"/>
          </w:p>
        </w:tc>
        <w:tc>
          <w:tcPr>
            <w:tcW w:w="1707" w:type="pct"/>
            <w:tcBorders>
              <w:left w:val="single" w:sz="4" w:space="0" w:color="auto"/>
              <w:right w:val="single" w:sz="4" w:space="0" w:color="auto"/>
            </w:tcBorders>
          </w:tcPr>
          <w:p w14:paraId="60528B3A" w14:textId="77777777" w:rsidR="005D5050" w:rsidRPr="00680A49" w:rsidDel="00E81D5C" w:rsidRDefault="005D5050" w:rsidP="00223E0E">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(y compris les p</w:t>
            </w:r>
            <w:r>
              <w:rPr>
                <w:rFonts w:ascii="Arial" w:eastAsia="Times New Roman" w:hAnsi="Arial" w:cs="Arial"/>
                <w:color w:val="000000"/>
                <w:sz w:val="20"/>
                <w:szCs w:val="20"/>
                <w:lang w:eastAsia="fr-BE"/>
              </w:rPr>
              <w:t>arties d’animaux) des animaux familiers</w:t>
            </w:r>
            <w:r w:rsidRPr="00E272ED">
              <w:rPr>
                <w:rFonts w:ascii="Arial" w:eastAsia="Times New Roman" w:hAnsi="Arial" w:cs="Arial"/>
                <w:color w:val="000000"/>
                <w:sz w:val="20"/>
                <w:szCs w:val="20"/>
                <w:lang w:eastAsia="fr-BE"/>
              </w:rPr>
              <w:t xml:space="preserve">, de zoo et de cirque et sauvages </w:t>
            </w:r>
          </w:p>
        </w:tc>
        <w:tc>
          <w:tcPr>
            <w:tcW w:w="1439" w:type="pct"/>
            <w:tcBorders>
              <w:left w:val="single" w:sz="4" w:space="0" w:color="auto"/>
              <w:right w:val="single" w:sz="4" w:space="0" w:color="auto"/>
            </w:tcBorders>
          </w:tcPr>
          <w:p w14:paraId="59B42375" w14:textId="77777777" w:rsidR="005D5050" w:rsidRPr="00223E0E" w:rsidDel="00185879" w:rsidRDefault="005D5050" w:rsidP="00223E0E">
            <w:pPr>
              <w:tabs>
                <w:tab w:val="left" w:pos="-720"/>
              </w:tabs>
              <w:suppressAutoHyphens/>
              <w:spacing w:before="60" w:after="60" w:line="240" w:lineRule="auto"/>
              <w:ind w:right="-68"/>
              <w:rPr>
                <w:rFonts w:ascii="Arial" w:hAnsi="Arial" w:cs="Arial"/>
                <w:i/>
                <w:sz w:val="20"/>
                <w:szCs w:val="20"/>
              </w:rPr>
            </w:pPr>
            <w:r w:rsidRPr="00223E0E">
              <w:rPr>
                <w:rFonts w:ascii="Arial" w:eastAsia="Times New Roman" w:hAnsi="Arial" w:cs="Arial"/>
                <w:i/>
                <w:color w:val="000000"/>
                <w:sz w:val="20"/>
                <w:szCs w:val="20"/>
                <w:lang w:eastAsia="fr-BE"/>
              </w:rPr>
              <w:t>Par exemple : chats, chiens, lions, renards, etc.</w:t>
            </w:r>
          </w:p>
        </w:tc>
        <w:tc>
          <w:tcPr>
            <w:tcW w:w="833" w:type="pct"/>
          </w:tcPr>
          <w:p w14:paraId="6EC13537" w14:textId="77777777" w:rsidR="005D5050" w:rsidRDefault="005D5050" w:rsidP="00223E0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758" w:type="pct"/>
          </w:tcPr>
          <w:p w14:paraId="3A214A72" w14:textId="77777777" w:rsidR="005D5050" w:rsidRPr="00E272ED"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5F19DC" w:rsidRPr="002A0F34" w14:paraId="3950F922"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52723097" w14:textId="63B0076D" w:rsidR="005D5050" w:rsidRPr="0091736B"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6"/>
                  <w:enabled/>
                  <w:calcOnExit w:val="0"/>
                  <w:checkBox>
                    <w:sizeAuto/>
                    <w:default w:val="0"/>
                  </w:checkBox>
                </w:ffData>
              </w:fldChar>
            </w:r>
            <w:bookmarkStart w:id="92" w:name="CaseACocher66"/>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2"/>
          </w:p>
        </w:tc>
        <w:tc>
          <w:tcPr>
            <w:tcW w:w="1707" w:type="pct"/>
            <w:tcBorders>
              <w:left w:val="single" w:sz="4" w:space="0" w:color="auto"/>
              <w:right w:val="single" w:sz="4" w:space="0" w:color="auto"/>
            </w:tcBorders>
          </w:tcPr>
          <w:p w14:paraId="01BEE514" w14:textId="5C3FDDF1" w:rsidR="005D5050" w:rsidRPr="00E272ED" w:rsidDel="00E81D5C" w:rsidRDefault="005D5050" w:rsidP="00223E0E">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 xml:space="preserve">Cadavres d’animaux d’élevage </w:t>
            </w:r>
            <w:r w:rsidR="00452239" w:rsidRPr="00223E0E">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579D78DF" w14:textId="77777777" w:rsidR="005D5050" w:rsidRPr="00223E0E" w:rsidDel="00185879" w:rsidRDefault="005D5050" w:rsidP="00223E0E">
            <w:pPr>
              <w:tabs>
                <w:tab w:val="left" w:pos="-720"/>
              </w:tabs>
              <w:suppressAutoHyphens/>
              <w:spacing w:before="60" w:after="60" w:line="240" w:lineRule="auto"/>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 xml:space="preserve">Par exemple : vaches, moutons, chèvres, etc. </w:t>
            </w:r>
          </w:p>
        </w:tc>
        <w:tc>
          <w:tcPr>
            <w:tcW w:w="833" w:type="pct"/>
          </w:tcPr>
          <w:p w14:paraId="4F32E7A4" w14:textId="77777777" w:rsidR="005D5050" w:rsidRDefault="005D5050" w:rsidP="00223E0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758" w:type="pct"/>
          </w:tcPr>
          <w:p w14:paraId="2212764C" w14:textId="77777777" w:rsidR="005D5050" w:rsidRPr="00E272ED"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5F19DC" w:rsidRPr="002A0F34" w14:paraId="19FCD3A8"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727257AD" w14:textId="7B6B7672" w:rsidR="005D5050" w:rsidRPr="0091736B"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7"/>
                  <w:enabled/>
                  <w:calcOnExit w:val="0"/>
                  <w:checkBox>
                    <w:sizeAuto/>
                    <w:default w:val="0"/>
                  </w:checkBox>
                </w:ffData>
              </w:fldChar>
            </w:r>
            <w:bookmarkStart w:id="93" w:name="CaseACocher67"/>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3"/>
          </w:p>
        </w:tc>
        <w:tc>
          <w:tcPr>
            <w:tcW w:w="1707" w:type="pct"/>
            <w:tcBorders>
              <w:left w:val="single" w:sz="4" w:space="0" w:color="auto"/>
              <w:right w:val="single" w:sz="4" w:space="0" w:color="auto"/>
            </w:tcBorders>
          </w:tcPr>
          <w:p w14:paraId="7248C147" w14:textId="77777777" w:rsidR="005D5050" w:rsidRDefault="005D5050" w:rsidP="00223E0E">
            <w:pPr>
              <w:tabs>
                <w:tab w:val="left" w:pos="-720"/>
              </w:tabs>
              <w:suppressAutoHyphens/>
              <w:spacing w:before="60" w:after="60" w:line="240" w:lineRule="auto"/>
              <w:jc w:val="both"/>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d’animaux utilisés à des fins scientifiques dans le cas où ils présentent un risque potentiel sérieux pour la santé humaine ou animale</w:t>
            </w:r>
          </w:p>
          <w:p w14:paraId="279A8F3F" w14:textId="5F3CBE8B" w:rsidR="00A651A0" w:rsidRPr="00680A49" w:rsidDel="00E81D5C" w:rsidRDefault="00A651A0" w:rsidP="00223E0E">
            <w:pPr>
              <w:tabs>
                <w:tab w:val="left" w:pos="-720"/>
              </w:tabs>
              <w:suppressAutoHyphens/>
              <w:spacing w:before="60" w:after="60" w:line="240"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6F76200D" w14:textId="3E0C8F61" w:rsidR="005D5050" w:rsidDel="00185879" w:rsidRDefault="005D5050" w:rsidP="00223E0E">
            <w:pPr>
              <w:tabs>
                <w:tab w:val="left" w:pos="-720"/>
              </w:tabs>
              <w:suppressAutoHyphens/>
              <w:spacing w:before="60" w:after="60" w:line="240" w:lineRule="auto"/>
              <w:ind w:right="-69"/>
              <w:rPr>
                <w:rFonts w:ascii="Arial" w:hAnsi="Arial" w:cs="Arial"/>
                <w:sz w:val="20"/>
                <w:szCs w:val="20"/>
              </w:rPr>
            </w:pPr>
          </w:p>
        </w:tc>
        <w:tc>
          <w:tcPr>
            <w:tcW w:w="833" w:type="pct"/>
          </w:tcPr>
          <w:p w14:paraId="21B88D75" w14:textId="77777777" w:rsidR="005D5050" w:rsidRDefault="005D5050" w:rsidP="00223E0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758" w:type="pct"/>
          </w:tcPr>
          <w:p w14:paraId="52B23735" w14:textId="77777777" w:rsidR="005D5050" w:rsidRPr="00E272ED"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5F19DC" w:rsidRPr="002A0F34" w14:paraId="0D33D2AB"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1350A0FC" w14:textId="7CA8AF06" w:rsidR="005D5050" w:rsidRPr="00F53E1E"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lastRenderedPageBreak/>
              <w:fldChar w:fldCharType="begin">
                <w:ffData>
                  <w:name w:val="CaseACocher68"/>
                  <w:enabled/>
                  <w:calcOnExit w:val="0"/>
                  <w:checkBox>
                    <w:sizeAuto/>
                    <w:default w:val="0"/>
                  </w:checkBox>
                </w:ffData>
              </w:fldChar>
            </w:r>
            <w:bookmarkStart w:id="94" w:name="CaseACocher68"/>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4"/>
          </w:p>
        </w:tc>
        <w:tc>
          <w:tcPr>
            <w:tcW w:w="1707" w:type="pct"/>
            <w:tcBorders>
              <w:left w:val="single" w:sz="4" w:space="0" w:color="auto"/>
              <w:right w:val="single" w:sz="4" w:space="0" w:color="auto"/>
            </w:tcBorders>
          </w:tcPr>
          <w:p w14:paraId="45EFC3A9" w14:textId="77777777" w:rsidR="005D5050" w:rsidRDefault="005D5050" w:rsidP="00223E0E">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Matériels à risque spécifiés</w:t>
            </w:r>
            <w:r>
              <w:rPr>
                <w:rFonts w:ascii="Arial" w:eastAsia="Times New Roman" w:hAnsi="Arial" w:cs="Arial"/>
                <w:color w:val="000000"/>
                <w:sz w:val="20"/>
                <w:szCs w:val="20"/>
                <w:lang w:eastAsia="fr-BE"/>
              </w:rPr>
              <w:t xml:space="preserve"> (MRS)</w:t>
            </w:r>
            <w:r w:rsidR="00A651A0">
              <w:rPr>
                <w:rFonts w:ascii="Arial" w:eastAsia="Times New Roman" w:hAnsi="Arial" w:cs="Arial"/>
                <w:color w:val="000000"/>
                <w:sz w:val="20"/>
                <w:szCs w:val="20"/>
                <w:lang w:eastAsia="fr-BE"/>
              </w:rPr>
              <w:t>, à l’exclusion des cadavres</w:t>
            </w:r>
          </w:p>
          <w:p w14:paraId="173CABEE" w14:textId="2E01BF06" w:rsidR="00A651A0" w:rsidRPr="00F53E1E" w:rsidDel="00E81D5C" w:rsidRDefault="00A651A0" w:rsidP="00223E0E">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0D9C8EC6" w14:textId="490C7EED" w:rsidR="005D5050" w:rsidRPr="00F53E1E" w:rsidDel="00185879" w:rsidRDefault="005D5050" w:rsidP="00223E0E">
            <w:pPr>
              <w:tabs>
                <w:tab w:val="left" w:pos="-720"/>
              </w:tabs>
              <w:suppressAutoHyphens/>
              <w:spacing w:before="60" w:after="60" w:line="240" w:lineRule="auto"/>
              <w:ind w:right="-69"/>
              <w:rPr>
                <w:rFonts w:ascii="Arial" w:hAnsi="Arial" w:cs="Arial"/>
                <w:sz w:val="20"/>
                <w:szCs w:val="20"/>
              </w:rPr>
            </w:pPr>
          </w:p>
        </w:tc>
        <w:tc>
          <w:tcPr>
            <w:tcW w:w="833" w:type="pct"/>
          </w:tcPr>
          <w:p w14:paraId="4A1DF614" w14:textId="77777777" w:rsidR="005D5050" w:rsidRPr="00F53E1E"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758" w:type="pct"/>
          </w:tcPr>
          <w:p w14:paraId="72E3189A" w14:textId="1FD987E4" w:rsidR="005D5050" w:rsidRPr="00223E0E" w:rsidRDefault="005D5050" w:rsidP="00223E0E">
            <w:pPr>
              <w:suppressAutoHyphens/>
              <w:spacing w:before="60" w:after="60"/>
              <w:jc w:val="center"/>
              <w:rPr>
                <w:rFonts w:ascii="Arial" w:hAnsi="Arial" w:cs="Arial"/>
                <w:sz w:val="20"/>
                <w:szCs w:val="20"/>
              </w:rPr>
            </w:pPr>
            <w:r>
              <w:rPr>
                <w:rFonts w:ascii="Arial" w:hAnsi="Arial" w:cs="Arial"/>
                <w:sz w:val="20"/>
                <w:szCs w:val="20"/>
              </w:rPr>
              <w:t>RAW</w:t>
            </w:r>
          </w:p>
        </w:tc>
      </w:tr>
      <w:tr w:rsidR="005F19DC" w:rsidRPr="002A0F34" w14:paraId="676681F2"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1825B461" w14:textId="1A320A75" w:rsidR="005D5050" w:rsidRPr="00F53E1E"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bookmarkStart w:id="95" w:name="CaseACocher69"/>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5"/>
          </w:p>
        </w:tc>
        <w:tc>
          <w:tcPr>
            <w:tcW w:w="1707" w:type="pct"/>
            <w:tcBorders>
              <w:left w:val="single" w:sz="4" w:space="0" w:color="auto"/>
              <w:right w:val="single" w:sz="4" w:space="0" w:color="auto"/>
            </w:tcBorders>
          </w:tcPr>
          <w:p w14:paraId="327796B3" w14:textId="77777777" w:rsidR="005D5050" w:rsidRDefault="005D5050" w:rsidP="00223E0E">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Déchets de cuisine et de table provenant de mo</w:t>
            </w:r>
            <w:r w:rsidR="00A651A0">
              <w:rPr>
                <w:rFonts w:ascii="Arial" w:eastAsia="Times New Roman" w:hAnsi="Arial" w:cs="Arial"/>
                <w:color w:val="000000"/>
                <w:sz w:val="20"/>
                <w:szCs w:val="20"/>
                <w:lang w:eastAsia="fr-BE"/>
              </w:rPr>
              <w:t>yens de transport international</w:t>
            </w:r>
          </w:p>
          <w:p w14:paraId="7985A0F0" w14:textId="671C68A9" w:rsidR="00A651A0" w:rsidRPr="00F53E1E" w:rsidRDefault="00A651A0" w:rsidP="00223E0E">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2DC3154E" w14:textId="36B72769" w:rsidR="005D5050" w:rsidRPr="00223E0E" w:rsidRDefault="00A651A0" w:rsidP="00223E0E">
            <w:pPr>
              <w:spacing w:before="60" w:after="60" w:line="259" w:lineRule="auto"/>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International = hors Europe</w:t>
            </w:r>
          </w:p>
        </w:tc>
        <w:tc>
          <w:tcPr>
            <w:tcW w:w="833" w:type="pct"/>
          </w:tcPr>
          <w:p w14:paraId="301527A8" w14:textId="77777777" w:rsidR="005D5050" w:rsidRPr="00F53E1E"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0</w:t>
            </w:r>
            <w:r w:rsidRPr="00F53E1E">
              <w:rPr>
                <w:rFonts w:ascii="Arial" w:eastAsia="Times New Roman" w:hAnsi="Arial" w:cs="Arial"/>
                <w:color w:val="000000"/>
                <w:sz w:val="20"/>
                <w:szCs w:val="20"/>
                <w:lang w:eastAsia="fr-BE"/>
              </w:rPr>
              <w:t>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758" w:type="pct"/>
          </w:tcPr>
          <w:p w14:paraId="0FF93B59" w14:textId="77777777" w:rsidR="005D5050" w:rsidRPr="00F53E1E"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r>
      <w:tr w:rsidR="00744672" w:rsidRPr="002A0F34" w14:paraId="29A0AEEE"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7AC40B62" w14:textId="7640F55B" w:rsidR="00744672"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7" w:type="pct"/>
            <w:tcBorders>
              <w:left w:val="single" w:sz="4" w:space="0" w:color="auto"/>
              <w:right w:val="single" w:sz="4" w:space="0" w:color="auto"/>
            </w:tcBorders>
          </w:tcPr>
          <w:p w14:paraId="4DF59BD9" w14:textId="779142FC" w:rsidR="00744672" w:rsidRDefault="00744672" w:rsidP="00045A07">
            <w:pPr>
              <w:spacing w:before="60" w:after="60" w:line="259" w:lineRule="auto"/>
              <w:jc w:val="both"/>
              <w:rPr>
                <w:rFonts w:ascii="Arial" w:hAnsi="Arial" w:cs="Arial"/>
                <w:sz w:val="20"/>
                <w:szCs w:val="20"/>
              </w:rPr>
            </w:pPr>
            <w:r w:rsidRPr="00045A07">
              <w:rPr>
                <w:rFonts w:ascii="Arial" w:eastAsia="Times New Roman" w:hAnsi="Arial" w:cs="Arial"/>
                <w:color w:val="000000"/>
                <w:sz w:val="20"/>
                <w:szCs w:val="20"/>
                <w:lang w:eastAsia="fr-BE"/>
              </w:rPr>
              <w:t>Déchets collectés lors du traitement des eaux résiduaires, auprès des établissements qui retirent ou transforment des matières de catégorie 1 ou qui retirent des MRS</w:t>
            </w:r>
          </w:p>
        </w:tc>
        <w:tc>
          <w:tcPr>
            <w:tcW w:w="1439" w:type="pct"/>
            <w:tcBorders>
              <w:left w:val="single" w:sz="4" w:space="0" w:color="auto"/>
              <w:bottom w:val="single" w:sz="4" w:space="0" w:color="auto"/>
              <w:right w:val="single" w:sz="4" w:space="0" w:color="auto"/>
            </w:tcBorders>
          </w:tcPr>
          <w:p w14:paraId="6268A760" w14:textId="4B7F8EAC" w:rsidR="00744672" w:rsidRPr="00223E0E" w:rsidRDefault="00744672" w:rsidP="00744672">
            <w:pPr>
              <w:spacing w:before="60" w:after="60" w:line="259" w:lineRule="auto"/>
              <w:ind w:right="33"/>
              <w:jc w:val="both"/>
              <w:rPr>
                <w:rFonts w:ascii="Arial" w:hAnsi="Arial" w:cs="Arial"/>
                <w:i/>
                <w:sz w:val="20"/>
                <w:szCs w:val="20"/>
              </w:rPr>
            </w:pPr>
          </w:p>
        </w:tc>
        <w:tc>
          <w:tcPr>
            <w:tcW w:w="833" w:type="pct"/>
            <w:tcBorders>
              <w:bottom w:val="single" w:sz="4" w:space="0" w:color="auto"/>
            </w:tcBorders>
          </w:tcPr>
          <w:p w14:paraId="63E9FC05" w14:textId="67FEF424"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sidRPr="00F53E1E">
              <w:rPr>
                <w:rFonts w:ascii="Arial" w:hAnsi="Arial" w:cs="Arial"/>
                <w:sz w:val="20"/>
                <w:szCs w:val="20"/>
              </w:rPr>
              <w:t>02 02 04</w:t>
            </w:r>
          </w:p>
        </w:tc>
        <w:tc>
          <w:tcPr>
            <w:tcW w:w="758" w:type="pct"/>
            <w:tcBorders>
              <w:bottom w:val="single" w:sz="4" w:space="0" w:color="auto"/>
            </w:tcBorders>
          </w:tcPr>
          <w:p w14:paraId="2276261B" w14:textId="3AE8E979"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WWT</w:t>
            </w:r>
          </w:p>
        </w:tc>
      </w:tr>
      <w:tr w:rsidR="00744672" w:rsidRPr="002A0F34" w14:paraId="48986001"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62941F17" w14:textId="30DD1524" w:rsidR="00744672" w:rsidRPr="00F53E1E"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0"/>
                  <w:enabled/>
                  <w:calcOnExit w:val="0"/>
                  <w:checkBox>
                    <w:sizeAuto/>
                    <w:default w:val="0"/>
                  </w:checkBox>
                </w:ffData>
              </w:fldChar>
            </w:r>
            <w:bookmarkStart w:id="96" w:name="CaseACocher70"/>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6"/>
          </w:p>
        </w:tc>
        <w:tc>
          <w:tcPr>
            <w:tcW w:w="1707" w:type="pct"/>
            <w:tcBorders>
              <w:left w:val="single" w:sz="4" w:space="0" w:color="auto"/>
              <w:right w:val="single" w:sz="4" w:space="0" w:color="auto"/>
            </w:tcBorders>
          </w:tcPr>
          <w:p w14:paraId="6779B10F" w14:textId="74CD6397" w:rsidR="00744672" w:rsidRPr="00F53E1E" w:rsidRDefault="00744672" w:rsidP="00744672">
            <w:pPr>
              <w:spacing w:before="60" w:after="60" w:line="259" w:lineRule="auto"/>
              <w:rPr>
                <w:rFonts w:ascii="Arial" w:hAnsi="Arial" w:cs="Arial"/>
                <w:sz w:val="20"/>
                <w:szCs w:val="20"/>
              </w:rPr>
            </w:pPr>
            <w:r>
              <w:rPr>
                <w:rFonts w:ascii="Arial" w:hAnsi="Arial" w:cs="Arial"/>
                <w:sz w:val="20"/>
                <w:szCs w:val="20"/>
              </w:rPr>
              <w:t>Produits dérivés de catégorie 1</w:t>
            </w:r>
          </w:p>
        </w:tc>
        <w:tc>
          <w:tcPr>
            <w:tcW w:w="1439" w:type="pct"/>
            <w:tcBorders>
              <w:left w:val="single" w:sz="4" w:space="0" w:color="auto"/>
              <w:bottom w:val="single" w:sz="4" w:space="0" w:color="auto"/>
              <w:right w:val="single" w:sz="4" w:space="0" w:color="auto"/>
            </w:tcBorders>
          </w:tcPr>
          <w:p w14:paraId="428A8861" w14:textId="77777777" w:rsidR="00744672" w:rsidRPr="00223E0E" w:rsidRDefault="00744672" w:rsidP="00744672">
            <w:pPr>
              <w:spacing w:before="60" w:after="60" w:line="259" w:lineRule="auto"/>
              <w:ind w:right="33"/>
              <w:jc w:val="both"/>
              <w:rPr>
                <w:rFonts w:ascii="Arial" w:hAnsi="Arial" w:cs="Arial"/>
                <w:i/>
                <w:sz w:val="20"/>
                <w:szCs w:val="20"/>
              </w:rPr>
            </w:pPr>
            <w:r w:rsidRPr="00223E0E">
              <w:rPr>
                <w:rFonts w:ascii="Arial" w:hAnsi="Arial" w:cs="Arial"/>
                <w:i/>
                <w:sz w:val="20"/>
                <w:szCs w:val="20"/>
              </w:rPr>
              <w:t xml:space="preserve">Par exemple : Farines et graisses animales à incinérer </w:t>
            </w:r>
          </w:p>
        </w:tc>
        <w:tc>
          <w:tcPr>
            <w:tcW w:w="833" w:type="pct"/>
            <w:tcBorders>
              <w:bottom w:val="single" w:sz="4" w:space="0" w:color="auto"/>
            </w:tcBorders>
          </w:tcPr>
          <w:p w14:paraId="579EDBB6" w14:textId="77777777" w:rsidR="00744672" w:rsidRPr="00F53E1E" w:rsidRDefault="00744672" w:rsidP="00744672">
            <w:pPr>
              <w:tabs>
                <w:tab w:val="left" w:pos="-720"/>
              </w:tabs>
              <w:suppressAutoHyphens/>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758" w:type="pct"/>
            <w:tcBorders>
              <w:bottom w:val="single" w:sz="4" w:space="0" w:color="auto"/>
            </w:tcBorders>
          </w:tcPr>
          <w:p w14:paraId="666B974D" w14:textId="77777777" w:rsidR="00744672" w:rsidRPr="00F53E1E"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2A0F34" w14:paraId="49C9EBD2" w14:textId="77777777" w:rsidTr="00223E0E">
        <w:trPr>
          <w:trHeight w:val="58"/>
        </w:trPr>
        <w:tc>
          <w:tcPr>
            <w:tcW w:w="263" w:type="pct"/>
            <w:vMerge w:val="restart"/>
            <w:tcBorders>
              <w:top w:val="single" w:sz="4" w:space="0" w:color="auto"/>
              <w:left w:val="single" w:sz="4" w:space="0" w:color="auto"/>
              <w:right w:val="single" w:sz="4" w:space="0" w:color="auto"/>
            </w:tcBorders>
          </w:tcPr>
          <w:p w14:paraId="18A7E9F2" w14:textId="223679B8" w:rsidR="00744672" w:rsidRPr="00F53E1E"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1"/>
                  <w:enabled/>
                  <w:calcOnExit w:val="0"/>
                  <w:checkBox>
                    <w:sizeAuto/>
                    <w:default w:val="0"/>
                  </w:checkBox>
                </w:ffData>
              </w:fldChar>
            </w:r>
            <w:bookmarkStart w:id="97" w:name="CaseACocher71"/>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7"/>
          </w:p>
        </w:tc>
        <w:tc>
          <w:tcPr>
            <w:tcW w:w="1707" w:type="pct"/>
            <w:vMerge w:val="restart"/>
            <w:tcBorders>
              <w:left w:val="single" w:sz="4" w:space="0" w:color="auto"/>
              <w:right w:val="single" w:sz="4" w:space="0" w:color="auto"/>
            </w:tcBorders>
          </w:tcPr>
          <w:p w14:paraId="0BEEC8D9" w14:textId="77777777" w:rsidR="00744672" w:rsidRDefault="00744672" w:rsidP="00744672">
            <w:pPr>
              <w:spacing w:before="60" w:after="60" w:line="259" w:lineRule="auto"/>
              <w:rPr>
                <w:rFonts w:ascii="Arial" w:hAnsi="Arial" w:cs="Arial"/>
                <w:sz w:val="20"/>
                <w:szCs w:val="20"/>
              </w:rPr>
            </w:pPr>
            <w:r w:rsidRPr="00F53E1E">
              <w:rPr>
                <w:rFonts w:ascii="Arial" w:hAnsi="Arial" w:cs="Arial"/>
                <w:sz w:val="20"/>
                <w:szCs w:val="20"/>
              </w:rPr>
              <w:t>Autres</w:t>
            </w:r>
            <w:r>
              <w:rPr>
                <w:rFonts w:ascii="Arial" w:hAnsi="Arial" w:cs="Arial"/>
                <w:sz w:val="20"/>
                <w:szCs w:val="20"/>
              </w:rPr>
              <w:t> : précisez</w:t>
            </w:r>
          </w:p>
          <w:p w14:paraId="7CC6ABBF" w14:textId="6630762B" w:rsidR="00744672" w:rsidRPr="00F53E1E" w:rsidRDefault="00744672" w:rsidP="00744672">
            <w:pPr>
              <w:spacing w:before="60" w:after="60" w:line="259" w:lineRule="auto"/>
              <w:rPr>
                <w:rFonts w:ascii="Arial" w:hAnsi="Arial" w:cs="Arial"/>
                <w:sz w:val="20"/>
                <w:szCs w:val="20"/>
              </w:rPr>
            </w:pPr>
            <w:r>
              <w:rPr>
                <w:rFonts w:ascii="Arial" w:hAnsi="Arial" w:cs="Arial"/>
                <w:sz w:val="20"/>
                <w:szCs w:val="20"/>
              </w:rPr>
              <w:fldChar w:fldCharType="begin">
                <w:ffData>
                  <w:name w:val="Texte96"/>
                  <w:enabled/>
                  <w:calcOnExit w:val="0"/>
                  <w:textInput/>
                </w:ffData>
              </w:fldChar>
            </w:r>
            <w:bookmarkStart w:id="98"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1439" w:type="pct"/>
            <w:tcBorders>
              <w:left w:val="single" w:sz="4" w:space="0" w:color="auto"/>
              <w:bottom w:val="nil"/>
              <w:right w:val="single" w:sz="4" w:space="0" w:color="auto"/>
            </w:tcBorders>
          </w:tcPr>
          <w:p w14:paraId="2AC78311" w14:textId="478C741F" w:rsidR="00744672" w:rsidRPr="00223E0E" w:rsidRDefault="00744672" w:rsidP="00744672">
            <w:pPr>
              <w:spacing w:before="60" w:after="60" w:line="259" w:lineRule="auto"/>
              <w:jc w:val="both"/>
              <w:rPr>
                <w:rFonts w:ascii="Arial" w:hAnsi="Arial" w:cs="Arial"/>
                <w:i/>
                <w:sz w:val="20"/>
                <w:szCs w:val="20"/>
              </w:rPr>
            </w:pPr>
            <w:r w:rsidRPr="00223E0E">
              <w:rPr>
                <w:rFonts w:ascii="Arial" w:hAnsi="Arial" w:cs="Arial"/>
                <w:i/>
                <w:sz w:val="20"/>
                <w:szCs w:val="20"/>
              </w:rPr>
              <w:t>Par exemple :</w:t>
            </w:r>
          </w:p>
        </w:tc>
        <w:tc>
          <w:tcPr>
            <w:tcW w:w="833" w:type="pct"/>
            <w:tcBorders>
              <w:left w:val="single" w:sz="4" w:space="0" w:color="auto"/>
              <w:bottom w:val="nil"/>
              <w:right w:val="single" w:sz="4" w:space="0" w:color="auto"/>
            </w:tcBorders>
          </w:tcPr>
          <w:p w14:paraId="593AC395" w14:textId="40278224" w:rsidR="00744672" w:rsidRPr="00A90646" w:rsidRDefault="00744672" w:rsidP="00744672">
            <w:pPr>
              <w:tabs>
                <w:tab w:val="left" w:pos="-720"/>
              </w:tabs>
              <w:suppressAutoHyphens/>
              <w:spacing w:before="60" w:after="60" w:line="240" w:lineRule="auto"/>
              <w:ind w:right="-71"/>
              <w:rPr>
                <w:rFonts w:ascii="Arial" w:hAnsi="Arial" w:cs="Arial"/>
                <w:sz w:val="20"/>
                <w:szCs w:val="20"/>
              </w:rPr>
            </w:pPr>
          </w:p>
        </w:tc>
        <w:tc>
          <w:tcPr>
            <w:tcW w:w="758" w:type="pct"/>
            <w:tcBorders>
              <w:left w:val="single" w:sz="4" w:space="0" w:color="auto"/>
              <w:bottom w:val="nil"/>
            </w:tcBorders>
          </w:tcPr>
          <w:p w14:paraId="5FA14B12" w14:textId="11964C6B" w:rsidR="00744672" w:rsidRPr="00F53E1E" w:rsidRDefault="00744672" w:rsidP="00744672">
            <w:pPr>
              <w:tabs>
                <w:tab w:val="left" w:pos="-720"/>
              </w:tabs>
              <w:suppressAutoHyphens/>
              <w:spacing w:before="60" w:after="60" w:line="240" w:lineRule="auto"/>
              <w:ind w:right="-71"/>
              <w:rPr>
                <w:rFonts w:ascii="Arial" w:hAnsi="Arial" w:cs="Arial"/>
                <w:sz w:val="20"/>
                <w:szCs w:val="20"/>
              </w:rPr>
            </w:pPr>
          </w:p>
        </w:tc>
      </w:tr>
      <w:tr w:rsidR="00744672" w:rsidRPr="002A0F34" w14:paraId="2DC68C3D" w14:textId="77777777" w:rsidTr="00223E0E">
        <w:trPr>
          <w:trHeight w:val="58"/>
        </w:trPr>
        <w:tc>
          <w:tcPr>
            <w:tcW w:w="263" w:type="pct"/>
            <w:vMerge/>
            <w:tcBorders>
              <w:left w:val="single" w:sz="4" w:space="0" w:color="auto"/>
              <w:right w:val="single" w:sz="4" w:space="0" w:color="auto"/>
            </w:tcBorders>
          </w:tcPr>
          <w:p w14:paraId="5FB2BB0F" w14:textId="77777777" w:rsidR="00744672"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p>
        </w:tc>
        <w:tc>
          <w:tcPr>
            <w:tcW w:w="1707" w:type="pct"/>
            <w:vMerge/>
            <w:tcBorders>
              <w:left w:val="single" w:sz="4" w:space="0" w:color="auto"/>
              <w:right w:val="single" w:sz="4" w:space="0" w:color="auto"/>
            </w:tcBorders>
          </w:tcPr>
          <w:p w14:paraId="66BF0BBC"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right w:val="single" w:sz="4" w:space="0" w:color="auto"/>
            </w:tcBorders>
          </w:tcPr>
          <w:p w14:paraId="4A320A9B" w14:textId="000050B4" w:rsidR="00744672" w:rsidRPr="00223E0E" w:rsidRDefault="00744672" w:rsidP="00744672">
            <w:pPr>
              <w:spacing w:before="60" w:after="60" w:line="259" w:lineRule="auto"/>
              <w:ind w:right="33"/>
              <w:jc w:val="both"/>
              <w:rPr>
                <w:rFonts w:ascii="Arial" w:hAnsi="Arial" w:cs="Arial"/>
                <w:i/>
                <w:sz w:val="20"/>
                <w:szCs w:val="20"/>
              </w:rPr>
            </w:pPr>
            <w:r w:rsidRPr="00223E0E">
              <w:rPr>
                <w:rFonts w:ascii="Arial" w:hAnsi="Arial" w:cs="Arial"/>
                <w:i/>
                <w:sz w:val="20"/>
                <w:szCs w:val="20"/>
              </w:rPr>
              <w:t>Déchets contenant des résidus de produits non autorisés</w:t>
            </w:r>
          </w:p>
        </w:tc>
        <w:tc>
          <w:tcPr>
            <w:tcW w:w="833" w:type="pct"/>
            <w:tcBorders>
              <w:top w:val="nil"/>
              <w:left w:val="single" w:sz="4" w:space="0" w:color="auto"/>
              <w:bottom w:val="nil"/>
              <w:right w:val="single" w:sz="4" w:space="0" w:color="auto"/>
            </w:tcBorders>
          </w:tcPr>
          <w:p w14:paraId="7CCDB7F1" w14:textId="56247B3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02 01 02</w:t>
            </w:r>
          </w:p>
        </w:tc>
        <w:tc>
          <w:tcPr>
            <w:tcW w:w="758" w:type="pct"/>
            <w:tcBorders>
              <w:top w:val="nil"/>
              <w:left w:val="single" w:sz="4" w:space="0" w:color="auto"/>
              <w:bottom w:val="nil"/>
            </w:tcBorders>
          </w:tcPr>
          <w:p w14:paraId="7B169E5F" w14:textId="61187BB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2A0F34" w14:paraId="7195B0AF" w14:textId="77777777" w:rsidTr="00223E0E">
        <w:trPr>
          <w:trHeight w:val="58"/>
        </w:trPr>
        <w:tc>
          <w:tcPr>
            <w:tcW w:w="263" w:type="pct"/>
            <w:vMerge/>
            <w:tcBorders>
              <w:left w:val="single" w:sz="4" w:space="0" w:color="auto"/>
              <w:bottom w:val="single" w:sz="4" w:space="0" w:color="auto"/>
              <w:right w:val="single" w:sz="4" w:space="0" w:color="auto"/>
            </w:tcBorders>
          </w:tcPr>
          <w:p w14:paraId="34FEBF07" w14:textId="77777777" w:rsidR="00744672"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p>
        </w:tc>
        <w:tc>
          <w:tcPr>
            <w:tcW w:w="1707" w:type="pct"/>
            <w:vMerge/>
            <w:tcBorders>
              <w:left w:val="single" w:sz="4" w:space="0" w:color="auto"/>
              <w:right w:val="single" w:sz="4" w:space="0" w:color="auto"/>
            </w:tcBorders>
          </w:tcPr>
          <w:p w14:paraId="2BF3323B"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left w:val="single" w:sz="4" w:space="0" w:color="auto"/>
              <w:right w:val="single" w:sz="4" w:space="0" w:color="auto"/>
            </w:tcBorders>
          </w:tcPr>
          <w:p w14:paraId="2BDACE3D" w14:textId="2717910C" w:rsidR="00744672" w:rsidRPr="00223E0E" w:rsidRDefault="00744672" w:rsidP="00744672">
            <w:pPr>
              <w:spacing w:before="60" w:after="60" w:line="259" w:lineRule="auto"/>
              <w:jc w:val="both"/>
              <w:rPr>
                <w:rFonts w:ascii="Arial" w:hAnsi="Arial" w:cs="Arial"/>
                <w:i/>
                <w:sz w:val="20"/>
                <w:szCs w:val="20"/>
              </w:rPr>
            </w:pPr>
            <w:r w:rsidRPr="00223E0E">
              <w:rPr>
                <w:rFonts w:ascii="Arial" w:eastAsia="Times New Roman" w:hAnsi="Arial" w:cs="Arial"/>
                <w:i/>
                <w:color w:val="000000"/>
                <w:sz w:val="20"/>
                <w:szCs w:val="20"/>
                <w:lang w:eastAsia="fr-BE"/>
              </w:rPr>
              <w:t>…</w:t>
            </w:r>
          </w:p>
        </w:tc>
        <w:tc>
          <w:tcPr>
            <w:tcW w:w="833" w:type="pct"/>
            <w:tcBorders>
              <w:top w:val="nil"/>
              <w:left w:val="single" w:sz="4" w:space="0" w:color="auto"/>
              <w:right w:val="single" w:sz="4" w:space="0" w:color="auto"/>
            </w:tcBorders>
          </w:tcPr>
          <w:p w14:paraId="0426B49C" w14:textId="7777777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p>
        </w:tc>
        <w:tc>
          <w:tcPr>
            <w:tcW w:w="758" w:type="pct"/>
            <w:tcBorders>
              <w:top w:val="nil"/>
              <w:left w:val="single" w:sz="4" w:space="0" w:color="auto"/>
            </w:tcBorders>
          </w:tcPr>
          <w:p w14:paraId="5BEB6BDC" w14:textId="7777777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p>
        </w:tc>
      </w:tr>
      <w:tr w:rsidR="00744672" w:rsidRPr="00680A49" w14:paraId="7944B7AB" w14:textId="77777777" w:rsidTr="00A651A0">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306DA44C" w14:textId="7ADEE4AB" w:rsidR="00744672" w:rsidRPr="00680A49" w:rsidRDefault="00744672" w:rsidP="00744672">
            <w:pPr>
              <w:tabs>
                <w:tab w:val="left" w:pos="-720"/>
              </w:tabs>
              <w:suppressAutoHyphens/>
              <w:spacing w:before="60" w:after="60" w:line="240" w:lineRule="auto"/>
              <w:ind w:left="72" w:right="-71"/>
              <w:jc w:val="both"/>
              <w:rPr>
                <w:rFonts w:ascii="Calibri" w:eastAsia="Times New Roman" w:hAnsi="Calibri" w:cs="Calibri"/>
                <w:color w:val="000000"/>
                <w:lang w:eastAsia="fr-BE"/>
              </w:rPr>
            </w:pPr>
            <w:r w:rsidRPr="0014463C">
              <w:rPr>
                <w:rFonts w:ascii="Calibri" w:eastAsia="Times New Roman" w:hAnsi="Calibri" w:cs="Calibri"/>
                <w:b/>
                <w:color w:val="000000"/>
                <w:lang w:eastAsia="fr-BE"/>
              </w:rPr>
              <w:t>Catégorie 2</w:t>
            </w:r>
          </w:p>
        </w:tc>
      </w:tr>
      <w:tr w:rsidR="00744672" w:rsidRPr="00680A49" w14:paraId="0BD76616" w14:textId="77777777" w:rsidTr="00223E0E">
        <w:tblPrEx>
          <w:tblCellMar>
            <w:left w:w="70" w:type="dxa"/>
            <w:right w:w="70" w:type="dxa"/>
          </w:tblCellMar>
        </w:tblPrEx>
        <w:trPr>
          <w:trHeight w:val="300"/>
        </w:trPr>
        <w:tc>
          <w:tcPr>
            <w:tcW w:w="263" w:type="pct"/>
            <w:tcBorders>
              <w:right w:val="single" w:sz="4" w:space="0" w:color="auto"/>
            </w:tcBorders>
          </w:tcPr>
          <w:p w14:paraId="5C4726F0" w14:textId="01939AC7" w:rsidR="00744672" w:rsidRPr="00223E0E"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2"/>
                  <w:enabled/>
                  <w:calcOnExit w:val="0"/>
                  <w:checkBox>
                    <w:sizeAuto/>
                    <w:default w:val="0"/>
                  </w:checkBox>
                </w:ffData>
              </w:fldChar>
            </w:r>
            <w:bookmarkStart w:id="99" w:name="CaseACocher72"/>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9"/>
          </w:p>
        </w:tc>
        <w:tc>
          <w:tcPr>
            <w:tcW w:w="1707" w:type="pct"/>
            <w:tcBorders>
              <w:left w:val="single" w:sz="4" w:space="0" w:color="auto"/>
              <w:right w:val="single" w:sz="4" w:space="0" w:color="auto"/>
            </w:tcBorders>
            <w:shd w:val="clear" w:color="auto" w:fill="auto"/>
            <w:noWrap/>
            <w:hideMark/>
          </w:tcPr>
          <w:p w14:paraId="30AD9CEE" w14:textId="77777777" w:rsidR="00744672" w:rsidRPr="00F53E1E" w:rsidRDefault="00744672" w:rsidP="00744672">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Fumier, lisier</w:t>
            </w:r>
          </w:p>
        </w:tc>
        <w:tc>
          <w:tcPr>
            <w:tcW w:w="1439" w:type="pct"/>
            <w:tcBorders>
              <w:left w:val="single" w:sz="4" w:space="0" w:color="auto"/>
              <w:right w:val="single" w:sz="4" w:space="0" w:color="auto"/>
            </w:tcBorders>
          </w:tcPr>
          <w:p w14:paraId="0F6A24D7" w14:textId="77777777" w:rsidR="00744672" w:rsidRDefault="00744672" w:rsidP="00744672">
            <w:pPr>
              <w:spacing w:before="60" w:after="60" w:line="240" w:lineRule="auto"/>
              <w:ind w:right="-69"/>
              <w:rPr>
                <w:rFonts w:ascii="Calibri" w:hAnsi="Calibri" w:cs="Calibri"/>
                <w:color w:val="000000"/>
              </w:rPr>
            </w:pPr>
          </w:p>
        </w:tc>
        <w:tc>
          <w:tcPr>
            <w:tcW w:w="833" w:type="pct"/>
          </w:tcPr>
          <w:p w14:paraId="7613FF6E" w14:textId="77777777" w:rsidR="00744672" w:rsidRPr="00F53E1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02 01 06</w:t>
            </w:r>
          </w:p>
        </w:tc>
        <w:tc>
          <w:tcPr>
            <w:tcW w:w="758" w:type="pct"/>
          </w:tcPr>
          <w:p w14:paraId="783B090E" w14:textId="77777777" w:rsidR="00744672" w:rsidRPr="00F53E1E"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MANU</w:t>
            </w:r>
          </w:p>
        </w:tc>
      </w:tr>
      <w:tr w:rsidR="00744672" w:rsidRPr="00680A49" w14:paraId="0DBDB072" w14:textId="77777777" w:rsidTr="00223E0E">
        <w:tblPrEx>
          <w:tblCellMar>
            <w:left w:w="70" w:type="dxa"/>
            <w:right w:w="70" w:type="dxa"/>
          </w:tblCellMar>
        </w:tblPrEx>
        <w:trPr>
          <w:trHeight w:val="300"/>
        </w:trPr>
        <w:tc>
          <w:tcPr>
            <w:tcW w:w="263" w:type="pct"/>
            <w:tcBorders>
              <w:right w:val="single" w:sz="4" w:space="0" w:color="auto"/>
            </w:tcBorders>
          </w:tcPr>
          <w:p w14:paraId="6174012E" w14:textId="62CD3163" w:rsidR="00744672" w:rsidRPr="00F53E1E"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3"/>
                  <w:enabled/>
                  <w:calcOnExit w:val="0"/>
                  <w:checkBox>
                    <w:sizeAuto/>
                    <w:default w:val="0"/>
                  </w:checkBox>
                </w:ffData>
              </w:fldChar>
            </w:r>
            <w:bookmarkStart w:id="100" w:name="CaseACocher73"/>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0"/>
          </w:p>
        </w:tc>
        <w:tc>
          <w:tcPr>
            <w:tcW w:w="1707" w:type="pct"/>
            <w:tcBorders>
              <w:left w:val="single" w:sz="4" w:space="0" w:color="auto"/>
              <w:right w:val="single" w:sz="4" w:space="0" w:color="auto"/>
            </w:tcBorders>
            <w:shd w:val="clear" w:color="auto" w:fill="auto"/>
            <w:noWrap/>
          </w:tcPr>
          <w:p w14:paraId="3A5E1B7A" w14:textId="77777777" w:rsidR="00744672" w:rsidRPr="00F53E1E" w:rsidRDefault="00744672" w:rsidP="00744672">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 xml:space="preserve">Cadavres d’animaux d’élevage </w:t>
            </w:r>
          </w:p>
        </w:tc>
        <w:tc>
          <w:tcPr>
            <w:tcW w:w="1439" w:type="pct"/>
            <w:tcBorders>
              <w:left w:val="single" w:sz="4" w:space="0" w:color="auto"/>
              <w:right w:val="single" w:sz="4" w:space="0" w:color="auto"/>
            </w:tcBorders>
          </w:tcPr>
          <w:p w14:paraId="4750E206" w14:textId="77777777" w:rsidR="00744672" w:rsidRPr="00223E0E" w:rsidRDefault="00744672" w:rsidP="00744672">
            <w:pPr>
              <w:spacing w:before="60" w:after="60" w:line="240" w:lineRule="auto"/>
              <w:ind w:right="71"/>
              <w:jc w:val="both"/>
              <w:rPr>
                <w:rFonts w:ascii="Arial" w:hAnsi="Arial" w:cs="Arial"/>
                <w:i/>
                <w:color w:val="000000"/>
                <w:sz w:val="20"/>
                <w:szCs w:val="20"/>
              </w:rPr>
            </w:pPr>
            <w:r w:rsidRPr="00223E0E">
              <w:rPr>
                <w:rFonts w:ascii="Arial" w:eastAsia="Times New Roman" w:hAnsi="Arial" w:cs="Arial"/>
                <w:i/>
                <w:color w:val="000000"/>
                <w:sz w:val="20"/>
                <w:szCs w:val="20"/>
                <w:lang w:eastAsia="fr-BE"/>
              </w:rPr>
              <w:t>Par exemple : porc, poules, etc.</w:t>
            </w:r>
          </w:p>
        </w:tc>
        <w:tc>
          <w:tcPr>
            <w:tcW w:w="833" w:type="pct"/>
          </w:tcPr>
          <w:p w14:paraId="04FBDDB2" w14:textId="77777777" w:rsidR="00744672" w:rsidRPr="00F53E1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02 01 02</w:t>
            </w:r>
          </w:p>
        </w:tc>
        <w:tc>
          <w:tcPr>
            <w:tcW w:w="758" w:type="pct"/>
          </w:tcPr>
          <w:p w14:paraId="4D749D27" w14:textId="77777777" w:rsidR="00744672" w:rsidRPr="00F53E1E"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CAD</w:t>
            </w:r>
          </w:p>
        </w:tc>
      </w:tr>
      <w:tr w:rsidR="00744672" w:rsidRPr="00680A49" w14:paraId="075235A0" w14:textId="77777777" w:rsidTr="00223E0E">
        <w:tblPrEx>
          <w:tblCellMar>
            <w:left w:w="70" w:type="dxa"/>
            <w:right w:w="70" w:type="dxa"/>
          </w:tblCellMar>
        </w:tblPrEx>
        <w:trPr>
          <w:trHeight w:val="1408"/>
        </w:trPr>
        <w:tc>
          <w:tcPr>
            <w:tcW w:w="263" w:type="pct"/>
          </w:tcPr>
          <w:p w14:paraId="4126BFA2" w14:textId="2D30F302" w:rsidR="00744672" w:rsidRPr="00680A49" w:rsidRDefault="00744672" w:rsidP="00744672">
            <w:pPr>
              <w:spacing w:before="60" w:after="60" w:line="240" w:lineRule="auto"/>
              <w:jc w:val="center"/>
              <w:rPr>
                <w:rFonts w:ascii="Arial" w:eastAsia="Times New Roman" w:hAnsi="Arial" w:cs="Arial"/>
                <w:color w:val="000000"/>
                <w:sz w:val="20"/>
                <w:szCs w:val="20"/>
                <w:lang w:eastAsia="fr-BE"/>
              </w:rPr>
            </w:pPr>
            <w:r>
              <w:rPr>
                <w:rFonts w:ascii="Arial" w:eastAsia="Times New Roman" w:hAnsi="Arial" w:cs="Arial"/>
                <w:sz w:val="24"/>
                <w:szCs w:val="24"/>
                <w:lang w:eastAsia="fr-BE"/>
              </w:rPr>
              <w:fldChar w:fldCharType="begin">
                <w:ffData>
                  <w:name w:val="CaseACocher74"/>
                  <w:enabled/>
                  <w:calcOnExit w:val="0"/>
                  <w:checkBox>
                    <w:sizeAuto/>
                    <w:default w:val="0"/>
                  </w:checkBox>
                </w:ffData>
              </w:fldChar>
            </w:r>
            <w:bookmarkStart w:id="101" w:name="CaseACocher74"/>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1"/>
          </w:p>
        </w:tc>
        <w:tc>
          <w:tcPr>
            <w:tcW w:w="1707" w:type="pct"/>
            <w:shd w:val="clear" w:color="auto" w:fill="auto"/>
            <w:hideMark/>
          </w:tcPr>
          <w:p w14:paraId="069288DD" w14:textId="77777777" w:rsidR="00744672" w:rsidRPr="00F53E1E" w:rsidRDefault="00744672" w:rsidP="00744672">
            <w:pPr>
              <w:spacing w:before="60" w:after="60" w:line="240" w:lineRule="auto"/>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Sous-produits a</w:t>
            </w:r>
            <w:r w:rsidRPr="00F53E1E">
              <w:rPr>
                <w:rFonts w:ascii="Arial" w:eastAsia="Times New Roman" w:hAnsi="Arial" w:cs="Arial"/>
                <w:color w:val="000000"/>
                <w:sz w:val="20"/>
                <w:szCs w:val="20"/>
                <w:lang w:eastAsia="fr-BE"/>
              </w:rPr>
              <w:t>nimaux déclarés impropres à la consommation humaine car présence de corps étrangers ou contenant des résidus de substances autorisées ou de contaminants dépassant les niveaux autorisés</w:t>
            </w:r>
          </w:p>
        </w:tc>
        <w:tc>
          <w:tcPr>
            <w:tcW w:w="1439" w:type="pct"/>
          </w:tcPr>
          <w:p w14:paraId="3E99460D" w14:textId="77777777" w:rsidR="00744672" w:rsidRPr="00F53E1E" w:rsidRDefault="00744672" w:rsidP="00744672">
            <w:pPr>
              <w:spacing w:before="60" w:after="60" w:line="240" w:lineRule="auto"/>
              <w:ind w:right="-69"/>
              <w:rPr>
                <w:rFonts w:ascii="Arial" w:hAnsi="Arial" w:cs="Arial"/>
                <w:color w:val="000000"/>
                <w:sz w:val="20"/>
                <w:szCs w:val="20"/>
              </w:rPr>
            </w:pPr>
          </w:p>
        </w:tc>
        <w:tc>
          <w:tcPr>
            <w:tcW w:w="833" w:type="pct"/>
          </w:tcPr>
          <w:p w14:paraId="19212A4E" w14:textId="77777777" w:rsidR="00744672" w:rsidRPr="00F53E1E" w:rsidRDefault="00744672" w:rsidP="00744672">
            <w:pPr>
              <w:spacing w:before="60" w:after="60" w:line="240" w:lineRule="auto"/>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758" w:type="pct"/>
          </w:tcPr>
          <w:p w14:paraId="7EAE7F2F" w14:textId="77777777" w:rsidR="00744672" w:rsidRPr="00F53E1E" w:rsidRDefault="00744672" w:rsidP="00744672">
            <w:pPr>
              <w:spacing w:before="60" w:after="60" w:line="240" w:lineRule="auto"/>
              <w:ind w:right="-71"/>
              <w:jc w:val="center"/>
              <w:rPr>
                <w:rFonts w:ascii="Arial" w:hAnsi="Arial" w:cs="Arial"/>
                <w:sz w:val="20"/>
                <w:szCs w:val="20"/>
              </w:rPr>
            </w:pPr>
            <w:r>
              <w:rPr>
                <w:rFonts w:ascii="Arial" w:hAnsi="Arial" w:cs="Arial"/>
                <w:sz w:val="20"/>
                <w:szCs w:val="20"/>
              </w:rPr>
              <w:t>RAW</w:t>
            </w:r>
          </w:p>
        </w:tc>
      </w:tr>
      <w:tr w:rsidR="00EB3CAD" w:rsidRPr="00680A49" w14:paraId="061A564D" w14:textId="77777777" w:rsidTr="00AB24FD">
        <w:tblPrEx>
          <w:tblCellMar>
            <w:left w:w="70" w:type="dxa"/>
            <w:right w:w="70" w:type="dxa"/>
          </w:tblCellMar>
        </w:tblPrEx>
        <w:trPr>
          <w:trHeight w:val="741"/>
        </w:trPr>
        <w:tc>
          <w:tcPr>
            <w:tcW w:w="263" w:type="pct"/>
          </w:tcPr>
          <w:p w14:paraId="01C388E7" w14:textId="77777777" w:rsidR="00EB3CAD" w:rsidRDefault="00EB3CAD" w:rsidP="00AB24FD">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7" w:type="pct"/>
            <w:shd w:val="clear" w:color="auto" w:fill="auto"/>
          </w:tcPr>
          <w:p w14:paraId="4567C349" w14:textId="77777777" w:rsidR="00EB3CAD" w:rsidRPr="00667D4C" w:rsidRDefault="00EB3CAD" w:rsidP="00AB24FD">
            <w:pPr>
              <w:spacing w:before="60" w:after="60" w:line="259" w:lineRule="auto"/>
              <w:jc w:val="both"/>
              <w:rPr>
                <w:rFonts w:ascii="Arial" w:hAnsi="Arial" w:cs="Arial"/>
                <w:sz w:val="20"/>
                <w:szCs w:val="20"/>
              </w:rPr>
            </w:pPr>
            <w:r w:rsidRPr="00667D4C">
              <w:rPr>
                <w:rFonts w:ascii="Arial" w:hAnsi="Arial" w:cs="Arial"/>
                <w:sz w:val="20"/>
                <w:szCs w:val="20"/>
              </w:rPr>
              <w:t>Déchets collectés lors du traitement des eaux résiduaires auprès des établissements autres que ceux visés par la catégorie 1</w:t>
            </w:r>
          </w:p>
        </w:tc>
        <w:tc>
          <w:tcPr>
            <w:tcW w:w="1439" w:type="pct"/>
            <w:tcBorders>
              <w:bottom w:val="nil"/>
            </w:tcBorders>
          </w:tcPr>
          <w:p w14:paraId="38BB984C" w14:textId="77777777" w:rsidR="00EB3CAD" w:rsidRPr="00223E0E" w:rsidRDefault="00EB3CAD" w:rsidP="00AB24FD">
            <w:pPr>
              <w:spacing w:before="60" w:after="60" w:line="259" w:lineRule="auto"/>
              <w:rPr>
                <w:rFonts w:ascii="Arial" w:hAnsi="Arial" w:cs="Arial"/>
                <w:i/>
                <w:sz w:val="20"/>
                <w:szCs w:val="20"/>
              </w:rPr>
            </w:pPr>
          </w:p>
        </w:tc>
        <w:tc>
          <w:tcPr>
            <w:tcW w:w="833" w:type="pct"/>
            <w:tcBorders>
              <w:bottom w:val="nil"/>
            </w:tcBorders>
          </w:tcPr>
          <w:p w14:paraId="0FCE5EC0" w14:textId="77777777" w:rsidR="00EB3CAD" w:rsidRPr="00F53E1E" w:rsidRDefault="00EB3CAD" w:rsidP="00AB24FD">
            <w:pPr>
              <w:spacing w:before="60" w:after="60" w:line="240" w:lineRule="auto"/>
              <w:ind w:right="-71"/>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758" w:type="pct"/>
            <w:tcBorders>
              <w:bottom w:val="nil"/>
            </w:tcBorders>
          </w:tcPr>
          <w:p w14:paraId="7B1595A2" w14:textId="77777777" w:rsidR="00EB3CAD" w:rsidRPr="00F53E1E" w:rsidRDefault="00EB3CAD" w:rsidP="00AB24FD">
            <w:pPr>
              <w:spacing w:before="60" w:after="60" w:line="240" w:lineRule="auto"/>
              <w:ind w:right="-71"/>
              <w:rPr>
                <w:rFonts w:ascii="Arial" w:hAnsi="Arial" w:cs="Arial"/>
                <w:sz w:val="20"/>
                <w:szCs w:val="20"/>
              </w:rPr>
            </w:pPr>
            <w:r>
              <w:rPr>
                <w:rFonts w:ascii="Arial" w:hAnsi="Arial" w:cs="Arial"/>
                <w:sz w:val="20"/>
                <w:szCs w:val="20"/>
              </w:rPr>
              <w:t>WWT</w:t>
            </w:r>
          </w:p>
        </w:tc>
      </w:tr>
      <w:tr w:rsidR="00744672" w:rsidRPr="00680A49" w14:paraId="77E35758" w14:textId="77777777" w:rsidTr="00223E0E">
        <w:tblPrEx>
          <w:tblCellMar>
            <w:left w:w="70" w:type="dxa"/>
            <w:right w:w="70" w:type="dxa"/>
          </w:tblCellMar>
        </w:tblPrEx>
        <w:trPr>
          <w:trHeight w:val="1408"/>
        </w:trPr>
        <w:tc>
          <w:tcPr>
            <w:tcW w:w="263" w:type="pct"/>
          </w:tcPr>
          <w:p w14:paraId="77DFF5CA" w14:textId="3F9CBDDE" w:rsidR="00744672" w:rsidRPr="0091736B"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5"/>
                  <w:enabled/>
                  <w:calcOnExit w:val="0"/>
                  <w:checkBox>
                    <w:sizeAuto/>
                    <w:default w:val="0"/>
                  </w:checkBox>
                </w:ffData>
              </w:fldChar>
            </w:r>
            <w:bookmarkStart w:id="102" w:name="CaseACocher75"/>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2"/>
          </w:p>
        </w:tc>
        <w:tc>
          <w:tcPr>
            <w:tcW w:w="1707" w:type="pct"/>
            <w:shd w:val="clear" w:color="auto" w:fill="auto"/>
          </w:tcPr>
          <w:p w14:paraId="65E54F33" w14:textId="6F130713" w:rsidR="00744672" w:rsidRPr="00F53E1E" w:rsidRDefault="00744672" w:rsidP="00744672">
            <w:pPr>
              <w:spacing w:before="60" w:after="60" w:line="259" w:lineRule="auto"/>
              <w:rPr>
                <w:rFonts w:ascii="Arial" w:hAnsi="Arial" w:cs="Arial"/>
                <w:sz w:val="20"/>
                <w:szCs w:val="20"/>
              </w:rPr>
            </w:pPr>
            <w:r w:rsidRPr="00F53E1E">
              <w:rPr>
                <w:rFonts w:ascii="Arial" w:hAnsi="Arial" w:cs="Arial"/>
                <w:sz w:val="20"/>
                <w:szCs w:val="20"/>
              </w:rPr>
              <w:t>Pr</w:t>
            </w:r>
            <w:r>
              <w:rPr>
                <w:rFonts w:ascii="Arial" w:hAnsi="Arial" w:cs="Arial"/>
                <w:sz w:val="20"/>
                <w:szCs w:val="20"/>
              </w:rPr>
              <w:t>oduits dérivés de catégorie 2</w:t>
            </w:r>
          </w:p>
        </w:tc>
        <w:tc>
          <w:tcPr>
            <w:tcW w:w="1439" w:type="pct"/>
            <w:tcBorders>
              <w:bottom w:val="single" w:sz="4" w:space="0" w:color="auto"/>
            </w:tcBorders>
          </w:tcPr>
          <w:p w14:paraId="291C4B71" w14:textId="77777777" w:rsidR="00744672" w:rsidRPr="00223E0E" w:rsidRDefault="00744672" w:rsidP="00744672">
            <w:pPr>
              <w:spacing w:before="60" w:after="60" w:line="240" w:lineRule="auto"/>
              <w:ind w:right="71"/>
              <w:jc w:val="both"/>
              <w:rPr>
                <w:rFonts w:ascii="Arial" w:hAnsi="Arial" w:cs="Arial"/>
                <w:i/>
                <w:color w:val="000000"/>
                <w:sz w:val="20"/>
                <w:szCs w:val="20"/>
              </w:rPr>
            </w:pPr>
            <w:r w:rsidRPr="00223E0E">
              <w:rPr>
                <w:rFonts w:ascii="Arial" w:hAnsi="Arial" w:cs="Arial"/>
                <w:i/>
                <w:sz w:val="20"/>
                <w:szCs w:val="20"/>
              </w:rPr>
              <w:t>Par exemple : farines et graisses animales à transformer en engrais</w:t>
            </w:r>
          </w:p>
        </w:tc>
        <w:tc>
          <w:tcPr>
            <w:tcW w:w="833" w:type="pct"/>
            <w:tcBorders>
              <w:bottom w:val="single" w:sz="4" w:space="0" w:color="auto"/>
            </w:tcBorders>
          </w:tcPr>
          <w:p w14:paraId="0043A7A2" w14:textId="48035019" w:rsidR="00744672" w:rsidRPr="00223E0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02 02 99</w:t>
            </w:r>
          </w:p>
        </w:tc>
        <w:tc>
          <w:tcPr>
            <w:tcW w:w="758" w:type="pct"/>
            <w:tcBorders>
              <w:bottom w:val="single" w:sz="4" w:space="0" w:color="auto"/>
            </w:tcBorders>
          </w:tcPr>
          <w:p w14:paraId="779DB2DA" w14:textId="77777777" w:rsidR="00744672" w:rsidRPr="00F53E1E"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680A49" w14:paraId="1D068D2E" w14:textId="77777777" w:rsidTr="00223E0E">
        <w:tblPrEx>
          <w:tblCellMar>
            <w:left w:w="70" w:type="dxa"/>
            <w:right w:w="70" w:type="dxa"/>
          </w:tblCellMar>
        </w:tblPrEx>
        <w:trPr>
          <w:trHeight w:val="741"/>
        </w:trPr>
        <w:tc>
          <w:tcPr>
            <w:tcW w:w="263" w:type="pct"/>
            <w:vMerge w:val="restart"/>
          </w:tcPr>
          <w:p w14:paraId="679AB870" w14:textId="5AE81DB7" w:rsidR="00744672" w:rsidRPr="0091736B"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bookmarkStart w:id="103" w:name="CaseACocher76"/>
            <w:r>
              <w:rPr>
                <w:rFonts w:ascii="Arial" w:eastAsia="Times New Roman" w:hAnsi="Arial" w:cs="Arial"/>
                <w:sz w:val="24"/>
                <w:szCs w:val="24"/>
                <w:lang w:eastAsia="fr-BE"/>
              </w:rPr>
              <w:instrText xml:space="preserve"> FORMCHECKBOX </w:instrText>
            </w:r>
            <w:r w:rsidR="00250378">
              <w:rPr>
                <w:rFonts w:ascii="Arial" w:eastAsia="Times New Roman" w:hAnsi="Arial" w:cs="Arial"/>
                <w:sz w:val="24"/>
                <w:szCs w:val="24"/>
                <w:lang w:eastAsia="fr-BE"/>
              </w:rPr>
            </w:r>
            <w:r w:rsidR="00250378">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3"/>
          </w:p>
        </w:tc>
        <w:tc>
          <w:tcPr>
            <w:tcW w:w="1707" w:type="pct"/>
            <w:vMerge w:val="restart"/>
            <w:shd w:val="clear" w:color="auto" w:fill="auto"/>
          </w:tcPr>
          <w:p w14:paraId="773EECD3" w14:textId="77777777" w:rsidR="00744672" w:rsidRDefault="00744672" w:rsidP="00744672">
            <w:pPr>
              <w:spacing w:before="60" w:after="60" w:line="259" w:lineRule="auto"/>
              <w:rPr>
                <w:rFonts w:ascii="Arial" w:hAnsi="Arial" w:cs="Arial"/>
                <w:sz w:val="20"/>
                <w:szCs w:val="20"/>
              </w:rPr>
            </w:pPr>
            <w:r w:rsidRPr="00F53E1E">
              <w:rPr>
                <w:rFonts w:ascii="Arial" w:hAnsi="Arial" w:cs="Arial"/>
                <w:sz w:val="20"/>
                <w:szCs w:val="20"/>
              </w:rPr>
              <w:t xml:space="preserve">Autres : </w:t>
            </w:r>
            <w:r>
              <w:rPr>
                <w:rFonts w:ascii="Arial" w:hAnsi="Arial" w:cs="Arial"/>
                <w:sz w:val="20"/>
                <w:szCs w:val="20"/>
              </w:rPr>
              <w:t>précisez</w:t>
            </w:r>
          </w:p>
          <w:p w14:paraId="35A28910" w14:textId="2505D306" w:rsidR="00744672" w:rsidRPr="00F53E1E" w:rsidRDefault="00744672" w:rsidP="00744672">
            <w:pPr>
              <w:spacing w:before="60" w:after="60" w:line="259" w:lineRule="auto"/>
              <w:rPr>
                <w:rFonts w:ascii="Arial" w:hAnsi="Arial" w:cs="Arial"/>
                <w:sz w:val="20"/>
                <w:szCs w:val="20"/>
              </w:rPr>
            </w:pPr>
            <w:r>
              <w:rPr>
                <w:rFonts w:ascii="Arial" w:hAnsi="Arial" w:cs="Arial"/>
                <w:sz w:val="20"/>
                <w:szCs w:val="20"/>
              </w:rPr>
              <w:fldChar w:fldCharType="begin">
                <w:ffData>
                  <w:name w:val="Texte97"/>
                  <w:enabled/>
                  <w:calcOnExit w:val="0"/>
                  <w:textInput/>
                </w:ffData>
              </w:fldChar>
            </w:r>
            <w:bookmarkStart w:id="104" w:name="Texte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1439" w:type="pct"/>
            <w:tcBorders>
              <w:bottom w:val="nil"/>
            </w:tcBorders>
          </w:tcPr>
          <w:p w14:paraId="43033BD6" w14:textId="3E8ADDD8" w:rsidR="00744672" w:rsidRPr="00223E0E" w:rsidRDefault="00744672" w:rsidP="00744672">
            <w:pPr>
              <w:spacing w:before="60" w:after="60" w:line="259" w:lineRule="auto"/>
              <w:rPr>
                <w:rFonts w:ascii="Arial" w:hAnsi="Arial" w:cs="Arial"/>
                <w:i/>
                <w:sz w:val="20"/>
                <w:szCs w:val="20"/>
              </w:rPr>
            </w:pPr>
            <w:r w:rsidRPr="00223E0E">
              <w:rPr>
                <w:rFonts w:ascii="Arial" w:hAnsi="Arial" w:cs="Arial"/>
                <w:i/>
                <w:sz w:val="20"/>
                <w:szCs w:val="20"/>
              </w:rPr>
              <w:t xml:space="preserve">Par exemple : </w:t>
            </w:r>
          </w:p>
        </w:tc>
        <w:tc>
          <w:tcPr>
            <w:tcW w:w="833" w:type="pct"/>
            <w:tcBorders>
              <w:bottom w:val="nil"/>
            </w:tcBorders>
          </w:tcPr>
          <w:p w14:paraId="1F6BCDAE" w14:textId="36BC78EF" w:rsidR="00744672" w:rsidRPr="00F53E1E" w:rsidRDefault="00744672" w:rsidP="00744672">
            <w:pPr>
              <w:spacing w:before="60" w:after="60" w:line="240" w:lineRule="auto"/>
              <w:ind w:right="-71"/>
              <w:rPr>
                <w:rFonts w:ascii="Arial" w:hAnsi="Arial" w:cs="Arial"/>
                <w:sz w:val="20"/>
                <w:szCs w:val="20"/>
              </w:rPr>
            </w:pPr>
          </w:p>
        </w:tc>
        <w:tc>
          <w:tcPr>
            <w:tcW w:w="758" w:type="pct"/>
            <w:tcBorders>
              <w:bottom w:val="nil"/>
            </w:tcBorders>
          </w:tcPr>
          <w:p w14:paraId="76E7286B" w14:textId="1472C5FE" w:rsidR="00744672" w:rsidRPr="00F53E1E" w:rsidRDefault="00744672" w:rsidP="00744672">
            <w:pPr>
              <w:spacing w:before="60" w:after="60" w:line="240" w:lineRule="auto"/>
              <w:ind w:right="-71"/>
              <w:rPr>
                <w:rFonts w:ascii="Arial" w:hAnsi="Arial" w:cs="Arial"/>
                <w:sz w:val="20"/>
                <w:szCs w:val="20"/>
              </w:rPr>
            </w:pPr>
          </w:p>
        </w:tc>
      </w:tr>
      <w:tr w:rsidR="00744672" w:rsidRPr="00680A49" w14:paraId="1DA195B6" w14:textId="77777777" w:rsidTr="00223E0E">
        <w:tblPrEx>
          <w:tblCellMar>
            <w:left w:w="70" w:type="dxa"/>
            <w:right w:w="70" w:type="dxa"/>
          </w:tblCellMar>
        </w:tblPrEx>
        <w:trPr>
          <w:trHeight w:val="741"/>
        </w:trPr>
        <w:tc>
          <w:tcPr>
            <w:tcW w:w="263" w:type="pct"/>
            <w:vMerge/>
          </w:tcPr>
          <w:p w14:paraId="1E034E3A" w14:textId="77777777" w:rsidR="00744672" w:rsidRDefault="00744672" w:rsidP="00744672">
            <w:pPr>
              <w:spacing w:before="60" w:after="60" w:line="240" w:lineRule="auto"/>
              <w:jc w:val="center"/>
              <w:rPr>
                <w:rFonts w:ascii="Arial" w:eastAsia="Times New Roman" w:hAnsi="Arial" w:cs="Arial"/>
                <w:sz w:val="24"/>
                <w:szCs w:val="24"/>
                <w:lang w:eastAsia="fr-BE"/>
              </w:rPr>
            </w:pPr>
          </w:p>
        </w:tc>
        <w:tc>
          <w:tcPr>
            <w:tcW w:w="1707" w:type="pct"/>
            <w:vMerge/>
            <w:shd w:val="clear" w:color="auto" w:fill="auto"/>
          </w:tcPr>
          <w:p w14:paraId="7FDCB812"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bottom w:val="nil"/>
            </w:tcBorders>
          </w:tcPr>
          <w:p w14:paraId="518E82CC" w14:textId="2AB9A814" w:rsidR="00744672" w:rsidRPr="00223E0E" w:rsidRDefault="00744672" w:rsidP="00744672">
            <w:pPr>
              <w:spacing w:before="60" w:after="60" w:line="259" w:lineRule="auto"/>
              <w:jc w:val="both"/>
              <w:rPr>
                <w:rFonts w:ascii="Arial" w:hAnsi="Arial" w:cs="Arial"/>
                <w:i/>
                <w:sz w:val="20"/>
                <w:szCs w:val="20"/>
              </w:rPr>
            </w:pPr>
            <w:r w:rsidRPr="00223E0E">
              <w:rPr>
                <w:rFonts w:ascii="Arial" w:hAnsi="Arial" w:cs="Arial"/>
                <w:i/>
                <w:sz w:val="20"/>
                <w:szCs w:val="20"/>
              </w:rPr>
              <w:t>Les sous-produits animaux autres que les matières de catégorie 1 ou 3</w:t>
            </w:r>
          </w:p>
        </w:tc>
        <w:tc>
          <w:tcPr>
            <w:tcW w:w="833" w:type="pct"/>
            <w:tcBorders>
              <w:top w:val="nil"/>
              <w:bottom w:val="nil"/>
            </w:tcBorders>
          </w:tcPr>
          <w:p w14:paraId="633CBA7A" w14:textId="777836AC" w:rsidR="00744672" w:rsidRPr="00F53E1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758" w:type="pct"/>
            <w:tcBorders>
              <w:top w:val="nil"/>
              <w:bottom w:val="nil"/>
            </w:tcBorders>
          </w:tcPr>
          <w:p w14:paraId="2BCAC984" w14:textId="1222593F" w:rsidR="00744672"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680A49" w14:paraId="303121D3" w14:textId="77777777" w:rsidTr="00223E0E">
        <w:tblPrEx>
          <w:tblCellMar>
            <w:left w:w="70" w:type="dxa"/>
            <w:right w:w="70" w:type="dxa"/>
          </w:tblCellMar>
        </w:tblPrEx>
        <w:trPr>
          <w:trHeight w:val="58"/>
        </w:trPr>
        <w:tc>
          <w:tcPr>
            <w:tcW w:w="263" w:type="pct"/>
            <w:vMerge/>
          </w:tcPr>
          <w:p w14:paraId="39357EAB" w14:textId="77777777" w:rsidR="00744672" w:rsidRDefault="00744672" w:rsidP="00744672">
            <w:pPr>
              <w:spacing w:before="60" w:after="60" w:line="240" w:lineRule="auto"/>
              <w:jc w:val="center"/>
              <w:rPr>
                <w:rFonts w:ascii="Arial" w:eastAsia="Times New Roman" w:hAnsi="Arial" w:cs="Arial"/>
                <w:sz w:val="24"/>
                <w:szCs w:val="24"/>
                <w:lang w:eastAsia="fr-BE"/>
              </w:rPr>
            </w:pPr>
          </w:p>
        </w:tc>
        <w:tc>
          <w:tcPr>
            <w:tcW w:w="1707" w:type="pct"/>
            <w:vMerge/>
            <w:shd w:val="clear" w:color="auto" w:fill="auto"/>
          </w:tcPr>
          <w:p w14:paraId="5449280F"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tcBorders>
          </w:tcPr>
          <w:p w14:paraId="15929B4C" w14:textId="737C9FD5" w:rsidR="00744672" w:rsidRPr="00F53E1E" w:rsidRDefault="00744672" w:rsidP="00744672">
            <w:pPr>
              <w:spacing w:before="60" w:after="60" w:line="259" w:lineRule="auto"/>
              <w:rPr>
                <w:rFonts w:ascii="Arial" w:hAnsi="Arial" w:cs="Arial"/>
                <w:sz w:val="20"/>
                <w:szCs w:val="20"/>
              </w:rPr>
            </w:pPr>
            <w:r w:rsidRPr="00F53E1E">
              <w:rPr>
                <w:rFonts w:ascii="Arial" w:hAnsi="Arial" w:cs="Arial"/>
                <w:sz w:val="20"/>
                <w:szCs w:val="20"/>
              </w:rPr>
              <w:t>…</w:t>
            </w:r>
          </w:p>
        </w:tc>
        <w:tc>
          <w:tcPr>
            <w:tcW w:w="833" w:type="pct"/>
            <w:tcBorders>
              <w:top w:val="nil"/>
            </w:tcBorders>
          </w:tcPr>
          <w:p w14:paraId="345C6FE7" w14:textId="77777777" w:rsidR="00744672" w:rsidRPr="00F53E1E" w:rsidRDefault="00744672" w:rsidP="00744672">
            <w:pPr>
              <w:spacing w:before="60" w:after="60" w:line="240" w:lineRule="auto"/>
              <w:ind w:left="-74" w:right="-71"/>
              <w:jc w:val="center"/>
              <w:rPr>
                <w:rFonts w:ascii="Arial" w:hAnsi="Arial" w:cs="Arial"/>
                <w:sz w:val="20"/>
                <w:szCs w:val="20"/>
              </w:rPr>
            </w:pPr>
          </w:p>
        </w:tc>
        <w:tc>
          <w:tcPr>
            <w:tcW w:w="758" w:type="pct"/>
            <w:tcBorders>
              <w:top w:val="nil"/>
            </w:tcBorders>
          </w:tcPr>
          <w:p w14:paraId="593DBAB9" w14:textId="77777777" w:rsidR="00744672" w:rsidRDefault="00744672" w:rsidP="00744672">
            <w:pPr>
              <w:spacing w:before="60" w:after="60" w:line="240" w:lineRule="auto"/>
              <w:ind w:left="-74" w:right="-71"/>
              <w:jc w:val="center"/>
              <w:rPr>
                <w:rFonts w:ascii="Arial" w:hAnsi="Arial" w:cs="Arial"/>
                <w:sz w:val="20"/>
                <w:szCs w:val="20"/>
              </w:rPr>
            </w:pPr>
          </w:p>
        </w:tc>
      </w:tr>
      <w:tr w:rsidR="00744672" w:rsidRPr="00B94564" w14:paraId="2264DDFA" w14:textId="77777777" w:rsidTr="004B30E9">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4EBF77D4" w14:textId="4387C239" w:rsidR="00744672" w:rsidRPr="00B94564" w:rsidRDefault="00744672" w:rsidP="00744672">
            <w:pPr>
              <w:spacing w:before="60" w:after="60" w:line="240" w:lineRule="auto"/>
              <w:ind w:left="72" w:right="-71"/>
              <w:rPr>
                <w:rFonts w:ascii="Calibri" w:eastAsia="Times New Roman" w:hAnsi="Calibri" w:cs="Calibri"/>
                <w:b/>
                <w:color w:val="000000"/>
                <w:lang w:eastAsia="fr-BE"/>
              </w:rPr>
            </w:pPr>
            <w:r w:rsidRPr="00F43AB6">
              <w:rPr>
                <w:rFonts w:ascii="Calibri" w:eastAsia="Times New Roman" w:hAnsi="Calibri" w:cs="Calibri"/>
                <w:b/>
                <w:color w:val="000000"/>
                <w:lang w:eastAsia="fr-BE"/>
              </w:rPr>
              <w:lastRenderedPageBreak/>
              <w:t>Catégorie 3</w:t>
            </w:r>
          </w:p>
        </w:tc>
      </w:tr>
      <w:tr w:rsidR="00744672" w:rsidRPr="00680A49" w14:paraId="2560F98A" w14:textId="77777777" w:rsidTr="00EB3CAD">
        <w:tblPrEx>
          <w:tblCellMar>
            <w:left w:w="70" w:type="dxa"/>
            <w:right w:w="70" w:type="dxa"/>
          </w:tblCellMar>
        </w:tblPrEx>
        <w:trPr>
          <w:trHeight w:val="445"/>
        </w:trPr>
        <w:tc>
          <w:tcPr>
            <w:tcW w:w="263" w:type="pct"/>
            <w:tcBorders>
              <w:right w:val="single" w:sz="4" w:space="0" w:color="auto"/>
            </w:tcBorders>
          </w:tcPr>
          <w:p w14:paraId="12A4911F" w14:textId="56189841"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7"/>
                  <w:enabled/>
                  <w:calcOnExit w:val="0"/>
                  <w:checkBox>
                    <w:sizeAuto/>
                    <w:default w:val="0"/>
                  </w:checkBox>
                </w:ffData>
              </w:fldChar>
            </w:r>
            <w:bookmarkStart w:id="105" w:name="CaseACocher77"/>
            <w:r>
              <w:rPr>
                <w:rFonts w:ascii="Arial" w:eastAsia="Times New Roman" w:hAnsi="Arial" w:cs="Arial"/>
                <w:sz w:val="20"/>
                <w:szCs w:val="20"/>
                <w:lang w:eastAsia="fr-BE"/>
              </w:rPr>
              <w:instrText xml:space="preserve"> FORMCHECKBOX </w:instrText>
            </w:r>
            <w:r w:rsidR="00250378">
              <w:rPr>
                <w:rFonts w:ascii="Arial" w:eastAsia="Times New Roman" w:hAnsi="Arial" w:cs="Arial"/>
                <w:sz w:val="20"/>
                <w:szCs w:val="20"/>
                <w:lang w:eastAsia="fr-BE"/>
              </w:rPr>
            </w:r>
            <w:r w:rsidR="00250378">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5"/>
          </w:p>
        </w:tc>
        <w:tc>
          <w:tcPr>
            <w:tcW w:w="1707" w:type="pct"/>
            <w:tcBorders>
              <w:left w:val="single" w:sz="4" w:space="0" w:color="auto"/>
              <w:right w:val="single" w:sz="4" w:space="0" w:color="auto"/>
            </w:tcBorders>
            <w:shd w:val="clear" w:color="auto" w:fill="auto"/>
          </w:tcPr>
          <w:p w14:paraId="4E6008CF" w14:textId="00A41E8C" w:rsidR="00744672" w:rsidRPr="00214BDD" w:rsidRDefault="00EB3CAD" w:rsidP="00744672">
            <w:pPr>
              <w:spacing w:before="60" w:after="60" w:line="259" w:lineRule="auto"/>
              <w:rPr>
                <w:rStyle w:val="Lienhypertexte"/>
                <w:rFonts w:ascii="Arial" w:hAnsi="Arial" w:cs="Arial"/>
                <w:color w:val="auto"/>
                <w:sz w:val="20"/>
                <w:szCs w:val="20"/>
                <w:u w:val="none"/>
              </w:rPr>
            </w:pPr>
            <w:r w:rsidRPr="00EB3CAD">
              <w:rPr>
                <w:rStyle w:val="Lienhypertexte"/>
                <w:rFonts w:ascii="Arial" w:hAnsi="Arial" w:cs="Arial"/>
                <w:color w:val="auto"/>
                <w:sz w:val="20"/>
                <w:szCs w:val="20"/>
                <w:u w:val="none"/>
              </w:rPr>
              <w:t>Abats provenant d'animaux approuvés dans les abattoirs</w:t>
            </w:r>
          </w:p>
        </w:tc>
        <w:tc>
          <w:tcPr>
            <w:tcW w:w="1439" w:type="pct"/>
            <w:tcBorders>
              <w:left w:val="single" w:sz="4" w:space="0" w:color="auto"/>
              <w:bottom w:val="single" w:sz="4" w:space="0" w:color="auto"/>
            </w:tcBorders>
          </w:tcPr>
          <w:p w14:paraId="553ED007" w14:textId="1604CB14" w:rsidR="00744672" w:rsidRPr="00214BDD" w:rsidRDefault="00744672" w:rsidP="00744672">
            <w:pPr>
              <w:spacing w:before="60" w:after="60" w:line="240" w:lineRule="auto"/>
              <w:ind w:right="-69"/>
              <w:rPr>
                <w:rFonts w:ascii="Arial" w:eastAsia="Times New Roman" w:hAnsi="Arial" w:cs="Arial"/>
                <w:sz w:val="20"/>
                <w:szCs w:val="20"/>
                <w:lang w:eastAsia="fr-BE"/>
              </w:rPr>
            </w:pPr>
          </w:p>
        </w:tc>
        <w:tc>
          <w:tcPr>
            <w:tcW w:w="833" w:type="pct"/>
            <w:tcBorders>
              <w:left w:val="single" w:sz="4" w:space="0" w:color="auto"/>
              <w:bottom w:val="single" w:sz="4" w:space="0" w:color="auto"/>
            </w:tcBorders>
          </w:tcPr>
          <w:p w14:paraId="65BF8CC9" w14:textId="77777777" w:rsidR="00744672" w:rsidRPr="00214BDD" w:rsidRDefault="00744672" w:rsidP="00744672">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758" w:type="pct"/>
            <w:tcBorders>
              <w:left w:val="single" w:sz="4" w:space="0" w:color="auto"/>
              <w:bottom w:val="single" w:sz="4" w:space="0" w:color="auto"/>
            </w:tcBorders>
          </w:tcPr>
          <w:p w14:paraId="6C4EC824"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RAW</w:t>
            </w:r>
          </w:p>
        </w:tc>
      </w:tr>
      <w:tr w:rsidR="00744672" w:rsidRPr="00680A49" w14:paraId="67A7335C" w14:textId="77777777" w:rsidTr="00223E0E">
        <w:tblPrEx>
          <w:tblCellMar>
            <w:left w:w="70" w:type="dxa"/>
            <w:right w:w="70" w:type="dxa"/>
          </w:tblCellMar>
        </w:tblPrEx>
        <w:trPr>
          <w:trHeight w:val="58"/>
        </w:trPr>
        <w:tc>
          <w:tcPr>
            <w:tcW w:w="263" w:type="pct"/>
            <w:vMerge w:val="restart"/>
            <w:tcBorders>
              <w:right w:val="single" w:sz="4" w:space="0" w:color="auto"/>
            </w:tcBorders>
          </w:tcPr>
          <w:p w14:paraId="1451E6F2" w14:textId="359D87A0"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bookmarkStart w:id="106" w:name="CaseACocher78"/>
            <w:r>
              <w:rPr>
                <w:rFonts w:ascii="Arial" w:eastAsia="Times New Roman" w:hAnsi="Arial" w:cs="Arial"/>
                <w:sz w:val="20"/>
                <w:szCs w:val="20"/>
                <w:lang w:eastAsia="fr-BE"/>
              </w:rPr>
              <w:instrText xml:space="preserve"> FORMCHECKBOX </w:instrText>
            </w:r>
            <w:r w:rsidR="00250378">
              <w:rPr>
                <w:rFonts w:ascii="Arial" w:eastAsia="Times New Roman" w:hAnsi="Arial" w:cs="Arial"/>
                <w:sz w:val="20"/>
                <w:szCs w:val="20"/>
                <w:lang w:eastAsia="fr-BE"/>
              </w:rPr>
            </w:r>
            <w:r w:rsidR="00250378">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6"/>
          </w:p>
        </w:tc>
        <w:tc>
          <w:tcPr>
            <w:tcW w:w="1707" w:type="pct"/>
            <w:vMerge w:val="restart"/>
            <w:tcBorders>
              <w:left w:val="single" w:sz="4" w:space="0" w:color="auto"/>
              <w:right w:val="single" w:sz="4" w:space="0" w:color="auto"/>
            </w:tcBorders>
            <w:shd w:val="clear" w:color="auto" w:fill="auto"/>
          </w:tcPr>
          <w:p w14:paraId="79D38943" w14:textId="77777777" w:rsidR="00744672" w:rsidRDefault="00744672" w:rsidP="00744672">
            <w:pPr>
              <w:spacing w:before="60" w:after="60" w:line="240" w:lineRule="auto"/>
              <w:rPr>
                <w:rFonts w:ascii="Arial" w:eastAsia="Times New Roman" w:hAnsi="Arial" w:cs="Arial"/>
                <w:color w:val="000000"/>
                <w:sz w:val="20"/>
                <w:szCs w:val="20"/>
                <w:lang w:eastAsia="fr-BE"/>
              </w:rPr>
            </w:pPr>
            <w:r w:rsidRPr="00214BDD">
              <w:rPr>
                <w:rFonts w:ascii="Arial" w:eastAsia="Times New Roman" w:hAnsi="Arial" w:cs="Arial"/>
                <w:color w:val="000000"/>
                <w:sz w:val="20"/>
                <w:szCs w:val="20"/>
                <w:lang w:eastAsia="fr-BE"/>
              </w:rPr>
              <w:t>Anciennes denrées alimentaires</w:t>
            </w:r>
            <w:r>
              <w:rPr>
                <w:rFonts w:ascii="Arial" w:eastAsia="Times New Roman" w:hAnsi="Arial" w:cs="Arial"/>
                <w:color w:val="000000"/>
                <w:sz w:val="20"/>
                <w:szCs w:val="20"/>
                <w:lang w:eastAsia="fr-BE"/>
              </w:rPr>
              <w:t xml:space="preserve"> non destinées à l’alimentation animale</w:t>
            </w:r>
          </w:p>
          <w:p w14:paraId="25159427" w14:textId="4345DBA5" w:rsidR="00744672" w:rsidRPr="00214BDD" w:rsidRDefault="00744672" w:rsidP="00744672">
            <w:pPr>
              <w:spacing w:before="60" w:after="60" w:line="240" w:lineRule="auto"/>
              <w:rPr>
                <w:rStyle w:val="Lienhypertexte"/>
                <w:rFonts w:ascii="Arial" w:hAnsi="Arial" w:cs="Arial"/>
                <w:color w:val="auto"/>
                <w:sz w:val="20"/>
                <w:szCs w:val="20"/>
                <w:u w:val="non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bottom w:val="nil"/>
            </w:tcBorders>
          </w:tcPr>
          <w:p w14:paraId="01EE0C77" w14:textId="33F2FBFD" w:rsidR="00744672" w:rsidRPr="00223E0E" w:rsidRDefault="00744672" w:rsidP="00744672">
            <w:pPr>
              <w:spacing w:before="60" w:after="60" w:line="240" w:lineRule="auto"/>
              <w:ind w:right="71"/>
              <w:jc w:val="both"/>
              <w:rPr>
                <w:rFonts w:ascii="Arial" w:eastAsia="Times New Roman" w:hAnsi="Arial" w:cs="Arial"/>
                <w:i/>
                <w:sz w:val="20"/>
                <w:szCs w:val="20"/>
                <w:lang w:eastAsia="fr-BE"/>
              </w:rPr>
            </w:pPr>
            <w:r w:rsidRPr="00223E0E">
              <w:rPr>
                <w:rFonts w:ascii="Arial" w:eastAsia="Times New Roman" w:hAnsi="Arial" w:cs="Arial"/>
                <w:i/>
                <w:sz w:val="20"/>
                <w:szCs w:val="20"/>
                <w:lang w:eastAsia="fr-BE"/>
              </w:rPr>
              <w:t xml:space="preserve">Déchets issus de la transformation alimentaire </w:t>
            </w:r>
          </w:p>
        </w:tc>
        <w:tc>
          <w:tcPr>
            <w:tcW w:w="833" w:type="pct"/>
            <w:tcBorders>
              <w:left w:val="single" w:sz="4" w:space="0" w:color="auto"/>
              <w:bottom w:val="nil"/>
            </w:tcBorders>
          </w:tcPr>
          <w:p w14:paraId="5B93A3D6" w14:textId="37BEF613" w:rsidR="00744672" w:rsidRPr="00223E0E" w:rsidRDefault="00744672" w:rsidP="00744672">
            <w:pPr>
              <w:spacing w:before="60" w:after="60" w:line="240" w:lineRule="auto"/>
              <w:ind w:left="-74" w:right="-71"/>
              <w:jc w:val="center"/>
              <w:rPr>
                <w:rFonts w:ascii="Arial" w:hAnsi="Arial" w:cs="Arial"/>
                <w:sz w:val="20"/>
                <w:szCs w:val="20"/>
              </w:rPr>
            </w:pPr>
            <w:r w:rsidRPr="00B94B84">
              <w:rPr>
                <w:rFonts w:ascii="Arial" w:hAnsi="Arial" w:cs="Arial"/>
                <w:sz w:val="20"/>
                <w:szCs w:val="20"/>
              </w:rPr>
              <w:t>02 02 03</w:t>
            </w:r>
          </w:p>
        </w:tc>
        <w:tc>
          <w:tcPr>
            <w:tcW w:w="758" w:type="pct"/>
            <w:tcBorders>
              <w:left w:val="single" w:sz="4" w:space="0" w:color="auto"/>
              <w:bottom w:val="nil"/>
            </w:tcBorders>
          </w:tcPr>
          <w:p w14:paraId="5A14B66C" w14:textId="3D56E48C" w:rsidR="00744672" w:rsidRPr="00214BDD" w:rsidRDefault="005C6D29" w:rsidP="00744672">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744672" w:rsidRPr="00680A49" w14:paraId="34BFBB28" w14:textId="77777777" w:rsidTr="00223E0E">
        <w:tblPrEx>
          <w:tblCellMar>
            <w:left w:w="70" w:type="dxa"/>
            <w:right w:w="70" w:type="dxa"/>
          </w:tblCellMar>
        </w:tblPrEx>
        <w:trPr>
          <w:trHeight w:val="58"/>
        </w:trPr>
        <w:tc>
          <w:tcPr>
            <w:tcW w:w="263" w:type="pct"/>
            <w:vMerge/>
            <w:tcBorders>
              <w:right w:val="single" w:sz="4" w:space="0" w:color="auto"/>
            </w:tcBorders>
          </w:tcPr>
          <w:p w14:paraId="4538D045"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2F9ACE52" w14:textId="77777777" w:rsidR="00744672" w:rsidRPr="00214BDD" w:rsidRDefault="00744672" w:rsidP="00744672">
            <w:pPr>
              <w:spacing w:before="60" w:after="60" w:line="240" w:lineRule="auto"/>
              <w:rPr>
                <w:rFonts w:ascii="Arial" w:eastAsia="Times New Roman" w:hAnsi="Arial" w:cs="Arial"/>
                <w:color w:val="000000"/>
                <w:sz w:val="20"/>
                <w:szCs w:val="20"/>
                <w:lang w:eastAsia="fr-BE"/>
              </w:rPr>
            </w:pPr>
          </w:p>
        </w:tc>
        <w:tc>
          <w:tcPr>
            <w:tcW w:w="1439" w:type="pct"/>
            <w:tcBorders>
              <w:top w:val="nil"/>
              <w:left w:val="single" w:sz="4" w:space="0" w:color="auto"/>
              <w:bottom w:val="nil"/>
            </w:tcBorders>
          </w:tcPr>
          <w:p w14:paraId="60E9DECD" w14:textId="31015EF2" w:rsidR="00744672" w:rsidRPr="00223E0E" w:rsidRDefault="00744672" w:rsidP="00744672">
            <w:pPr>
              <w:spacing w:before="60" w:after="60" w:line="240" w:lineRule="auto"/>
              <w:ind w:right="-69"/>
              <w:rPr>
                <w:rFonts w:ascii="Arial" w:eastAsia="Times New Roman" w:hAnsi="Arial" w:cs="Arial"/>
                <w:i/>
                <w:sz w:val="20"/>
                <w:szCs w:val="20"/>
                <w:lang w:eastAsia="fr-BE"/>
              </w:rPr>
            </w:pPr>
            <w:r w:rsidRPr="00223E0E">
              <w:rPr>
                <w:rFonts w:ascii="Arial" w:hAnsi="Arial" w:cs="Arial"/>
                <w:i/>
                <w:sz w:val="20"/>
                <w:szCs w:val="20"/>
              </w:rPr>
              <w:t>Déchets provenant de l’industrie laitière</w:t>
            </w:r>
          </w:p>
        </w:tc>
        <w:tc>
          <w:tcPr>
            <w:tcW w:w="833" w:type="pct"/>
            <w:tcBorders>
              <w:top w:val="nil"/>
              <w:left w:val="single" w:sz="4" w:space="0" w:color="auto"/>
              <w:bottom w:val="nil"/>
            </w:tcBorders>
          </w:tcPr>
          <w:p w14:paraId="07155576" w14:textId="139AD8E5" w:rsidR="00744672" w:rsidRPr="00B94B84" w:rsidRDefault="00744672" w:rsidP="00744672">
            <w:pPr>
              <w:spacing w:before="60" w:after="60" w:line="240" w:lineRule="auto"/>
              <w:ind w:left="-74" w:right="-71"/>
              <w:jc w:val="center"/>
              <w:rPr>
                <w:rFonts w:ascii="Arial" w:hAnsi="Arial" w:cs="Arial"/>
                <w:sz w:val="20"/>
                <w:szCs w:val="20"/>
              </w:rPr>
            </w:pPr>
            <w:r w:rsidRPr="00B94B84">
              <w:rPr>
                <w:rFonts w:ascii="Arial" w:hAnsi="Arial" w:cs="Arial"/>
                <w:sz w:val="20"/>
                <w:szCs w:val="20"/>
              </w:rPr>
              <w:t>02 05 01</w:t>
            </w:r>
          </w:p>
        </w:tc>
        <w:tc>
          <w:tcPr>
            <w:tcW w:w="758" w:type="pct"/>
            <w:tcBorders>
              <w:top w:val="nil"/>
              <w:left w:val="single" w:sz="4" w:space="0" w:color="auto"/>
              <w:bottom w:val="nil"/>
            </w:tcBorders>
          </w:tcPr>
          <w:p w14:paraId="587C546D" w14:textId="54FBCDF0" w:rsidR="00744672" w:rsidRDefault="00744672" w:rsidP="00744672">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744672" w:rsidRPr="00680A49" w14:paraId="12DFDE18" w14:textId="77777777" w:rsidTr="00223E0E">
        <w:tblPrEx>
          <w:tblCellMar>
            <w:left w:w="70" w:type="dxa"/>
            <w:right w:w="70" w:type="dxa"/>
          </w:tblCellMar>
        </w:tblPrEx>
        <w:trPr>
          <w:trHeight w:val="58"/>
        </w:trPr>
        <w:tc>
          <w:tcPr>
            <w:tcW w:w="263" w:type="pct"/>
            <w:vMerge/>
            <w:tcBorders>
              <w:right w:val="single" w:sz="4" w:space="0" w:color="auto"/>
            </w:tcBorders>
          </w:tcPr>
          <w:p w14:paraId="3A7BB40A"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36B6BA8D" w14:textId="77777777" w:rsidR="00744672" w:rsidRPr="00214BDD" w:rsidRDefault="00744672" w:rsidP="00744672">
            <w:pPr>
              <w:spacing w:before="60" w:after="60" w:line="240" w:lineRule="auto"/>
              <w:rPr>
                <w:rFonts w:ascii="Arial" w:eastAsia="Times New Roman" w:hAnsi="Arial" w:cs="Arial"/>
                <w:color w:val="000000"/>
                <w:sz w:val="20"/>
                <w:szCs w:val="20"/>
                <w:lang w:eastAsia="fr-BE"/>
              </w:rPr>
            </w:pPr>
          </w:p>
        </w:tc>
        <w:tc>
          <w:tcPr>
            <w:tcW w:w="1439" w:type="pct"/>
            <w:tcBorders>
              <w:top w:val="nil"/>
              <w:left w:val="single" w:sz="4" w:space="0" w:color="auto"/>
            </w:tcBorders>
          </w:tcPr>
          <w:p w14:paraId="1B1F81AD" w14:textId="17CEA2A6" w:rsidR="00744672" w:rsidRPr="00223E0E" w:rsidRDefault="00744672" w:rsidP="00744672">
            <w:pPr>
              <w:spacing w:before="60" w:after="60" w:line="240" w:lineRule="auto"/>
              <w:ind w:right="71"/>
              <w:jc w:val="both"/>
              <w:rPr>
                <w:rFonts w:ascii="Arial" w:eastAsia="Times New Roman" w:hAnsi="Arial" w:cs="Arial"/>
                <w:i/>
                <w:sz w:val="20"/>
                <w:szCs w:val="20"/>
                <w:lang w:eastAsia="fr-BE"/>
              </w:rPr>
            </w:pPr>
            <w:r w:rsidRPr="00223E0E">
              <w:rPr>
                <w:rFonts w:ascii="Arial" w:hAnsi="Arial" w:cs="Arial"/>
                <w:i/>
                <w:sz w:val="20"/>
                <w:szCs w:val="20"/>
              </w:rPr>
              <w:t>Déchets provenant de l’industrie boulangère</w:t>
            </w:r>
          </w:p>
        </w:tc>
        <w:tc>
          <w:tcPr>
            <w:tcW w:w="833" w:type="pct"/>
            <w:tcBorders>
              <w:top w:val="nil"/>
              <w:left w:val="single" w:sz="4" w:space="0" w:color="auto"/>
            </w:tcBorders>
          </w:tcPr>
          <w:p w14:paraId="22BE8425" w14:textId="11CBF5DE" w:rsidR="00744672" w:rsidRPr="00B94B84" w:rsidRDefault="00744672" w:rsidP="00744672">
            <w:pPr>
              <w:spacing w:before="60" w:after="60" w:line="240" w:lineRule="auto"/>
              <w:ind w:left="-74" w:right="-71"/>
              <w:jc w:val="center"/>
              <w:rPr>
                <w:rFonts w:ascii="Arial" w:hAnsi="Arial" w:cs="Arial"/>
                <w:sz w:val="20"/>
                <w:szCs w:val="20"/>
              </w:rPr>
            </w:pPr>
            <w:r w:rsidRPr="00B94B84">
              <w:rPr>
                <w:rFonts w:ascii="Arial" w:hAnsi="Arial" w:cs="Arial"/>
                <w:sz w:val="20"/>
                <w:szCs w:val="20"/>
              </w:rPr>
              <w:t>02 06 01</w:t>
            </w:r>
          </w:p>
        </w:tc>
        <w:tc>
          <w:tcPr>
            <w:tcW w:w="758" w:type="pct"/>
            <w:tcBorders>
              <w:top w:val="nil"/>
              <w:left w:val="single" w:sz="4" w:space="0" w:color="auto"/>
            </w:tcBorders>
          </w:tcPr>
          <w:p w14:paraId="01E03F0F" w14:textId="498AB07E" w:rsidR="00744672" w:rsidRDefault="005C6D29" w:rsidP="00744672">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744672" w:rsidRPr="00680A49" w14:paraId="2C6227E9" w14:textId="77777777" w:rsidTr="00223E0E">
        <w:tblPrEx>
          <w:tblCellMar>
            <w:left w:w="70" w:type="dxa"/>
            <w:right w:w="70" w:type="dxa"/>
          </w:tblCellMar>
        </w:tblPrEx>
        <w:trPr>
          <w:trHeight w:val="1013"/>
        </w:trPr>
        <w:tc>
          <w:tcPr>
            <w:tcW w:w="263" w:type="pct"/>
            <w:tcBorders>
              <w:right w:val="single" w:sz="4" w:space="0" w:color="auto"/>
            </w:tcBorders>
          </w:tcPr>
          <w:p w14:paraId="1A45C619" w14:textId="073D1A1E"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0"/>
                  <w:enabled/>
                  <w:calcOnExit w:val="0"/>
                  <w:checkBox>
                    <w:sizeAuto/>
                    <w:default w:val="0"/>
                  </w:checkBox>
                </w:ffData>
              </w:fldChar>
            </w:r>
            <w:bookmarkStart w:id="107" w:name="CaseACocher80"/>
            <w:r>
              <w:rPr>
                <w:rFonts w:ascii="Arial" w:eastAsia="Times New Roman" w:hAnsi="Arial" w:cs="Arial"/>
                <w:sz w:val="20"/>
                <w:szCs w:val="20"/>
                <w:lang w:eastAsia="fr-BE"/>
              </w:rPr>
              <w:instrText xml:space="preserve"> FORMCHECKBOX </w:instrText>
            </w:r>
            <w:r w:rsidR="00250378">
              <w:rPr>
                <w:rFonts w:ascii="Arial" w:eastAsia="Times New Roman" w:hAnsi="Arial" w:cs="Arial"/>
                <w:sz w:val="20"/>
                <w:szCs w:val="20"/>
                <w:lang w:eastAsia="fr-BE"/>
              </w:rPr>
            </w:r>
            <w:r w:rsidR="00250378">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7"/>
          </w:p>
        </w:tc>
        <w:tc>
          <w:tcPr>
            <w:tcW w:w="1707" w:type="pct"/>
            <w:tcBorders>
              <w:left w:val="single" w:sz="4" w:space="0" w:color="auto"/>
              <w:right w:val="single" w:sz="4" w:space="0" w:color="auto"/>
            </w:tcBorders>
            <w:shd w:val="clear" w:color="auto" w:fill="auto"/>
          </w:tcPr>
          <w:p w14:paraId="624BCECC" w14:textId="77777777" w:rsidR="00744672" w:rsidRDefault="00744672" w:rsidP="00744672">
            <w:pPr>
              <w:spacing w:before="60" w:after="60" w:line="259" w:lineRule="auto"/>
              <w:rPr>
                <w:rFonts w:ascii="Arial" w:hAnsi="Arial" w:cs="Arial"/>
                <w:sz w:val="20"/>
                <w:szCs w:val="20"/>
              </w:rPr>
            </w:pPr>
            <w:r w:rsidRPr="00214BDD">
              <w:rPr>
                <w:rFonts w:ascii="Arial" w:hAnsi="Arial" w:cs="Arial"/>
                <w:sz w:val="20"/>
                <w:szCs w:val="20"/>
              </w:rPr>
              <w:t>Déchets de cuisine et de table (hors déchets d’huiles et graisses alimentaires)</w:t>
            </w:r>
          </w:p>
          <w:p w14:paraId="01CD6A01" w14:textId="11495210" w:rsidR="00744672" w:rsidRPr="00214BDD" w:rsidRDefault="00744672" w:rsidP="00744672">
            <w:pPr>
              <w:spacing w:before="60" w:after="60" w:line="259" w:lineRule="auto"/>
              <w:rPr>
                <w:rFonts w:ascii="Arial" w:hAnsi="Arial" w:cs="Arial"/>
                <w:sz w:val="20"/>
                <w:szCs w:val="20"/>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tcBorders>
          </w:tcPr>
          <w:p w14:paraId="40684F54" w14:textId="44DDDD25" w:rsidR="00744672" w:rsidRPr="00214BDD" w:rsidRDefault="00744672" w:rsidP="00744672">
            <w:pPr>
              <w:spacing w:before="60" w:after="60" w:line="240" w:lineRule="auto"/>
              <w:ind w:right="-69"/>
              <w:rPr>
                <w:rFonts w:ascii="Arial" w:eastAsia="Times New Roman" w:hAnsi="Arial" w:cs="Arial"/>
                <w:sz w:val="20"/>
                <w:szCs w:val="20"/>
                <w:lang w:eastAsia="fr-BE"/>
              </w:rPr>
            </w:pPr>
          </w:p>
        </w:tc>
        <w:tc>
          <w:tcPr>
            <w:tcW w:w="833" w:type="pct"/>
            <w:tcBorders>
              <w:left w:val="single" w:sz="4" w:space="0" w:color="auto"/>
            </w:tcBorders>
          </w:tcPr>
          <w:p w14:paraId="7CB80E60" w14:textId="3D664A6C" w:rsidR="00744672" w:rsidRPr="00214BDD" w:rsidRDefault="004B727A" w:rsidP="00744672">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20</w:t>
            </w:r>
            <w:r w:rsidR="00744672">
              <w:rPr>
                <w:rFonts w:ascii="Arial" w:hAnsi="Arial" w:cs="Arial"/>
                <w:sz w:val="20"/>
                <w:szCs w:val="20"/>
              </w:rPr>
              <w:t xml:space="preserve"> </w:t>
            </w:r>
            <w:r w:rsidR="00744672" w:rsidRPr="00214BDD">
              <w:rPr>
                <w:rFonts w:ascii="Arial" w:hAnsi="Arial" w:cs="Arial"/>
                <w:sz w:val="20"/>
                <w:szCs w:val="20"/>
              </w:rPr>
              <w:t>01</w:t>
            </w:r>
            <w:r w:rsidR="00744672">
              <w:rPr>
                <w:rFonts w:ascii="Arial" w:hAnsi="Arial" w:cs="Arial"/>
                <w:sz w:val="20"/>
                <w:szCs w:val="20"/>
              </w:rPr>
              <w:t xml:space="preserve"> </w:t>
            </w:r>
            <w:r w:rsidR="00744672" w:rsidRPr="00214BDD">
              <w:rPr>
                <w:rFonts w:ascii="Arial" w:hAnsi="Arial" w:cs="Arial"/>
                <w:sz w:val="20"/>
                <w:szCs w:val="20"/>
              </w:rPr>
              <w:t>08</w:t>
            </w:r>
          </w:p>
        </w:tc>
        <w:tc>
          <w:tcPr>
            <w:tcW w:w="758" w:type="pct"/>
            <w:tcBorders>
              <w:left w:val="single" w:sz="4" w:space="0" w:color="auto"/>
            </w:tcBorders>
          </w:tcPr>
          <w:p w14:paraId="42D6254F"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744672" w:rsidRPr="00680A49" w14:paraId="14D73E65" w14:textId="77777777" w:rsidTr="00223E0E">
        <w:tblPrEx>
          <w:tblCellMar>
            <w:left w:w="70" w:type="dxa"/>
            <w:right w:w="70" w:type="dxa"/>
          </w:tblCellMar>
        </w:tblPrEx>
        <w:trPr>
          <w:trHeight w:val="891"/>
        </w:trPr>
        <w:tc>
          <w:tcPr>
            <w:tcW w:w="263" w:type="pct"/>
            <w:tcBorders>
              <w:right w:val="single" w:sz="4" w:space="0" w:color="auto"/>
            </w:tcBorders>
          </w:tcPr>
          <w:p w14:paraId="4CA1D1D0" w14:textId="65049641"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1"/>
                  <w:enabled/>
                  <w:calcOnExit w:val="0"/>
                  <w:checkBox>
                    <w:sizeAuto/>
                    <w:default w:val="0"/>
                  </w:checkBox>
                </w:ffData>
              </w:fldChar>
            </w:r>
            <w:bookmarkStart w:id="108" w:name="CaseACocher81"/>
            <w:r>
              <w:rPr>
                <w:rFonts w:ascii="Arial" w:eastAsia="Times New Roman" w:hAnsi="Arial" w:cs="Arial"/>
                <w:sz w:val="20"/>
                <w:szCs w:val="20"/>
                <w:lang w:eastAsia="fr-BE"/>
              </w:rPr>
              <w:instrText xml:space="preserve"> FORMCHECKBOX </w:instrText>
            </w:r>
            <w:r w:rsidR="00250378">
              <w:rPr>
                <w:rFonts w:ascii="Arial" w:eastAsia="Times New Roman" w:hAnsi="Arial" w:cs="Arial"/>
                <w:sz w:val="20"/>
                <w:szCs w:val="20"/>
                <w:lang w:eastAsia="fr-BE"/>
              </w:rPr>
            </w:r>
            <w:r w:rsidR="00250378">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8"/>
          </w:p>
        </w:tc>
        <w:tc>
          <w:tcPr>
            <w:tcW w:w="1707" w:type="pct"/>
            <w:tcBorders>
              <w:left w:val="single" w:sz="4" w:space="0" w:color="auto"/>
              <w:right w:val="single" w:sz="4" w:space="0" w:color="auto"/>
            </w:tcBorders>
            <w:shd w:val="clear" w:color="auto" w:fill="auto"/>
          </w:tcPr>
          <w:p w14:paraId="76FAECEE" w14:textId="77777777" w:rsidR="00744672" w:rsidRPr="00214BDD" w:rsidRDefault="00744672" w:rsidP="00744672">
            <w:pPr>
              <w:spacing w:before="60" w:after="60" w:line="259" w:lineRule="auto"/>
              <w:rPr>
                <w:rFonts w:ascii="Arial" w:hAnsi="Arial" w:cs="Arial"/>
                <w:sz w:val="20"/>
                <w:szCs w:val="20"/>
              </w:rPr>
            </w:pPr>
            <w:r w:rsidRPr="00214BDD">
              <w:rPr>
                <w:rFonts w:ascii="Arial" w:hAnsi="Arial" w:cs="Arial"/>
                <w:sz w:val="20"/>
                <w:szCs w:val="20"/>
              </w:rPr>
              <w:t>Déchets d’huiles et graisses alimentaires</w:t>
            </w:r>
          </w:p>
        </w:tc>
        <w:tc>
          <w:tcPr>
            <w:tcW w:w="1439" w:type="pct"/>
            <w:tcBorders>
              <w:left w:val="single" w:sz="4" w:space="0" w:color="auto"/>
            </w:tcBorders>
          </w:tcPr>
          <w:p w14:paraId="13605489" w14:textId="77777777" w:rsidR="00744672" w:rsidRPr="00214BDD" w:rsidRDefault="00744672" w:rsidP="00744672">
            <w:pPr>
              <w:spacing w:before="60" w:after="60" w:line="240" w:lineRule="auto"/>
              <w:ind w:right="-69"/>
              <w:rPr>
                <w:rFonts w:ascii="Arial" w:eastAsia="Times New Roman" w:hAnsi="Arial" w:cs="Arial"/>
                <w:sz w:val="20"/>
                <w:szCs w:val="20"/>
                <w:lang w:eastAsia="fr-BE"/>
              </w:rPr>
            </w:pPr>
          </w:p>
        </w:tc>
        <w:tc>
          <w:tcPr>
            <w:tcW w:w="833" w:type="pct"/>
            <w:tcBorders>
              <w:left w:val="single" w:sz="4" w:space="0" w:color="auto"/>
            </w:tcBorders>
          </w:tcPr>
          <w:p w14:paraId="7197B8CC" w14:textId="77777777"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758" w:type="pct"/>
            <w:tcBorders>
              <w:left w:val="single" w:sz="4" w:space="0" w:color="auto"/>
            </w:tcBorders>
          </w:tcPr>
          <w:p w14:paraId="6D84A5BD"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744672" w:rsidRPr="00680A49" w14:paraId="5FBB2275" w14:textId="77777777" w:rsidTr="00223E0E">
        <w:tblPrEx>
          <w:tblCellMar>
            <w:left w:w="70" w:type="dxa"/>
            <w:right w:w="70" w:type="dxa"/>
          </w:tblCellMar>
        </w:tblPrEx>
        <w:trPr>
          <w:trHeight w:val="691"/>
        </w:trPr>
        <w:tc>
          <w:tcPr>
            <w:tcW w:w="263" w:type="pct"/>
            <w:tcBorders>
              <w:right w:val="single" w:sz="4" w:space="0" w:color="auto"/>
            </w:tcBorders>
          </w:tcPr>
          <w:p w14:paraId="2081708D" w14:textId="04796655"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2"/>
                  <w:enabled/>
                  <w:calcOnExit w:val="0"/>
                  <w:checkBox>
                    <w:sizeAuto/>
                    <w:default w:val="0"/>
                  </w:checkBox>
                </w:ffData>
              </w:fldChar>
            </w:r>
            <w:bookmarkStart w:id="109" w:name="CaseACocher82"/>
            <w:r>
              <w:rPr>
                <w:rFonts w:ascii="Arial" w:eastAsia="Times New Roman" w:hAnsi="Arial" w:cs="Arial"/>
                <w:sz w:val="20"/>
                <w:szCs w:val="20"/>
                <w:lang w:eastAsia="fr-BE"/>
              </w:rPr>
              <w:instrText xml:space="preserve"> FORMCHECKBOX </w:instrText>
            </w:r>
            <w:r w:rsidR="00250378">
              <w:rPr>
                <w:rFonts w:ascii="Arial" w:eastAsia="Times New Roman" w:hAnsi="Arial" w:cs="Arial"/>
                <w:sz w:val="20"/>
                <w:szCs w:val="20"/>
                <w:lang w:eastAsia="fr-BE"/>
              </w:rPr>
            </w:r>
            <w:r w:rsidR="00250378">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9"/>
          </w:p>
        </w:tc>
        <w:tc>
          <w:tcPr>
            <w:tcW w:w="1707" w:type="pct"/>
            <w:tcBorders>
              <w:left w:val="single" w:sz="4" w:space="0" w:color="auto"/>
              <w:right w:val="single" w:sz="4" w:space="0" w:color="auto"/>
            </w:tcBorders>
            <w:shd w:val="clear" w:color="auto" w:fill="auto"/>
          </w:tcPr>
          <w:p w14:paraId="20C78C1E" w14:textId="73E0A4ED" w:rsidR="00744672" w:rsidRPr="00214BDD" w:rsidRDefault="00744672" w:rsidP="00744672">
            <w:pPr>
              <w:spacing w:before="60" w:after="60" w:line="259" w:lineRule="auto"/>
              <w:rPr>
                <w:rFonts w:ascii="Arial" w:hAnsi="Arial" w:cs="Arial"/>
                <w:sz w:val="20"/>
                <w:szCs w:val="20"/>
              </w:rPr>
            </w:pPr>
            <w:r w:rsidRPr="00214BDD">
              <w:rPr>
                <w:rFonts w:ascii="Arial" w:hAnsi="Arial" w:cs="Arial"/>
                <w:sz w:val="20"/>
                <w:szCs w:val="20"/>
              </w:rPr>
              <w:t>P</w:t>
            </w:r>
            <w:r>
              <w:rPr>
                <w:rFonts w:ascii="Arial" w:hAnsi="Arial" w:cs="Arial"/>
                <w:sz w:val="20"/>
                <w:szCs w:val="20"/>
              </w:rPr>
              <w:t>roduits dérivés de catégorie 3</w:t>
            </w:r>
          </w:p>
        </w:tc>
        <w:tc>
          <w:tcPr>
            <w:tcW w:w="1439" w:type="pct"/>
            <w:tcBorders>
              <w:left w:val="single" w:sz="4" w:space="0" w:color="auto"/>
              <w:bottom w:val="single" w:sz="4" w:space="0" w:color="auto"/>
            </w:tcBorders>
          </w:tcPr>
          <w:p w14:paraId="22572BE6" w14:textId="3427AA7C" w:rsidR="00744672" w:rsidRPr="00223E0E" w:rsidRDefault="00D966FB" w:rsidP="00744672">
            <w:pPr>
              <w:spacing w:before="60" w:after="60" w:line="259" w:lineRule="auto"/>
              <w:ind w:right="71"/>
              <w:jc w:val="both"/>
              <w:rPr>
                <w:rFonts w:ascii="Arial" w:hAnsi="Arial" w:cs="Arial"/>
                <w:i/>
                <w:sz w:val="20"/>
                <w:szCs w:val="20"/>
              </w:rPr>
            </w:pPr>
            <w:r>
              <w:rPr>
                <w:rFonts w:ascii="Arial" w:hAnsi="Arial" w:cs="Arial"/>
                <w:i/>
                <w:sz w:val="20"/>
                <w:szCs w:val="20"/>
              </w:rPr>
              <w:t xml:space="preserve">Par exemple : </w:t>
            </w:r>
            <w:r w:rsidRPr="00223E0E">
              <w:rPr>
                <w:rFonts w:ascii="Arial" w:hAnsi="Arial" w:cs="Arial"/>
                <w:i/>
                <w:sz w:val="20"/>
                <w:szCs w:val="20"/>
              </w:rPr>
              <w:t>farines et graisses animales à transformer</w:t>
            </w:r>
            <w:r>
              <w:rPr>
                <w:rFonts w:ascii="Arial" w:hAnsi="Arial" w:cs="Arial"/>
                <w:i/>
                <w:sz w:val="20"/>
                <w:szCs w:val="20"/>
              </w:rPr>
              <w:t xml:space="preserve"> en petfood ou alimentation pour bovins</w:t>
            </w:r>
          </w:p>
        </w:tc>
        <w:tc>
          <w:tcPr>
            <w:tcW w:w="833" w:type="pct"/>
            <w:tcBorders>
              <w:left w:val="single" w:sz="4" w:space="0" w:color="auto"/>
              <w:bottom w:val="single" w:sz="4" w:space="0" w:color="auto"/>
            </w:tcBorders>
          </w:tcPr>
          <w:p w14:paraId="053BD799" w14:textId="77777777" w:rsidR="00744672" w:rsidRPr="00214BDD" w:rsidRDefault="00744672" w:rsidP="00744672">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758" w:type="pct"/>
            <w:tcBorders>
              <w:left w:val="single" w:sz="4" w:space="0" w:color="auto"/>
              <w:bottom w:val="single" w:sz="4" w:space="0" w:color="auto"/>
            </w:tcBorders>
          </w:tcPr>
          <w:p w14:paraId="71AEF35D"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 xml:space="preserve">OTHER </w:t>
            </w:r>
          </w:p>
        </w:tc>
      </w:tr>
      <w:tr w:rsidR="00744672" w:rsidRPr="00680A49" w14:paraId="41955700" w14:textId="77777777" w:rsidTr="00223E0E">
        <w:tblPrEx>
          <w:tblCellMar>
            <w:left w:w="70" w:type="dxa"/>
            <w:right w:w="70" w:type="dxa"/>
          </w:tblCellMar>
        </w:tblPrEx>
        <w:trPr>
          <w:trHeight w:val="58"/>
        </w:trPr>
        <w:tc>
          <w:tcPr>
            <w:tcW w:w="263" w:type="pct"/>
            <w:vMerge w:val="restart"/>
            <w:tcBorders>
              <w:right w:val="single" w:sz="4" w:space="0" w:color="auto"/>
            </w:tcBorders>
          </w:tcPr>
          <w:p w14:paraId="2925BD18" w14:textId="418884AF"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3"/>
                  <w:enabled/>
                  <w:calcOnExit w:val="0"/>
                  <w:checkBox>
                    <w:sizeAuto/>
                    <w:default w:val="0"/>
                  </w:checkBox>
                </w:ffData>
              </w:fldChar>
            </w:r>
            <w:bookmarkStart w:id="110" w:name="CaseACocher83"/>
            <w:r>
              <w:rPr>
                <w:rFonts w:ascii="Arial" w:eastAsia="Times New Roman" w:hAnsi="Arial" w:cs="Arial"/>
                <w:sz w:val="20"/>
                <w:szCs w:val="20"/>
                <w:lang w:eastAsia="fr-BE"/>
              </w:rPr>
              <w:instrText xml:space="preserve"> FORMCHECKBOX </w:instrText>
            </w:r>
            <w:r w:rsidR="00250378">
              <w:rPr>
                <w:rFonts w:ascii="Arial" w:eastAsia="Times New Roman" w:hAnsi="Arial" w:cs="Arial"/>
                <w:sz w:val="20"/>
                <w:szCs w:val="20"/>
                <w:lang w:eastAsia="fr-BE"/>
              </w:rPr>
            </w:r>
            <w:r w:rsidR="00250378">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10"/>
          </w:p>
        </w:tc>
        <w:tc>
          <w:tcPr>
            <w:tcW w:w="1707" w:type="pct"/>
            <w:vMerge w:val="restart"/>
            <w:tcBorders>
              <w:left w:val="single" w:sz="4" w:space="0" w:color="auto"/>
              <w:right w:val="single" w:sz="4" w:space="0" w:color="auto"/>
            </w:tcBorders>
            <w:shd w:val="clear" w:color="auto" w:fill="auto"/>
          </w:tcPr>
          <w:p w14:paraId="0C240D10" w14:textId="77777777" w:rsidR="00744672" w:rsidRDefault="00744672" w:rsidP="00744672">
            <w:pPr>
              <w:spacing w:before="60" w:after="60" w:line="259" w:lineRule="auto"/>
              <w:rPr>
                <w:rFonts w:ascii="Arial" w:hAnsi="Arial" w:cs="Arial"/>
                <w:sz w:val="20"/>
                <w:szCs w:val="20"/>
              </w:rPr>
            </w:pPr>
            <w:r w:rsidRPr="00214BDD">
              <w:rPr>
                <w:rFonts w:ascii="Arial" w:hAnsi="Arial" w:cs="Arial"/>
                <w:sz w:val="20"/>
                <w:szCs w:val="20"/>
              </w:rPr>
              <w:t>Autres :</w:t>
            </w:r>
            <w:r>
              <w:rPr>
                <w:rFonts w:ascii="Arial" w:hAnsi="Arial" w:cs="Arial"/>
                <w:sz w:val="20"/>
                <w:szCs w:val="20"/>
              </w:rPr>
              <w:t xml:space="preserve"> précisez</w:t>
            </w:r>
          </w:p>
          <w:p w14:paraId="27D40C59" w14:textId="48AAA3B1" w:rsidR="00744672" w:rsidRPr="00214BDD" w:rsidRDefault="00744672" w:rsidP="00744672">
            <w:pPr>
              <w:spacing w:before="60" w:after="60" w:line="259" w:lineRule="auto"/>
              <w:rPr>
                <w:rStyle w:val="Lienhypertexte"/>
                <w:rFonts w:ascii="Arial" w:hAnsi="Arial" w:cs="Arial"/>
                <w:color w:val="auto"/>
                <w:sz w:val="20"/>
                <w:szCs w:val="20"/>
                <w:u w:val="none"/>
              </w:rPr>
            </w:pPr>
            <w:r>
              <w:fldChar w:fldCharType="begin">
                <w:ffData>
                  <w:name w:val="Texte98"/>
                  <w:enabled/>
                  <w:calcOnExit w:val="0"/>
                  <w:textInput/>
                </w:ffData>
              </w:fldChar>
            </w:r>
            <w:bookmarkStart w:id="111"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439" w:type="pct"/>
            <w:tcBorders>
              <w:left w:val="single" w:sz="4" w:space="0" w:color="auto"/>
              <w:bottom w:val="nil"/>
            </w:tcBorders>
          </w:tcPr>
          <w:p w14:paraId="11C489DC" w14:textId="76399B6A" w:rsidR="00744672" w:rsidRPr="00223E0E" w:rsidRDefault="00744672" w:rsidP="00744672">
            <w:pPr>
              <w:spacing w:before="60" w:after="60" w:line="259" w:lineRule="auto"/>
              <w:rPr>
                <w:rFonts w:ascii="Arial" w:hAnsi="Arial" w:cs="Arial"/>
                <w:i/>
                <w:sz w:val="20"/>
                <w:szCs w:val="20"/>
              </w:rPr>
            </w:pPr>
            <w:r w:rsidRPr="00223E0E">
              <w:rPr>
                <w:rFonts w:ascii="Arial" w:hAnsi="Arial" w:cs="Arial"/>
                <w:i/>
                <w:sz w:val="20"/>
                <w:szCs w:val="20"/>
              </w:rPr>
              <w:t>Par exemple :</w:t>
            </w:r>
          </w:p>
        </w:tc>
        <w:tc>
          <w:tcPr>
            <w:tcW w:w="833" w:type="pct"/>
            <w:tcBorders>
              <w:left w:val="single" w:sz="4" w:space="0" w:color="auto"/>
              <w:bottom w:val="nil"/>
            </w:tcBorders>
          </w:tcPr>
          <w:p w14:paraId="01DF5E17" w14:textId="77777777" w:rsidR="00744672" w:rsidRPr="00214BDD" w:rsidRDefault="00744672" w:rsidP="00744672">
            <w:pPr>
              <w:spacing w:before="60" w:after="60" w:line="240" w:lineRule="auto"/>
              <w:ind w:right="-71"/>
              <w:rPr>
                <w:rFonts w:ascii="Arial" w:eastAsia="Times New Roman" w:hAnsi="Arial" w:cs="Arial"/>
                <w:sz w:val="20"/>
                <w:szCs w:val="20"/>
                <w:lang w:eastAsia="fr-BE"/>
              </w:rPr>
            </w:pPr>
          </w:p>
        </w:tc>
        <w:tc>
          <w:tcPr>
            <w:tcW w:w="758" w:type="pct"/>
            <w:tcBorders>
              <w:left w:val="single" w:sz="4" w:space="0" w:color="auto"/>
              <w:bottom w:val="nil"/>
            </w:tcBorders>
          </w:tcPr>
          <w:p w14:paraId="51F86707" w14:textId="199566AA" w:rsidR="00744672" w:rsidRPr="00214BDD" w:rsidRDefault="00744672" w:rsidP="00744672">
            <w:pPr>
              <w:spacing w:before="60" w:after="60" w:line="240" w:lineRule="auto"/>
              <w:ind w:right="-71"/>
              <w:rPr>
                <w:rFonts w:ascii="Arial" w:eastAsia="Times New Roman" w:hAnsi="Arial" w:cs="Arial"/>
                <w:sz w:val="20"/>
                <w:szCs w:val="20"/>
                <w:lang w:eastAsia="fr-BE"/>
              </w:rPr>
            </w:pPr>
          </w:p>
        </w:tc>
      </w:tr>
      <w:tr w:rsidR="00744672" w:rsidRPr="00680A49" w14:paraId="507C965A" w14:textId="77777777" w:rsidTr="00223E0E">
        <w:tblPrEx>
          <w:tblCellMar>
            <w:left w:w="70" w:type="dxa"/>
            <w:right w:w="70" w:type="dxa"/>
          </w:tblCellMar>
        </w:tblPrEx>
        <w:trPr>
          <w:trHeight w:val="866"/>
        </w:trPr>
        <w:tc>
          <w:tcPr>
            <w:tcW w:w="263" w:type="pct"/>
            <w:vMerge/>
            <w:tcBorders>
              <w:right w:val="single" w:sz="4" w:space="0" w:color="auto"/>
            </w:tcBorders>
          </w:tcPr>
          <w:p w14:paraId="5A7244AD"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6CC184A6"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tcBorders>
          </w:tcPr>
          <w:p w14:paraId="570AD268" w14:textId="6575CFDA" w:rsidR="00744672" w:rsidRPr="00223E0E" w:rsidRDefault="00744672" w:rsidP="00744672">
            <w:pPr>
              <w:spacing w:before="60" w:after="60" w:line="259" w:lineRule="auto"/>
              <w:ind w:right="71"/>
              <w:jc w:val="both"/>
              <w:rPr>
                <w:rFonts w:ascii="Arial" w:hAnsi="Arial" w:cs="Arial"/>
                <w:i/>
                <w:sz w:val="20"/>
                <w:szCs w:val="20"/>
              </w:rPr>
            </w:pPr>
            <w:r w:rsidRPr="00223E0E">
              <w:rPr>
                <w:rFonts w:ascii="Arial" w:hAnsi="Arial" w:cs="Arial"/>
                <w:i/>
                <w:sz w:val="20"/>
                <w:szCs w:val="20"/>
              </w:rPr>
              <w:t>Déchets provenant de volaille et de lagomorphes abattus dans l’exploitation et exempts de tout signe de maladie transmissible aux êtres humains ou animaux</w:t>
            </w:r>
          </w:p>
        </w:tc>
        <w:tc>
          <w:tcPr>
            <w:tcW w:w="833" w:type="pct"/>
            <w:tcBorders>
              <w:top w:val="nil"/>
              <w:left w:val="single" w:sz="4" w:space="0" w:color="auto"/>
              <w:bottom w:val="nil"/>
            </w:tcBorders>
          </w:tcPr>
          <w:p w14:paraId="5536D498" w14:textId="0DC71811"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758" w:type="pct"/>
            <w:tcBorders>
              <w:top w:val="nil"/>
              <w:left w:val="single" w:sz="4" w:space="0" w:color="auto"/>
              <w:bottom w:val="nil"/>
            </w:tcBorders>
          </w:tcPr>
          <w:p w14:paraId="3386ABE1" w14:textId="13903C83" w:rsidR="00744672" w:rsidRDefault="00744672" w:rsidP="00744672">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744672" w:rsidRPr="00680A49" w14:paraId="1A8AA46C" w14:textId="77777777" w:rsidTr="00223E0E">
        <w:tblPrEx>
          <w:tblCellMar>
            <w:left w:w="70" w:type="dxa"/>
            <w:right w:w="70" w:type="dxa"/>
          </w:tblCellMar>
        </w:tblPrEx>
        <w:trPr>
          <w:trHeight w:val="866"/>
        </w:trPr>
        <w:tc>
          <w:tcPr>
            <w:tcW w:w="263" w:type="pct"/>
            <w:vMerge/>
            <w:tcBorders>
              <w:right w:val="single" w:sz="4" w:space="0" w:color="auto"/>
            </w:tcBorders>
          </w:tcPr>
          <w:p w14:paraId="56A0DCB3"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743FAF58"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tcBorders>
          </w:tcPr>
          <w:p w14:paraId="4A36A786" w14:textId="1291AD79" w:rsidR="00744672" w:rsidRPr="00223E0E" w:rsidRDefault="00744672" w:rsidP="00744672">
            <w:pPr>
              <w:spacing w:before="60" w:after="60" w:line="259" w:lineRule="auto"/>
              <w:ind w:right="71"/>
              <w:jc w:val="both"/>
              <w:rPr>
                <w:rFonts w:ascii="Arial" w:hAnsi="Arial" w:cs="Arial"/>
                <w:i/>
                <w:sz w:val="20"/>
                <w:szCs w:val="20"/>
              </w:rPr>
            </w:pPr>
            <w:r w:rsidRPr="00223E0E">
              <w:rPr>
                <w:rFonts w:ascii="Arial" w:hAnsi="Arial" w:cs="Arial"/>
                <w:i/>
                <w:sz w:val="20"/>
                <w:szCs w:val="20"/>
              </w:rPr>
              <w:t>Déchets issus de la fabrication de produits destinés à la consommation humaine, par exemple : os dégraissés, crêtons,</w:t>
            </w:r>
          </w:p>
        </w:tc>
        <w:tc>
          <w:tcPr>
            <w:tcW w:w="833" w:type="pct"/>
            <w:tcBorders>
              <w:top w:val="nil"/>
              <w:left w:val="single" w:sz="4" w:space="0" w:color="auto"/>
              <w:bottom w:val="nil"/>
            </w:tcBorders>
          </w:tcPr>
          <w:p w14:paraId="2DC59087" w14:textId="3366A051"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758" w:type="pct"/>
            <w:tcBorders>
              <w:top w:val="nil"/>
              <w:left w:val="single" w:sz="4" w:space="0" w:color="auto"/>
              <w:bottom w:val="nil"/>
            </w:tcBorders>
          </w:tcPr>
          <w:p w14:paraId="0F466483" w14:textId="6037F42F" w:rsidR="00744672" w:rsidRDefault="005C6D29" w:rsidP="00744672">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744672" w:rsidRPr="00680A49" w14:paraId="7F89D153" w14:textId="77777777" w:rsidTr="00223E0E">
        <w:tblPrEx>
          <w:tblCellMar>
            <w:left w:w="70" w:type="dxa"/>
            <w:right w:w="70" w:type="dxa"/>
          </w:tblCellMar>
        </w:tblPrEx>
        <w:trPr>
          <w:trHeight w:val="866"/>
        </w:trPr>
        <w:tc>
          <w:tcPr>
            <w:tcW w:w="263" w:type="pct"/>
            <w:vMerge/>
            <w:tcBorders>
              <w:right w:val="single" w:sz="4" w:space="0" w:color="auto"/>
            </w:tcBorders>
          </w:tcPr>
          <w:p w14:paraId="53D28ADD"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4F263300"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tcBorders>
          </w:tcPr>
          <w:p w14:paraId="077F645D" w14:textId="0E14D907" w:rsidR="00744672" w:rsidRPr="00223E0E" w:rsidRDefault="00744672" w:rsidP="00744672">
            <w:pPr>
              <w:spacing w:before="60" w:after="60" w:line="259" w:lineRule="auto"/>
              <w:ind w:right="71"/>
              <w:jc w:val="both"/>
              <w:rPr>
                <w:rFonts w:ascii="Arial" w:hAnsi="Arial" w:cs="Arial"/>
                <w:i/>
                <w:sz w:val="20"/>
                <w:szCs w:val="20"/>
              </w:rPr>
            </w:pPr>
            <w:r w:rsidRPr="00223E0E">
              <w:rPr>
                <w:rFonts w:ascii="Arial" w:hAnsi="Arial" w:cs="Arial"/>
                <w:i/>
                <w:sz w:val="20"/>
                <w:szCs w:val="20"/>
              </w:rPr>
              <w:t>Boues de centrifugeuses ou de séparateurs issues de la transformation du lait.</w:t>
            </w:r>
          </w:p>
        </w:tc>
        <w:tc>
          <w:tcPr>
            <w:tcW w:w="833" w:type="pct"/>
            <w:tcBorders>
              <w:top w:val="nil"/>
              <w:left w:val="single" w:sz="4" w:space="0" w:color="auto"/>
              <w:bottom w:val="nil"/>
            </w:tcBorders>
          </w:tcPr>
          <w:p w14:paraId="3D3A03B3" w14:textId="7B60D2DF"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758" w:type="pct"/>
            <w:tcBorders>
              <w:top w:val="nil"/>
              <w:left w:val="single" w:sz="4" w:space="0" w:color="auto"/>
              <w:bottom w:val="nil"/>
            </w:tcBorders>
          </w:tcPr>
          <w:p w14:paraId="75ACC18A" w14:textId="5D9F8C35" w:rsidR="00744672" w:rsidRDefault="005C6D29" w:rsidP="00744672">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744672" w:rsidRPr="00680A49" w14:paraId="06AEEA48" w14:textId="77777777" w:rsidTr="00223E0E">
        <w:tblPrEx>
          <w:tblCellMar>
            <w:left w:w="70" w:type="dxa"/>
            <w:right w:w="70" w:type="dxa"/>
          </w:tblCellMar>
        </w:tblPrEx>
        <w:trPr>
          <w:trHeight w:val="58"/>
        </w:trPr>
        <w:tc>
          <w:tcPr>
            <w:tcW w:w="263" w:type="pct"/>
            <w:vMerge/>
            <w:tcBorders>
              <w:right w:val="single" w:sz="4" w:space="0" w:color="auto"/>
            </w:tcBorders>
          </w:tcPr>
          <w:p w14:paraId="653069A4"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0D51A899"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tcBorders>
          </w:tcPr>
          <w:p w14:paraId="10BDBE44" w14:textId="66324992" w:rsidR="00744672" w:rsidRPr="00223E0E" w:rsidRDefault="00744672" w:rsidP="00744672">
            <w:pPr>
              <w:spacing w:before="60" w:after="60" w:line="259" w:lineRule="auto"/>
              <w:rPr>
                <w:rFonts w:ascii="Arial" w:hAnsi="Arial" w:cs="Arial"/>
                <w:i/>
                <w:sz w:val="20"/>
                <w:szCs w:val="20"/>
              </w:rPr>
            </w:pPr>
            <w:r w:rsidRPr="00223E0E">
              <w:rPr>
                <w:rFonts w:ascii="Arial" w:hAnsi="Arial" w:cs="Arial"/>
                <w:i/>
                <w:sz w:val="20"/>
                <w:szCs w:val="20"/>
              </w:rPr>
              <w:t>…</w:t>
            </w:r>
          </w:p>
        </w:tc>
        <w:tc>
          <w:tcPr>
            <w:tcW w:w="833" w:type="pct"/>
            <w:tcBorders>
              <w:top w:val="nil"/>
              <w:left w:val="single" w:sz="4" w:space="0" w:color="auto"/>
            </w:tcBorders>
          </w:tcPr>
          <w:p w14:paraId="5A38F185" w14:textId="77777777" w:rsidR="00744672" w:rsidRPr="00214BDD" w:rsidRDefault="00744672" w:rsidP="00744672">
            <w:pPr>
              <w:spacing w:before="60" w:after="60" w:line="240" w:lineRule="auto"/>
              <w:ind w:left="-74" w:right="-71"/>
              <w:jc w:val="center"/>
              <w:rPr>
                <w:rFonts w:ascii="Arial" w:hAnsi="Arial" w:cs="Arial"/>
                <w:sz w:val="20"/>
                <w:szCs w:val="20"/>
              </w:rPr>
            </w:pPr>
          </w:p>
        </w:tc>
        <w:tc>
          <w:tcPr>
            <w:tcW w:w="758" w:type="pct"/>
            <w:tcBorders>
              <w:top w:val="nil"/>
              <w:left w:val="single" w:sz="4" w:space="0" w:color="auto"/>
            </w:tcBorders>
          </w:tcPr>
          <w:p w14:paraId="55966BB5" w14:textId="77777777" w:rsidR="00744672" w:rsidRDefault="00744672" w:rsidP="00744672">
            <w:pPr>
              <w:spacing w:before="60" w:after="60" w:line="240" w:lineRule="auto"/>
              <w:ind w:left="-74" w:right="-71"/>
              <w:jc w:val="center"/>
              <w:rPr>
                <w:rFonts w:ascii="Arial" w:eastAsia="Times New Roman" w:hAnsi="Arial" w:cs="Arial"/>
                <w:sz w:val="20"/>
                <w:szCs w:val="20"/>
                <w:lang w:eastAsia="fr-BE"/>
              </w:rPr>
            </w:pPr>
          </w:p>
        </w:tc>
      </w:tr>
    </w:tbl>
    <w:p w14:paraId="12F1F1DB" w14:textId="57DE646C" w:rsidR="00452239" w:rsidRPr="00757DCC" w:rsidRDefault="00452239" w:rsidP="00223E0E">
      <w:pPr>
        <w:spacing w:before="240" w:after="0" w:line="240" w:lineRule="auto"/>
        <w:jc w:val="both"/>
        <w:rPr>
          <w:rFonts w:ascii="Arial" w:eastAsia="Times New Roman" w:hAnsi="Arial" w:cs="Arial"/>
          <w:b/>
          <w:sz w:val="20"/>
          <w:szCs w:val="20"/>
          <w:lang w:eastAsia="fr-BE"/>
        </w:rPr>
      </w:pPr>
      <w:r w:rsidRPr="00105196">
        <w:rPr>
          <w:rFonts w:ascii="Arial" w:eastAsia="Times New Roman" w:hAnsi="Arial" w:cs="Arial"/>
          <w:b/>
          <w:sz w:val="20"/>
          <w:szCs w:val="20"/>
          <w:lang w:eastAsia="fr-BE"/>
        </w:rPr>
        <w:t>Définitions</w:t>
      </w:r>
      <w:r w:rsidR="00757DCC" w:rsidRPr="00105196">
        <w:rPr>
          <w:rFonts w:ascii="Arial" w:eastAsia="Times New Roman" w:hAnsi="Arial" w:cs="Arial"/>
          <w:b/>
          <w:sz w:val="20"/>
          <w:szCs w:val="20"/>
          <w:lang w:eastAsia="fr-BE"/>
        </w:rPr>
        <w:t xml:space="preserve"> de certains types de sous-produits animaux</w:t>
      </w:r>
      <w:r w:rsidRPr="00757DCC">
        <w:rPr>
          <w:rFonts w:ascii="Arial" w:eastAsia="Times New Roman" w:hAnsi="Arial" w:cs="Arial"/>
          <w:b/>
          <w:sz w:val="20"/>
          <w:szCs w:val="20"/>
          <w:lang w:eastAsia="fr-BE"/>
        </w:rPr>
        <w:t> :</w:t>
      </w:r>
    </w:p>
    <w:p w14:paraId="0DFBA99F" w14:textId="77777777" w:rsidR="00452239" w:rsidRDefault="00452239" w:rsidP="00223E0E">
      <w:pPr>
        <w:pStyle w:val="Paragraphedeliste"/>
        <w:numPr>
          <w:ilvl w:val="0"/>
          <w:numId w:val="8"/>
        </w:numPr>
        <w:suppressAutoHyphens/>
        <w:spacing w:before="120"/>
        <w:ind w:left="714" w:hanging="357"/>
        <w:rPr>
          <w:rFonts w:ascii="Arial" w:hAnsi="Arial" w:cs="Arial"/>
          <w:sz w:val="20"/>
          <w:szCs w:val="20"/>
        </w:rPr>
      </w:pPr>
      <w:bookmarkStart w:id="112" w:name="animal_familier"/>
      <w:bookmarkStart w:id="113" w:name="MRS"/>
      <w:r w:rsidRPr="00F27A71">
        <w:rPr>
          <w:rFonts w:ascii="Arial" w:hAnsi="Arial" w:cs="Arial"/>
          <w:b/>
          <w:sz w:val="20"/>
          <w:szCs w:val="20"/>
          <w:u w:val="single"/>
        </w:rPr>
        <w:t>Animal familier</w:t>
      </w:r>
      <w:r>
        <w:rPr>
          <w:rFonts w:ascii="Arial" w:hAnsi="Arial" w:cs="Arial"/>
          <w:b/>
          <w:sz w:val="20"/>
          <w:szCs w:val="20"/>
          <w:u w:val="single"/>
        </w:rPr>
        <w:t> :</w:t>
      </w:r>
      <w:r w:rsidRPr="00F27A71">
        <w:rPr>
          <w:rFonts w:ascii="Arial" w:hAnsi="Arial" w:cs="Arial"/>
          <w:sz w:val="20"/>
          <w:szCs w:val="20"/>
        </w:rPr>
        <w:t xml:space="preserve"> </w:t>
      </w:r>
    </w:p>
    <w:bookmarkEnd w:id="112"/>
    <w:p w14:paraId="0AA6EC51" w14:textId="77777777" w:rsidR="00452239" w:rsidRDefault="00452239" w:rsidP="00D966FB">
      <w:pPr>
        <w:pStyle w:val="Paragraphedeliste"/>
        <w:suppressAutoHyphens/>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rPr>
        <w:fldChar w:fldCharType="separate"/>
      </w:r>
      <w:r w:rsidRPr="00727E39">
        <w:rPr>
          <w:rStyle w:val="Lienhypertexte"/>
          <w:rFonts w:ascii="Arial" w:hAnsi="Arial" w:cs="Arial"/>
          <w:sz w:val="20"/>
          <w:szCs w:val="20"/>
        </w:rPr>
        <w:t>[Art.3 point 8. du Règlement (CE) n°1069/2009]</w:t>
      </w:r>
      <w:r>
        <w:rPr>
          <w:rFonts w:ascii="Arial" w:hAnsi="Arial" w:cs="Arial"/>
          <w:sz w:val="20"/>
          <w:szCs w:val="20"/>
        </w:rPr>
        <w:fldChar w:fldCharType="end"/>
      </w:r>
    </w:p>
    <w:p w14:paraId="50167BA9" w14:textId="47A5D2CA" w:rsidR="00452239" w:rsidRPr="00223E0E" w:rsidRDefault="00452239" w:rsidP="00D966FB">
      <w:pPr>
        <w:pStyle w:val="Paragraphedeliste"/>
        <w:suppressAutoHyphens/>
        <w:spacing w:after="0"/>
        <w:contextualSpacing w:val="0"/>
        <w:jc w:val="both"/>
        <w:rPr>
          <w:rFonts w:ascii="Arial" w:hAnsi="Arial" w:cs="Arial"/>
          <w:i/>
          <w:sz w:val="20"/>
          <w:szCs w:val="20"/>
        </w:rPr>
      </w:pPr>
      <w:r w:rsidRPr="00F27A71">
        <w:rPr>
          <w:rFonts w:ascii="Arial" w:hAnsi="Arial" w:cs="Arial"/>
          <w:i/>
          <w:sz w:val="20"/>
          <w:szCs w:val="20"/>
          <w:lang w:val="fr-FR" w:eastAsia="fr-BE"/>
        </w:rPr>
        <w:t>Tout animal appartenant à une espèce généralement nourrie et détenue, mais non consommée,</w:t>
      </w:r>
      <w:r w:rsidRPr="00F27A71">
        <w:rPr>
          <w:rFonts w:ascii="Arial" w:hAnsi="Arial" w:cs="Arial"/>
          <w:i/>
          <w:sz w:val="20"/>
          <w:szCs w:val="20"/>
        </w:rPr>
        <w:t xml:space="preserve"> par les êtres humains </w:t>
      </w:r>
      <w:r>
        <w:rPr>
          <w:rFonts w:ascii="Arial" w:hAnsi="Arial" w:cs="Arial"/>
          <w:i/>
          <w:sz w:val="20"/>
          <w:szCs w:val="20"/>
        </w:rPr>
        <w:t>dans un but autre que l’élevage.</w:t>
      </w:r>
    </w:p>
    <w:p w14:paraId="0992D0FF" w14:textId="77777777" w:rsidR="00452239" w:rsidRPr="00727E39" w:rsidRDefault="00452239" w:rsidP="00D966FB">
      <w:pPr>
        <w:pStyle w:val="Paragraphedeliste"/>
        <w:numPr>
          <w:ilvl w:val="0"/>
          <w:numId w:val="8"/>
        </w:numPr>
        <w:suppressAutoHyphens/>
        <w:spacing w:before="120" w:after="0"/>
        <w:ind w:left="714" w:hanging="357"/>
        <w:contextualSpacing w:val="0"/>
        <w:jc w:val="both"/>
        <w:rPr>
          <w:rFonts w:ascii="Arial" w:hAnsi="Arial" w:cs="Arial"/>
          <w:b/>
          <w:sz w:val="20"/>
          <w:szCs w:val="20"/>
          <w:u w:val="single"/>
        </w:rPr>
      </w:pPr>
      <w:r w:rsidRPr="00223E0E">
        <w:rPr>
          <w:rFonts w:ascii="Arial" w:hAnsi="Arial" w:cs="Arial"/>
          <w:b/>
          <w:sz w:val="20"/>
          <w:szCs w:val="20"/>
          <w:u w:val="single"/>
        </w:rPr>
        <w:t>Animal d’élevage :</w:t>
      </w:r>
    </w:p>
    <w:p w14:paraId="60688EDE" w14:textId="77777777" w:rsidR="00452239" w:rsidRDefault="00250378" w:rsidP="00D966FB">
      <w:pPr>
        <w:pStyle w:val="Paragraphedeliste"/>
        <w:suppressAutoHyphens/>
        <w:jc w:val="both"/>
        <w:rPr>
          <w:rFonts w:ascii="Arial" w:hAnsi="Arial" w:cs="Arial"/>
          <w:sz w:val="20"/>
          <w:szCs w:val="20"/>
        </w:rPr>
      </w:pPr>
      <w:hyperlink r:id="rId22" w:history="1">
        <w:r w:rsidR="00452239" w:rsidRPr="00727E39">
          <w:rPr>
            <w:rStyle w:val="Lienhypertexte"/>
            <w:rFonts w:ascii="Arial" w:hAnsi="Arial" w:cs="Arial"/>
            <w:sz w:val="20"/>
            <w:szCs w:val="20"/>
          </w:rPr>
          <w:t>[Art.3 point</w:t>
        </w:r>
        <w:r w:rsidR="00452239">
          <w:rPr>
            <w:rStyle w:val="Lienhypertexte"/>
            <w:rFonts w:ascii="Arial" w:hAnsi="Arial" w:cs="Arial"/>
            <w:sz w:val="20"/>
            <w:szCs w:val="20"/>
          </w:rPr>
          <w:t xml:space="preserve"> 6</w:t>
        </w:r>
        <w:r w:rsidR="00452239" w:rsidRPr="00727E39">
          <w:rPr>
            <w:rStyle w:val="Lienhypertexte"/>
            <w:rFonts w:ascii="Arial" w:hAnsi="Arial" w:cs="Arial"/>
            <w:sz w:val="20"/>
            <w:szCs w:val="20"/>
          </w:rPr>
          <w:t>. du Règlement (CE) n°1069/2009]</w:t>
        </w:r>
      </w:hyperlink>
    </w:p>
    <w:p w14:paraId="263DB863" w14:textId="77777777" w:rsidR="00452239" w:rsidRPr="00727E39" w:rsidRDefault="00452239" w:rsidP="00D966FB">
      <w:pPr>
        <w:pStyle w:val="Paragraphedeliste"/>
        <w:shd w:val="clear" w:color="auto" w:fill="FFFFFF"/>
        <w:spacing w:before="120" w:after="0" w:line="240" w:lineRule="auto"/>
        <w:jc w:val="both"/>
        <w:rPr>
          <w:rFonts w:ascii="Arial" w:hAnsi="Arial" w:cs="Arial"/>
          <w:i/>
          <w:sz w:val="20"/>
          <w:szCs w:val="20"/>
        </w:rPr>
      </w:pPr>
      <w:r w:rsidRPr="00727E39">
        <w:rPr>
          <w:rFonts w:ascii="Arial" w:hAnsi="Arial" w:cs="Arial" w:hint="eastAsia"/>
          <w:i/>
          <w:sz w:val="20"/>
          <w:szCs w:val="20"/>
        </w:rPr>
        <w:t>a) tout animal détenu, engraissé ou élevé par les êtres humains</w:t>
      </w:r>
      <w:r>
        <w:rPr>
          <w:rFonts w:ascii="Arial" w:hAnsi="Arial" w:cs="Arial" w:hint="eastAsia"/>
          <w:i/>
          <w:sz w:val="20"/>
          <w:szCs w:val="20"/>
        </w:rPr>
        <w:t xml:space="preserve"> et utilisé pour la production </w:t>
      </w:r>
      <w:r>
        <w:rPr>
          <w:rFonts w:ascii="Arial" w:hAnsi="Arial" w:cs="Arial"/>
          <w:i/>
          <w:sz w:val="20"/>
          <w:szCs w:val="20"/>
        </w:rPr>
        <w:t>d’a</w:t>
      </w:r>
      <w:r w:rsidRPr="00727E39">
        <w:rPr>
          <w:rFonts w:ascii="Arial" w:hAnsi="Arial" w:cs="Arial" w:hint="eastAsia"/>
          <w:i/>
          <w:sz w:val="20"/>
          <w:szCs w:val="20"/>
        </w:rPr>
        <w:t>liments, de laine, de fourrure, de plumes, de cuirs et de peaux ou de tout autre produit obtenu à partir des animaux ou à d</w:t>
      </w:r>
      <w:r>
        <w:rPr>
          <w:rFonts w:ascii="Arial" w:hAnsi="Arial" w:cs="Arial"/>
          <w:i/>
          <w:sz w:val="20"/>
          <w:szCs w:val="20"/>
        </w:rPr>
        <w:t>’</w:t>
      </w:r>
      <w:r>
        <w:rPr>
          <w:rFonts w:ascii="Arial" w:hAnsi="Arial" w:cs="Arial" w:hint="eastAsia"/>
          <w:i/>
          <w:sz w:val="20"/>
          <w:szCs w:val="20"/>
        </w:rPr>
        <w:t>a</w:t>
      </w:r>
      <w:r w:rsidRPr="00727E39">
        <w:rPr>
          <w:rFonts w:ascii="Arial" w:hAnsi="Arial" w:cs="Arial" w:hint="eastAsia"/>
          <w:i/>
          <w:sz w:val="20"/>
          <w:szCs w:val="20"/>
        </w:rPr>
        <w:t>utres fins d</w:t>
      </w:r>
      <w:r>
        <w:rPr>
          <w:rFonts w:ascii="Arial" w:hAnsi="Arial" w:cs="Arial"/>
          <w:i/>
          <w:sz w:val="20"/>
          <w:szCs w:val="20"/>
        </w:rPr>
        <w:t>’</w:t>
      </w:r>
      <w:r w:rsidRPr="00727E39">
        <w:rPr>
          <w:rFonts w:ascii="Arial" w:hAnsi="Arial" w:cs="Arial" w:hint="eastAsia"/>
          <w:i/>
          <w:sz w:val="20"/>
          <w:szCs w:val="20"/>
        </w:rPr>
        <w:t>élevage;</w:t>
      </w:r>
    </w:p>
    <w:p w14:paraId="6B180E55" w14:textId="7A7C93DF" w:rsidR="00452239" w:rsidRPr="00223E0E" w:rsidRDefault="00452239" w:rsidP="00D966FB">
      <w:pPr>
        <w:pStyle w:val="Paragraphedeliste"/>
        <w:shd w:val="clear" w:color="auto" w:fill="FFFFFF"/>
        <w:spacing w:after="0" w:line="240" w:lineRule="auto"/>
        <w:contextualSpacing w:val="0"/>
        <w:jc w:val="both"/>
        <w:rPr>
          <w:rFonts w:ascii="Arial" w:hAnsi="Arial" w:cs="Arial"/>
          <w:i/>
          <w:sz w:val="20"/>
          <w:szCs w:val="20"/>
        </w:rPr>
      </w:pPr>
      <w:r w:rsidRPr="00727E39">
        <w:rPr>
          <w:rFonts w:ascii="Arial" w:hAnsi="Arial" w:cs="Arial" w:hint="eastAsia"/>
          <w:i/>
          <w:sz w:val="20"/>
          <w:szCs w:val="20"/>
        </w:rPr>
        <w:t>b) les équidés;</w:t>
      </w:r>
    </w:p>
    <w:p w14:paraId="14EAB497" w14:textId="77777777" w:rsidR="00452239" w:rsidRDefault="00452239" w:rsidP="00D966FB">
      <w:pPr>
        <w:pStyle w:val="Paragraphedeliste"/>
        <w:numPr>
          <w:ilvl w:val="0"/>
          <w:numId w:val="8"/>
        </w:numPr>
        <w:spacing w:before="120" w:after="0" w:line="240" w:lineRule="auto"/>
        <w:ind w:left="714" w:hanging="357"/>
        <w:contextualSpacing w:val="0"/>
        <w:jc w:val="both"/>
        <w:rPr>
          <w:rFonts w:ascii="Arial" w:eastAsia="Times New Roman" w:hAnsi="Arial" w:cs="Arial"/>
          <w:b/>
          <w:color w:val="000000"/>
          <w:sz w:val="20"/>
          <w:szCs w:val="20"/>
          <w:u w:val="single"/>
          <w:lang w:eastAsia="fr-BE"/>
        </w:rPr>
      </w:pPr>
      <w:r w:rsidRPr="00325B0B">
        <w:rPr>
          <w:rFonts w:ascii="Arial" w:eastAsia="Times New Roman" w:hAnsi="Arial" w:cs="Arial"/>
          <w:b/>
          <w:color w:val="000000"/>
          <w:sz w:val="20"/>
          <w:szCs w:val="20"/>
          <w:u w:val="single"/>
          <w:lang w:eastAsia="fr-BE"/>
        </w:rPr>
        <w:lastRenderedPageBreak/>
        <w:t>Cadavres d’animaux utilisés à des fins scientifiques</w:t>
      </w:r>
      <w:r>
        <w:rPr>
          <w:rFonts w:ascii="Arial" w:eastAsia="Times New Roman" w:hAnsi="Arial" w:cs="Arial"/>
          <w:b/>
          <w:color w:val="000000"/>
          <w:sz w:val="20"/>
          <w:szCs w:val="20"/>
          <w:u w:val="single"/>
          <w:lang w:eastAsia="fr-BE"/>
        </w:rPr>
        <w:t> :</w:t>
      </w:r>
    </w:p>
    <w:p w14:paraId="33C36FDD" w14:textId="66AF1D6B" w:rsidR="00452239" w:rsidRPr="00223E0E" w:rsidRDefault="00452239" w:rsidP="00D966FB">
      <w:pPr>
        <w:pStyle w:val="Paragraphedeliste"/>
        <w:spacing w:after="0" w:line="240" w:lineRule="auto"/>
        <w:contextualSpacing w:val="0"/>
        <w:jc w:val="both"/>
        <w:rPr>
          <w:rFonts w:ascii="Arial" w:eastAsia="Times New Roman" w:hAnsi="Arial" w:cs="Arial"/>
          <w:b/>
          <w:color w:val="000000"/>
          <w:sz w:val="20"/>
          <w:szCs w:val="20"/>
          <w:u w:val="single"/>
          <w:lang w:eastAsia="fr-BE"/>
        </w:rPr>
      </w:pPr>
      <w:r w:rsidRPr="00727E39">
        <w:rPr>
          <w:rFonts w:ascii="Arial" w:hAnsi="Arial" w:cs="Arial"/>
          <w:sz w:val="20"/>
          <w:szCs w:val="20"/>
        </w:rPr>
        <w:t xml:space="preserve">Il s’agit de </w:t>
      </w:r>
      <w:r>
        <w:rPr>
          <w:rFonts w:ascii="Arial" w:hAnsi="Arial" w:cs="Arial"/>
          <w:sz w:val="20"/>
          <w:szCs w:val="20"/>
        </w:rPr>
        <w:t>sous-produits</w:t>
      </w:r>
      <w:r w:rsidRPr="00727E39">
        <w:rPr>
          <w:rFonts w:ascii="Arial" w:hAnsi="Arial" w:cs="Arial"/>
          <w:sz w:val="20"/>
          <w:szCs w:val="20"/>
        </w:rPr>
        <w:t xml:space="preserve"> animaux utilisés </w:t>
      </w:r>
      <w:r>
        <w:rPr>
          <w:rFonts w:ascii="Arial" w:hAnsi="Arial" w:cs="Arial"/>
          <w:sz w:val="20"/>
          <w:szCs w:val="20"/>
        </w:rPr>
        <w:t>selon les procédures visés</w:t>
      </w:r>
      <w:r w:rsidRPr="00727E39">
        <w:rPr>
          <w:rFonts w:ascii="Arial" w:hAnsi="Arial" w:cs="Arial"/>
          <w:sz w:val="20"/>
          <w:szCs w:val="20"/>
        </w:rPr>
        <w:t xml:space="preserve"> à l’article 3 de la </w:t>
      </w:r>
      <w:hyperlink r:id="rId23" w:history="1">
        <w:r w:rsidRPr="00727E39">
          <w:rPr>
            <w:rStyle w:val="Lienhypertexte"/>
            <w:rFonts w:ascii="Arial" w:hAnsi="Arial" w:cs="Arial"/>
            <w:sz w:val="20"/>
            <w:szCs w:val="20"/>
          </w:rPr>
          <w:t>directive 2010/63/UE</w:t>
        </w:r>
      </w:hyperlink>
      <w:r w:rsidRPr="00727E39">
        <w:rPr>
          <w:rFonts w:ascii="Arial" w:hAnsi="Arial" w:cs="Arial"/>
          <w:sz w:val="20"/>
          <w:szCs w:val="20"/>
        </w:rPr>
        <w:t xml:space="preserve"> relative à la protection des animaux utilisés à des fins scientifiques.</w:t>
      </w:r>
    </w:p>
    <w:p w14:paraId="6BA7407B" w14:textId="77777777" w:rsidR="00452239" w:rsidRPr="00B845CC" w:rsidRDefault="00452239" w:rsidP="00D966FB">
      <w:pPr>
        <w:pStyle w:val="Paragraphedeliste"/>
        <w:numPr>
          <w:ilvl w:val="0"/>
          <w:numId w:val="8"/>
        </w:numPr>
        <w:spacing w:before="120" w:after="0" w:line="240" w:lineRule="auto"/>
        <w:ind w:left="714" w:hanging="357"/>
        <w:contextualSpacing w:val="0"/>
        <w:jc w:val="both"/>
        <w:rPr>
          <w:rFonts w:ascii="Arial" w:hAnsi="Arial" w:cs="Arial"/>
          <w:b/>
          <w:sz w:val="20"/>
          <w:szCs w:val="20"/>
          <w:u w:val="single"/>
        </w:rPr>
      </w:pPr>
      <w:r>
        <w:rPr>
          <w:rFonts w:ascii="Arial" w:hAnsi="Arial" w:cs="Arial"/>
          <w:b/>
          <w:sz w:val="20"/>
          <w:szCs w:val="20"/>
          <w:u w:val="single"/>
        </w:rPr>
        <w:t> </w:t>
      </w:r>
      <w:r w:rsidRPr="00B845CC">
        <w:rPr>
          <w:rFonts w:ascii="Arial" w:hAnsi="Arial" w:cs="Arial"/>
          <w:b/>
          <w:sz w:val="20"/>
          <w:szCs w:val="20"/>
          <w:u w:val="single"/>
        </w:rPr>
        <w:t>Matériels à risque spécifiés</w:t>
      </w:r>
      <w:r>
        <w:rPr>
          <w:rFonts w:ascii="Arial" w:hAnsi="Arial" w:cs="Arial"/>
          <w:b/>
          <w:sz w:val="20"/>
          <w:szCs w:val="20"/>
          <w:u w:val="single"/>
        </w:rPr>
        <w:t xml:space="preserve"> - MRS</w:t>
      </w:r>
      <w:r w:rsidRPr="00B845CC">
        <w:rPr>
          <w:rFonts w:ascii="Arial" w:hAnsi="Arial" w:cs="Arial"/>
          <w:b/>
          <w:sz w:val="20"/>
          <w:szCs w:val="20"/>
          <w:u w:val="single"/>
        </w:rPr>
        <w:t> :</w:t>
      </w:r>
    </w:p>
    <w:bookmarkEnd w:id="113"/>
    <w:p w14:paraId="0A61AEAA" w14:textId="77777777" w:rsidR="00452239" w:rsidRPr="00B845CC" w:rsidRDefault="00452239" w:rsidP="00D966FB">
      <w:pPr>
        <w:autoSpaceDE w:val="0"/>
        <w:autoSpaceDN w:val="0"/>
        <w:adjustRightInd w:val="0"/>
        <w:spacing w:after="0"/>
        <w:ind w:left="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"https://eur-lex.europa.eu/legal-content/FR/TXT/?uri=CELEX:32001R0999" </w:instrText>
      </w:r>
      <w:r>
        <w:rPr>
          <w:rFonts w:ascii="Arial" w:hAnsi="Arial" w:cs="Arial"/>
          <w:sz w:val="20"/>
          <w:szCs w:val="20"/>
        </w:rPr>
        <w:fldChar w:fldCharType="separate"/>
      </w:r>
      <w:r w:rsidRPr="00727E39">
        <w:rPr>
          <w:rStyle w:val="Lienhypertexte"/>
          <w:rFonts w:ascii="Arial" w:hAnsi="Arial" w:cs="Arial"/>
          <w:sz w:val="20"/>
          <w:szCs w:val="20"/>
        </w:rPr>
        <w:t>[A</w:t>
      </w:r>
      <w:r>
        <w:rPr>
          <w:rStyle w:val="Lienhypertexte"/>
          <w:rFonts w:ascii="Arial" w:hAnsi="Arial" w:cs="Arial"/>
          <w:sz w:val="20"/>
          <w:szCs w:val="20"/>
        </w:rPr>
        <w:t>rt. 3, paragraphe 1, point g) et annexe V</w:t>
      </w:r>
      <w:r w:rsidRPr="00727E39">
        <w:rPr>
          <w:rStyle w:val="Lienhypertexte"/>
          <w:rFonts w:ascii="Arial" w:hAnsi="Arial" w:cs="Arial"/>
          <w:sz w:val="20"/>
          <w:szCs w:val="20"/>
        </w:rPr>
        <w:t xml:space="preserve"> du Règlement (CE) n° 999/2001]</w:t>
      </w:r>
      <w:r>
        <w:rPr>
          <w:rFonts w:ascii="Arial" w:hAnsi="Arial" w:cs="Arial"/>
          <w:sz w:val="20"/>
          <w:szCs w:val="20"/>
        </w:rPr>
        <w:fldChar w:fldCharType="end"/>
      </w:r>
    </w:p>
    <w:p w14:paraId="60766C86" w14:textId="77777777" w:rsidR="00452239" w:rsidRPr="007F5ABA" w:rsidRDefault="00452239" w:rsidP="00D966FB">
      <w:pPr>
        <w:autoSpaceDE w:val="0"/>
        <w:autoSpaceDN w:val="0"/>
        <w:adjustRightInd w:val="0"/>
        <w:spacing w:after="120"/>
        <w:ind w:left="720"/>
        <w:jc w:val="both"/>
        <w:rPr>
          <w:rFonts w:ascii="Arial" w:hAnsi="Arial" w:cs="Arial"/>
          <w:i/>
          <w:sz w:val="20"/>
          <w:szCs w:val="20"/>
        </w:rPr>
      </w:pPr>
      <w:r>
        <w:rPr>
          <w:rFonts w:ascii="Arial" w:hAnsi="Arial" w:cs="Arial"/>
          <w:i/>
          <w:sz w:val="20"/>
          <w:szCs w:val="20"/>
        </w:rPr>
        <w:t xml:space="preserve">- </w:t>
      </w:r>
      <w:r w:rsidRPr="007F5ABA">
        <w:rPr>
          <w:rFonts w:ascii="Arial" w:hAnsi="Arial" w:cs="Arial"/>
          <w:i/>
          <w:sz w:val="20"/>
          <w:szCs w:val="20"/>
        </w:rPr>
        <w:t>le crâne, y compris la cervelle et les yeux, les amygdales et la moelle épinière des bovins de plus de douze mois,</w:t>
      </w:r>
      <w:r>
        <w:rPr>
          <w:rFonts w:ascii="Arial" w:hAnsi="Arial" w:cs="Arial"/>
          <w:i/>
          <w:sz w:val="20"/>
          <w:szCs w:val="20"/>
        </w:rPr>
        <w:t xml:space="preserve"> </w:t>
      </w:r>
      <w:r w:rsidRPr="007F5ABA">
        <w:rPr>
          <w:rFonts w:ascii="Arial" w:hAnsi="Arial" w:cs="Arial"/>
          <w:i/>
          <w:sz w:val="20"/>
          <w:szCs w:val="20"/>
        </w:rPr>
        <w:t>ainsi que les intestins du duodénum jusqu'au rectum des bovins de tous âges;</w:t>
      </w:r>
    </w:p>
    <w:p w14:paraId="3A2E366F" w14:textId="77777777" w:rsidR="00452239" w:rsidRPr="007F5ABA"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le crâne, y compris la cervelle et les yeux, les amygdales, la moelle épinière des ovins et des caprins de plus de 12</w:t>
      </w:r>
      <w:r>
        <w:rPr>
          <w:rFonts w:ascii="Arial" w:hAnsi="Arial" w:cs="Arial"/>
          <w:i/>
          <w:sz w:val="20"/>
          <w:szCs w:val="20"/>
        </w:rPr>
        <w:t xml:space="preserve"> </w:t>
      </w:r>
      <w:r w:rsidRPr="007F5ABA">
        <w:rPr>
          <w:rFonts w:ascii="Arial" w:hAnsi="Arial" w:cs="Arial"/>
          <w:i/>
          <w:sz w:val="20"/>
          <w:szCs w:val="20"/>
        </w:rPr>
        <w:t>mois ou qui présentent une incisive permanente ayant percé la gencive et la rate des ovins et des caprins de tous</w:t>
      </w:r>
      <w:r>
        <w:rPr>
          <w:rFonts w:ascii="Arial" w:hAnsi="Arial" w:cs="Arial"/>
          <w:i/>
          <w:sz w:val="20"/>
          <w:szCs w:val="20"/>
        </w:rPr>
        <w:t xml:space="preserve"> </w:t>
      </w:r>
      <w:r w:rsidRPr="007F5ABA">
        <w:rPr>
          <w:rFonts w:ascii="Arial" w:hAnsi="Arial" w:cs="Arial"/>
          <w:i/>
          <w:sz w:val="20"/>
          <w:szCs w:val="20"/>
        </w:rPr>
        <w:t>âges.</w:t>
      </w:r>
    </w:p>
    <w:p w14:paraId="19EB0D6E" w14:textId="77777777" w:rsidR="00452239" w:rsidRPr="007F5ABA"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tête entière (à l'exception de la langue), y compris la cervelle, les yeux, les ganglions trigéminés et les amygdales,</w:t>
      </w:r>
      <w:r>
        <w:rPr>
          <w:rFonts w:ascii="Arial" w:hAnsi="Arial" w:cs="Arial"/>
          <w:i/>
          <w:sz w:val="20"/>
          <w:szCs w:val="20"/>
        </w:rPr>
        <w:t xml:space="preserve"> </w:t>
      </w:r>
      <w:r w:rsidRPr="007F5ABA">
        <w:rPr>
          <w:rFonts w:ascii="Arial" w:hAnsi="Arial" w:cs="Arial"/>
          <w:i/>
          <w:sz w:val="20"/>
          <w:szCs w:val="20"/>
        </w:rPr>
        <w:t>le thymus, la rate et la moelle épinière des bovins âgés de plus de six mois, ainsi que les intestins du duodénum</w:t>
      </w:r>
      <w:r>
        <w:rPr>
          <w:rFonts w:ascii="Arial" w:hAnsi="Arial" w:cs="Arial"/>
          <w:i/>
          <w:sz w:val="20"/>
          <w:szCs w:val="20"/>
        </w:rPr>
        <w:t xml:space="preserve"> </w:t>
      </w:r>
      <w:r w:rsidRPr="007F5ABA">
        <w:rPr>
          <w:rFonts w:ascii="Arial" w:hAnsi="Arial" w:cs="Arial"/>
          <w:i/>
          <w:sz w:val="20"/>
          <w:szCs w:val="20"/>
        </w:rPr>
        <w:t>jusqu'au rectum des bovins de tous âges;</w:t>
      </w:r>
    </w:p>
    <w:p w14:paraId="696EE4EA" w14:textId="77777777" w:rsidR="00452239" w:rsidRPr="007F5ABA"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colonne vertébrale, y compris les ganglions de la racine dorsale, des bovins âgés de plus de 30 mois;</w:t>
      </w:r>
    </w:p>
    <w:p w14:paraId="5E50C870" w14:textId="77777777" w:rsidR="00452239"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le crâne, y compris la cervelle et les yeux, les amygdales, la moelle épinière des ovins et des caprins âgés de plus de</w:t>
      </w:r>
      <w:r>
        <w:rPr>
          <w:rFonts w:ascii="Arial" w:hAnsi="Arial" w:cs="Arial"/>
          <w:i/>
          <w:sz w:val="20"/>
          <w:szCs w:val="20"/>
        </w:rPr>
        <w:t xml:space="preserve"> </w:t>
      </w:r>
      <w:r w:rsidRPr="007F5ABA">
        <w:rPr>
          <w:rFonts w:ascii="Arial" w:hAnsi="Arial" w:cs="Arial"/>
          <w:i/>
          <w:sz w:val="20"/>
          <w:szCs w:val="20"/>
        </w:rPr>
        <w:t>12 mois ou qui présentent une incisive permanente ayant percé la gencive et la rate des ovins et des caprins de tous</w:t>
      </w:r>
      <w:r>
        <w:rPr>
          <w:rFonts w:ascii="Arial" w:hAnsi="Arial" w:cs="Arial"/>
          <w:i/>
          <w:sz w:val="20"/>
          <w:szCs w:val="20"/>
        </w:rPr>
        <w:t xml:space="preserve"> âges.</w:t>
      </w:r>
    </w:p>
    <w:p w14:paraId="5C264BF3" w14:textId="77777777" w:rsidR="00452239" w:rsidRPr="008C7E24" w:rsidRDefault="00452239" w:rsidP="00D966FB">
      <w:pPr>
        <w:pStyle w:val="Paragraphedeliste"/>
        <w:numPr>
          <w:ilvl w:val="0"/>
          <w:numId w:val="8"/>
        </w:numPr>
        <w:jc w:val="both"/>
        <w:rPr>
          <w:rFonts w:ascii="Arial" w:hAnsi="Arial" w:cs="Arial"/>
          <w:b/>
          <w:sz w:val="20"/>
          <w:szCs w:val="20"/>
          <w:u w:val="single"/>
        </w:rPr>
      </w:pPr>
      <w:bookmarkStart w:id="114" w:name="DCT"/>
      <w:r>
        <w:rPr>
          <w:rFonts w:ascii="Arial" w:hAnsi="Arial" w:cs="Arial"/>
          <w:b/>
          <w:sz w:val="20"/>
          <w:szCs w:val="20"/>
          <w:u w:val="single"/>
        </w:rPr>
        <w:t>Déchets de cuisine et de table</w:t>
      </w:r>
      <w:r w:rsidRPr="008C7E24">
        <w:rPr>
          <w:rFonts w:ascii="Arial" w:hAnsi="Arial" w:cs="Arial"/>
          <w:b/>
          <w:sz w:val="20"/>
          <w:szCs w:val="20"/>
          <w:u w:val="single"/>
        </w:rPr>
        <w:t xml:space="preserve"> </w:t>
      </w:r>
    </w:p>
    <w:bookmarkEnd w:id="114"/>
    <w:p w14:paraId="443C8C42" w14:textId="77777777" w:rsidR="00452239" w:rsidRDefault="00452239" w:rsidP="00D966FB">
      <w:pPr>
        <w:pStyle w:val="Paragraphedeliste"/>
        <w:jc w:val="both"/>
        <w:rPr>
          <w:rFonts w:ascii="Arial" w:eastAsia="Times New Roman" w:hAnsi="Arial" w:cs="Arial"/>
          <w:i/>
          <w:sz w:val="20"/>
          <w:szCs w:val="20"/>
          <w:lang w:eastAsia="fr-BE"/>
        </w:rPr>
      </w:pPr>
      <w:r>
        <w:rPr>
          <w:rFonts w:ascii="Arial" w:eastAsia="Times New Roman" w:hAnsi="Arial" w:cs="Arial"/>
          <w:sz w:val="20"/>
          <w:szCs w:val="20"/>
          <w:lang w:eastAsia="fr-BE"/>
        </w:rPr>
        <w:fldChar w:fldCharType="begin"/>
      </w:r>
      <w:r>
        <w:rPr>
          <w:rFonts w:ascii="Arial" w:eastAsia="Times New Roman" w:hAnsi="Arial" w:cs="Arial"/>
          <w:sz w:val="20"/>
          <w:szCs w:val="20"/>
          <w:lang w:eastAsia="fr-BE"/>
        </w:rPr>
        <w:instrText xml:space="preserve"> HYPERLINK "https://eur-lex.europa.eu/legal-content/FR/TXT/?uri=CELEX%3A02011R0142-20210101" </w:instrText>
      </w:r>
      <w:r>
        <w:rPr>
          <w:rFonts w:ascii="Arial" w:eastAsia="Times New Roman" w:hAnsi="Arial" w:cs="Arial"/>
          <w:sz w:val="20"/>
          <w:szCs w:val="20"/>
          <w:lang w:eastAsia="fr-BE"/>
        </w:rPr>
        <w:fldChar w:fldCharType="separate"/>
      </w:r>
      <w:r w:rsidRPr="00256836">
        <w:rPr>
          <w:rStyle w:val="Lienhypertexte"/>
          <w:rFonts w:ascii="Arial" w:eastAsia="Times New Roman" w:hAnsi="Arial" w:cs="Arial"/>
          <w:sz w:val="20"/>
          <w:szCs w:val="20"/>
          <w:lang w:eastAsia="fr-BE"/>
        </w:rPr>
        <w:t>[P</w:t>
      </w:r>
      <w:r w:rsidRPr="00256836">
        <w:rPr>
          <w:rStyle w:val="Lienhypertexte"/>
          <w:rFonts w:ascii="Arial" w:hAnsi="Arial" w:cs="Arial"/>
          <w:sz w:val="20"/>
          <w:szCs w:val="20"/>
        </w:rPr>
        <w:t>oint 22. de l’annexe I du Règlement (UE) n°142/2011</w:t>
      </w:r>
      <w:r w:rsidRPr="00256836">
        <w:rPr>
          <w:rStyle w:val="Lienhypertexte"/>
          <w:rFonts w:ascii="Arial" w:eastAsia="Times New Roman" w:hAnsi="Arial" w:cs="Arial"/>
          <w:sz w:val="20"/>
          <w:szCs w:val="20"/>
          <w:lang w:eastAsia="fr-BE"/>
        </w:rPr>
        <w:t>]</w:t>
      </w:r>
      <w:r>
        <w:rPr>
          <w:rFonts w:ascii="Arial" w:eastAsia="Times New Roman" w:hAnsi="Arial" w:cs="Arial"/>
          <w:sz w:val="20"/>
          <w:szCs w:val="20"/>
          <w:lang w:eastAsia="fr-BE"/>
        </w:rPr>
        <w:fldChar w:fldCharType="end"/>
      </w:r>
    </w:p>
    <w:p w14:paraId="0D151C18" w14:textId="73B0D69E" w:rsidR="00452239" w:rsidRPr="00223E0E" w:rsidRDefault="00452239" w:rsidP="00D966FB">
      <w:pPr>
        <w:pStyle w:val="Paragraphedeliste"/>
        <w:spacing w:after="0"/>
        <w:contextualSpacing w:val="0"/>
        <w:jc w:val="both"/>
        <w:rPr>
          <w:rFonts w:ascii="Arial" w:eastAsia="Times New Roman" w:hAnsi="Arial" w:cs="Arial"/>
          <w:sz w:val="20"/>
          <w:szCs w:val="20"/>
          <w:lang w:eastAsia="fr-BE"/>
        </w:rPr>
      </w:pPr>
      <w:r>
        <w:rPr>
          <w:rFonts w:ascii="Arial" w:eastAsia="Times New Roman" w:hAnsi="Arial" w:cs="Arial"/>
          <w:i/>
          <w:sz w:val="20"/>
          <w:szCs w:val="20"/>
          <w:lang w:eastAsia="fr-BE"/>
        </w:rPr>
        <w:t>T</w:t>
      </w:r>
      <w:r w:rsidRPr="008C7E24">
        <w:rPr>
          <w:rFonts w:ascii="Arial" w:eastAsia="Times New Roman" w:hAnsi="Arial" w:cs="Arial"/>
          <w:i/>
          <w:sz w:val="20"/>
          <w:szCs w:val="20"/>
          <w:lang w:eastAsia="fr-BE"/>
        </w:rPr>
        <w:t>ous les déchets d’aliments y compris les huiles de cuisson usagées provenant de la restauration et des cuisines, y compris les cuisines centrales et les cuisines des ménages</w:t>
      </w:r>
      <w:r w:rsidRPr="008C7E24">
        <w:rPr>
          <w:rFonts w:ascii="Arial" w:eastAsia="Times New Roman" w:hAnsi="Arial" w:cs="Arial"/>
          <w:sz w:val="20"/>
          <w:szCs w:val="20"/>
          <w:lang w:eastAsia="fr-BE"/>
        </w:rPr>
        <w:t>.</w:t>
      </w:r>
    </w:p>
    <w:p w14:paraId="301C0361" w14:textId="77777777" w:rsidR="00452239" w:rsidRPr="000954B0" w:rsidRDefault="00452239" w:rsidP="00D966FB">
      <w:pPr>
        <w:pStyle w:val="Paragraphedeliste"/>
        <w:numPr>
          <w:ilvl w:val="0"/>
          <w:numId w:val="8"/>
        </w:numPr>
        <w:autoSpaceDE w:val="0"/>
        <w:autoSpaceDN w:val="0"/>
        <w:adjustRightInd w:val="0"/>
        <w:spacing w:before="120" w:after="0" w:line="240" w:lineRule="auto"/>
        <w:ind w:left="714" w:hanging="357"/>
        <w:contextualSpacing w:val="0"/>
        <w:jc w:val="both"/>
        <w:rPr>
          <w:rFonts w:ascii="Arial" w:hAnsi="Arial" w:cs="Arial"/>
          <w:b/>
          <w:color w:val="000000"/>
          <w:sz w:val="20"/>
          <w:szCs w:val="20"/>
          <w:u w:val="single"/>
        </w:rPr>
      </w:pPr>
      <w:bookmarkStart w:id="115" w:name="Lisier"/>
      <w:r>
        <w:rPr>
          <w:rFonts w:ascii="Arial" w:hAnsi="Arial" w:cs="Arial"/>
          <w:b/>
          <w:color w:val="000000"/>
          <w:sz w:val="20"/>
          <w:szCs w:val="20"/>
          <w:u w:val="single"/>
        </w:rPr>
        <w:t>Fumier/</w:t>
      </w:r>
      <w:r w:rsidRPr="000954B0">
        <w:rPr>
          <w:rFonts w:ascii="Arial" w:hAnsi="Arial" w:cs="Arial"/>
          <w:b/>
          <w:color w:val="000000"/>
          <w:sz w:val="20"/>
          <w:szCs w:val="20"/>
          <w:u w:val="single"/>
        </w:rPr>
        <w:t>Lisier </w:t>
      </w:r>
      <w:bookmarkEnd w:id="115"/>
      <w:r w:rsidRPr="000954B0">
        <w:rPr>
          <w:rFonts w:ascii="Arial" w:hAnsi="Arial" w:cs="Arial"/>
          <w:b/>
          <w:color w:val="000000"/>
          <w:sz w:val="20"/>
          <w:szCs w:val="20"/>
          <w:u w:val="single"/>
        </w:rPr>
        <w:t>:</w:t>
      </w:r>
    </w:p>
    <w:p w14:paraId="3DBA5DD4" w14:textId="77777777" w:rsidR="00452239" w:rsidRDefault="00250378" w:rsidP="00D966FB">
      <w:pPr>
        <w:pStyle w:val="Paragraphedeliste"/>
        <w:suppressAutoHyphens/>
        <w:jc w:val="both"/>
        <w:rPr>
          <w:rFonts w:ascii="Arial" w:hAnsi="Arial" w:cs="Arial"/>
          <w:sz w:val="20"/>
          <w:szCs w:val="20"/>
        </w:rPr>
      </w:pPr>
      <w:hyperlink r:id="rId24" w:history="1">
        <w:r w:rsidR="00452239" w:rsidRPr="00256836">
          <w:rPr>
            <w:rStyle w:val="Lienhypertexte"/>
            <w:rFonts w:ascii="Arial" w:hAnsi="Arial" w:cs="Arial"/>
            <w:sz w:val="20"/>
            <w:szCs w:val="20"/>
          </w:rPr>
          <w:t>[Art.3 point 20. du Règlement (CE) n°1069/2009]</w:t>
        </w:r>
      </w:hyperlink>
    </w:p>
    <w:p w14:paraId="0C9939CD" w14:textId="6013C474" w:rsidR="00452239" w:rsidRPr="00223E0E" w:rsidRDefault="00452239" w:rsidP="00D966FB">
      <w:pPr>
        <w:pStyle w:val="Paragraphedeliste"/>
        <w:suppressAutoHyphens/>
        <w:spacing w:after="0"/>
        <w:contextualSpacing w:val="0"/>
        <w:jc w:val="both"/>
        <w:rPr>
          <w:rFonts w:ascii="Arial" w:hAnsi="Arial" w:cs="Arial"/>
          <w:sz w:val="20"/>
          <w:szCs w:val="20"/>
        </w:rPr>
      </w:pPr>
      <w:r w:rsidRPr="00D50B16">
        <w:rPr>
          <w:rFonts w:ascii="Arial" w:hAnsi="Arial" w:cs="Arial"/>
          <w:i/>
          <w:sz w:val="20"/>
          <w:szCs w:val="20"/>
        </w:rPr>
        <w:t>T</w:t>
      </w:r>
      <w:r w:rsidRPr="000954B0">
        <w:rPr>
          <w:rFonts w:ascii="Arial" w:hAnsi="Arial" w:cs="Arial"/>
          <w:i/>
          <w:color w:val="000000"/>
          <w:sz w:val="20"/>
          <w:szCs w:val="20"/>
        </w:rPr>
        <w:t>out excrément et/ou urine d’animaux d’élevage autres que les</w:t>
      </w:r>
      <w:r>
        <w:rPr>
          <w:rFonts w:ascii="Arial" w:hAnsi="Arial" w:cs="Arial"/>
          <w:i/>
          <w:color w:val="000000"/>
          <w:sz w:val="20"/>
          <w:szCs w:val="20"/>
        </w:rPr>
        <w:t xml:space="preserve"> poissons, avec ou sans litière.</w:t>
      </w:r>
    </w:p>
    <w:p w14:paraId="6D4B218C" w14:textId="77777777" w:rsidR="00452239" w:rsidRDefault="00452239" w:rsidP="00D966FB">
      <w:pPr>
        <w:pStyle w:val="Paragraphedeliste"/>
        <w:numPr>
          <w:ilvl w:val="0"/>
          <w:numId w:val="8"/>
        </w:numPr>
        <w:spacing w:before="120" w:after="0"/>
        <w:ind w:left="714" w:hanging="357"/>
        <w:contextualSpacing w:val="0"/>
        <w:jc w:val="both"/>
        <w:rPr>
          <w:rFonts w:ascii="Arial" w:hAnsi="Arial" w:cs="Arial"/>
          <w:b/>
          <w:sz w:val="20"/>
          <w:szCs w:val="20"/>
          <w:u w:val="single"/>
        </w:rPr>
      </w:pPr>
      <w:bookmarkStart w:id="116" w:name="ADA"/>
      <w:r>
        <w:rPr>
          <w:rFonts w:ascii="Arial" w:hAnsi="Arial" w:cs="Arial"/>
          <w:b/>
          <w:sz w:val="20"/>
          <w:szCs w:val="20"/>
          <w:u w:val="single"/>
        </w:rPr>
        <w:t>A</w:t>
      </w:r>
      <w:r w:rsidRPr="008C7E24">
        <w:rPr>
          <w:rFonts w:ascii="Arial" w:hAnsi="Arial" w:cs="Arial"/>
          <w:b/>
          <w:sz w:val="20"/>
          <w:szCs w:val="20"/>
          <w:u w:val="single"/>
        </w:rPr>
        <w:t>nciennes denrées alimentaires (ADA)</w:t>
      </w:r>
      <w:r>
        <w:rPr>
          <w:rFonts w:ascii="Arial" w:hAnsi="Arial" w:cs="Arial"/>
          <w:b/>
          <w:sz w:val="20"/>
          <w:szCs w:val="20"/>
          <w:u w:val="single"/>
        </w:rPr>
        <w:t> :</w:t>
      </w:r>
    </w:p>
    <w:bookmarkEnd w:id="116"/>
    <w:p w14:paraId="7652DAE9" w14:textId="77777777" w:rsidR="00452239" w:rsidRPr="008C7E24" w:rsidRDefault="00452239" w:rsidP="00D966FB">
      <w:pPr>
        <w:pStyle w:val="Paragraphedeliste"/>
        <w:jc w:val="both"/>
        <w:rPr>
          <w:rFonts w:ascii="Arial" w:hAnsi="Arial" w:cs="Arial"/>
          <w:sz w:val="20"/>
          <w:szCs w:val="20"/>
          <w:lang w:eastAsia="fr-BE"/>
        </w:rPr>
      </w:pPr>
      <w:r>
        <w:rPr>
          <w:rFonts w:ascii="Arial" w:hAnsi="Arial" w:cs="Arial"/>
          <w:sz w:val="20"/>
          <w:szCs w:val="20"/>
          <w:lang w:val="fr-FR" w:eastAsia="fr-BE"/>
        </w:rPr>
        <w:fldChar w:fldCharType="begin"/>
      </w:r>
      <w:r>
        <w:rPr>
          <w:rFonts w:ascii="Arial" w:hAnsi="Arial" w:cs="Arial"/>
          <w:sz w:val="20"/>
          <w:szCs w:val="20"/>
          <w:lang w:val="fr-FR" w:eastAsia="fr-BE"/>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lang w:val="fr-FR" w:eastAsia="fr-BE"/>
        </w:rPr>
        <w:fldChar w:fldCharType="separate"/>
      </w:r>
      <w:r w:rsidRPr="008C064A">
        <w:rPr>
          <w:rStyle w:val="Lienhypertexte"/>
          <w:rFonts w:ascii="Arial" w:hAnsi="Arial" w:cs="Arial"/>
          <w:sz w:val="20"/>
          <w:szCs w:val="20"/>
          <w:lang w:val="fr-FR" w:eastAsia="fr-BE"/>
        </w:rPr>
        <w:t>[Art. 10. f) du Règlement (CE) n° 1069/2009]</w:t>
      </w:r>
      <w:r>
        <w:rPr>
          <w:rFonts w:ascii="Arial" w:hAnsi="Arial" w:cs="Arial"/>
          <w:sz w:val="20"/>
          <w:szCs w:val="20"/>
          <w:lang w:val="fr-FR" w:eastAsia="fr-BE"/>
        </w:rPr>
        <w:fldChar w:fldCharType="end"/>
      </w:r>
    </w:p>
    <w:p w14:paraId="60CD35A2" w14:textId="538D9259" w:rsidR="000C019E" w:rsidRPr="00223E0E" w:rsidRDefault="00452239" w:rsidP="00D966FB">
      <w:pPr>
        <w:pStyle w:val="Paragraphedeliste"/>
        <w:spacing w:after="0"/>
        <w:jc w:val="both"/>
        <w:rPr>
          <w:rFonts w:ascii="Arial" w:eastAsia="Times New Roman" w:hAnsi="Arial" w:cs="Times New Roman"/>
          <w:b/>
          <w:color w:val="006F90"/>
          <w:sz w:val="20"/>
          <w:szCs w:val="20"/>
          <w:lang w:val="fr-FR" w:eastAsia="fr-FR"/>
        </w:rPr>
      </w:pPr>
      <w:r>
        <w:rPr>
          <w:rFonts w:ascii="Arial" w:hAnsi="Arial" w:cs="Arial"/>
          <w:i/>
          <w:sz w:val="20"/>
          <w:szCs w:val="20"/>
          <w:lang w:eastAsia="fr-BE"/>
        </w:rPr>
        <w:t>L</w:t>
      </w:r>
      <w:r w:rsidRPr="008C7E24">
        <w:rPr>
          <w:rFonts w:ascii="Arial" w:hAnsi="Arial" w:cs="Arial"/>
          <w:i/>
          <w:sz w:val="20"/>
          <w:szCs w:val="20"/>
          <w:lang w:val="fr-FR" w:eastAsia="fr-BE"/>
        </w:rPr>
        <w:t xml:space="preserve">es produits d’origine animale </w:t>
      </w:r>
      <w:r w:rsidR="00D966FB" w:rsidRPr="00201DB8">
        <w:rPr>
          <w:rFonts w:ascii="Arial" w:hAnsi="Arial" w:cs="Arial"/>
          <w:i/>
          <w:sz w:val="20"/>
          <w:szCs w:val="20"/>
        </w:rPr>
        <w:t>ou les aliments contenant de tels produits</w:t>
      </w:r>
      <w:r w:rsidR="00D966FB" w:rsidRPr="008C7E24">
        <w:rPr>
          <w:rFonts w:ascii="Arial" w:hAnsi="Arial" w:cs="Arial"/>
          <w:i/>
          <w:sz w:val="20"/>
          <w:szCs w:val="20"/>
          <w:lang w:val="fr-FR" w:eastAsia="fr-BE"/>
        </w:rPr>
        <w:t xml:space="preserve"> </w:t>
      </w:r>
      <w:r w:rsidRPr="008C7E24">
        <w:rPr>
          <w:rFonts w:ascii="Arial" w:hAnsi="Arial" w:cs="Arial"/>
          <w:i/>
          <w:sz w:val="20"/>
          <w:szCs w:val="20"/>
          <w:lang w:val="fr-FR" w:eastAsia="fr-BE"/>
        </w:rPr>
        <w:t>qui ne sont plus destinés à la consommation humaine pour des raisons commerciales ou en raison de défauts de fabrication ou d’emballage ou d’autres défauts n’entraînant aucun risque pour la santé humaine ou animale</w:t>
      </w:r>
      <w:r>
        <w:rPr>
          <w:rFonts w:ascii="Arial" w:hAnsi="Arial" w:cs="Arial"/>
          <w:i/>
          <w:sz w:val="20"/>
          <w:szCs w:val="20"/>
          <w:lang w:val="fr-FR" w:eastAsia="fr-BE"/>
        </w:rPr>
        <w:t>.</w:t>
      </w:r>
    </w:p>
    <w:p w14:paraId="0575C1EA" w14:textId="77777777" w:rsidR="00AE668A" w:rsidRDefault="00AE668A">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119CEB01" w14:textId="77777777" w:rsidR="00AE668A" w:rsidRPr="00AE668A" w:rsidRDefault="00AE668A" w:rsidP="00AE668A">
      <w:pPr>
        <w:numPr>
          <w:ilvl w:val="0"/>
          <w:numId w:val="4"/>
        </w:numPr>
        <w:spacing w:after="120" w:line="240" w:lineRule="auto"/>
        <w:ind w:right="851"/>
        <w:rPr>
          <w:rFonts w:ascii="Arial" w:eastAsia="Times New Roman" w:hAnsi="Arial" w:cs="Times New Roman"/>
          <w:b/>
          <w:caps/>
          <w:color w:val="006F90"/>
          <w:sz w:val="24"/>
          <w:szCs w:val="20"/>
          <w:lang w:eastAsia="fr-FR"/>
        </w:rPr>
      </w:pPr>
      <w:r w:rsidRPr="00AE668A">
        <w:rPr>
          <w:rFonts w:ascii="Arial" w:eastAsia="Times New Roman" w:hAnsi="Arial" w:cs="Times New Roman"/>
          <w:b/>
          <w:caps/>
          <w:color w:val="006F90"/>
          <w:sz w:val="24"/>
          <w:szCs w:val="20"/>
          <w:lang w:eastAsia="fr-FR"/>
        </w:rPr>
        <w:lastRenderedPageBreak/>
        <w:t>Déclaration</w:t>
      </w:r>
    </w:p>
    <w:p w14:paraId="4BF0334B" w14:textId="77777777" w:rsidR="00AE668A" w:rsidRPr="00AE668A" w:rsidRDefault="00AE668A" w:rsidP="00AE668A">
      <w:pPr>
        <w:suppressAutoHyphens/>
        <w:spacing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Je confirme que les données mentionnées dans le présent formulaire sont correctes.</w:t>
      </w:r>
    </w:p>
    <w:p w14:paraId="58ECAB59" w14:textId="77777777" w:rsidR="00AE668A" w:rsidRPr="00AE668A" w:rsidRDefault="00AE668A" w:rsidP="00AE668A">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AE668A" w:rsidRPr="00AE668A" w14:paraId="0A32F5EC" w14:textId="77777777" w:rsidTr="009C0F67">
        <w:trPr>
          <w:cantSplit/>
          <w:trHeight w:val="475"/>
        </w:trPr>
        <w:tc>
          <w:tcPr>
            <w:tcW w:w="1843" w:type="dxa"/>
          </w:tcPr>
          <w:p w14:paraId="0A764CC7" w14:textId="77777777" w:rsidR="00AE668A" w:rsidRPr="00AE668A" w:rsidRDefault="00AE668A" w:rsidP="00AE668A">
            <w:pPr>
              <w:tabs>
                <w:tab w:val="left" w:pos="2127"/>
              </w:tabs>
              <w:suppressAutoHyphens/>
              <w:spacing w:before="120" w:after="0" w:line="240" w:lineRule="auto"/>
              <w:ind w:right="213"/>
              <w:rPr>
                <w:rFonts w:ascii="Arial" w:eastAsia="Times New Roman" w:hAnsi="Arial" w:cs="Arial"/>
                <w:sz w:val="20"/>
                <w:szCs w:val="20"/>
                <w:lang w:eastAsia="ar-SA"/>
              </w:rPr>
            </w:pPr>
            <w:r w:rsidRPr="00AE668A">
              <w:rPr>
                <w:rFonts w:ascii="Arial" w:eastAsia="Times New Roman" w:hAnsi="Arial" w:cs="Arial"/>
                <w:sz w:val="20"/>
                <w:szCs w:val="20"/>
                <w:lang w:eastAsia="ar-SA"/>
              </w:rPr>
              <w:t>Date :</w:t>
            </w:r>
          </w:p>
        </w:tc>
        <w:sdt>
          <w:sdtPr>
            <w:rPr>
              <w:rFonts w:ascii="Arial" w:eastAsia="Times New Roman" w:hAnsi="Arial" w:cs="Arial"/>
              <w:sz w:val="20"/>
              <w:szCs w:val="20"/>
              <w:lang w:eastAsia="ar-SA"/>
            </w:rPr>
            <w:id w:val="-428969618"/>
            <w:placeholder>
              <w:docPart w:val="72C651EF1D5645E2A8D3F451A789FB4D"/>
            </w:placeholder>
            <w:showingPlcHdr/>
            <w:date>
              <w:dateFormat w:val="dd/MM/yyyy"/>
              <w:lid w:val="fr-BE"/>
              <w:storeMappedDataAs w:val="dateTime"/>
              <w:calendar w:val="gregorian"/>
            </w:date>
          </w:sdtPr>
          <w:sdtEndPr/>
          <w:sdtContent>
            <w:tc>
              <w:tcPr>
                <w:tcW w:w="7371" w:type="dxa"/>
                <w:vAlign w:val="bottom"/>
              </w:tcPr>
              <w:p w14:paraId="776C20CB"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color w:val="808080"/>
                    <w:lang w:eastAsia="nl-NL"/>
                  </w:rPr>
                  <w:t>Cliquez ici pour entrer une date.</w:t>
                </w:r>
              </w:p>
            </w:tc>
          </w:sdtContent>
        </w:sdt>
      </w:tr>
      <w:tr w:rsidR="00AE668A" w:rsidRPr="00AE668A" w14:paraId="4C6D9DA0" w14:textId="77777777" w:rsidTr="009C0F67">
        <w:trPr>
          <w:cantSplit/>
          <w:trHeight w:val="566"/>
        </w:trPr>
        <w:tc>
          <w:tcPr>
            <w:tcW w:w="1843" w:type="dxa"/>
          </w:tcPr>
          <w:p w14:paraId="6011210B" w14:textId="77777777" w:rsidR="00AE668A" w:rsidRPr="00AE668A" w:rsidRDefault="00AE668A" w:rsidP="00AE668A">
            <w:pPr>
              <w:tabs>
                <w:tab w:val="left" w:pos="2127"/>
              </w:tabs>
              <w:suppressAutoHyphens/>
              <w:spacing w:before="120" w:after="0" w:line="240" w:lineRule="auto"/>
              <w:ind w:right="213"/>
              <w:rPr>
                <w:rFonts w:ascii="Arial" w:eastAsia="Times New Roman" w:hAnsi="Arial" w:cs="Arial"/>
                <w:sz w:val="20"/>
                <w:szCs w:val="20"/>
                <w:lang w:eastAsia="ar-SA"/>
              </w:rPr>
            </w:pPr>
            <w:r w:rsidRPr="00AE668A">
              <w:rPr>
                <w:rFonts w:ascii="Arial" w:eastAsia="Times New Roman" w:hAnsi="Arial" w:cs="Arial"/>
                <w:sz w:val="20"/>
                <w:szCs w:val="20"/>
                <w:lang w:eastAsia="ar-SA"/>
              </w:rPr>
              <w:t>Prénom et nom :</w:t>
            </w:r>
          </w:p>
        </w:tc>
        <w:tc>
          <w:tcPr>
            <w:tcW w:w="7371" w:type="dxa"/>
            <w:vAlign w:val="bottom"/>
          </w:tcPr>
          <w:p w14:paraId="0C2D99B0"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sz w:val="20"/>
                <w:szCs w:val="20"/>
                <w:lang w:eastAsia="ar-SA"/>
              </w:rPr>
              <w:fldChar w:fldCharType="begin">
                <w:ffData>
                  <w:name w:val="Texte84"/>
                  <w:enabled/>
                  <w:calcOnExit w:val="0"/>
                  <w:textInput/>
                </w:ffData>
              </w:fldChar>
            </w:r>
            <w:bookmarkStart w:id="117" w:name="Texte8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17"/>
          </w:p>
        </w:tc>
      </w:tr>
      <w:tr w:rsidR="00AE668A" w:rsidRPr="00AE668A" w14:paraId="1C644E1B" w14:textId="77777777" w:rsidTr="009C0F67">
        <w:trPr>
          <w:cantSplit/>
        </w:trPr>
        <w:tc>
          <w:tcPr>
            <w:tcW w:w="1843" w:type="dxa"/>
          </w:tcPr>
          <w:p w14:paraId="2444CECE" w14:textId="77777777" w:rsidR="00AE668A" w:rsidRPr="00AE668A" w:rsidRDefault="00AE668A" w:rsidP="00AE668A">
            <w:pPr>
              <w:tabs>
                <w:tab w:val="left" w:pos="2127"/>
              </w:tabs>
              <w:suppressAutoHyphens/>
              <w:spacing w:before="120" w:after="0" w:line="240" w:lineRule="auto"/>
              <w:ind w:right="213"/>
              <w:rPr>
                <w:rFonts w:ascii="Arial" w:eastAsia="Times New Roman" w:hAnsi="Arial" w:cs="Arial"/>
                <w:sz w:val="20"/>
                <w:szCs w:val="20"/>
                <w:lang w:eastAsia="ar-SA"/>
              </w:rPr>
            </w:pPr>
            <w:r w:rsidRPr="00AE668A">
              <w:rPr>
                <w:rFonts w:ascii="Arial" w:eastAsia="Times New Roman" w:hAnsi="Arial" w:cs="Arial"/>
                <w:sz w:val="20"/>
                <w:szCs w:val="20"/>
                <w:lang w:eastAsia="ar-SA"/>
              </w:rPr>
              <w:t>Signature :</w:t>
            </w:r>
          </w:p>
        </w:tc>
        <w:tc>
          <w:tcPr>
            <w:tcW w:w="7371" w:type="dxa"/>
            <w:vAlign w:val="bottom"/>
          </w:tcPr>
          <w:p w14:paraId="7EBE79D7"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sz w:val="20"/>
                <w:szCs w:val="20"/>
                <w:lang w:eastAsia="ar-SA"/>
              </w:rPr>
              <w:fldChar w:fldCharType="begin">
                <w:ffData>
                  <w:name w:val="Texte85"/>
                  <w:enabled/>
                  <w:calcOnExit w:val="0"/>
                  <w:textInput/>
                </w:ffData>
              </w:fldChar>
            </w:r>
            <w:bookmarkStart w:id="118" w:name="Texte85"/>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fldChar w:fldCharType="end"/>
            </w:r>
            <w:bookmarkEnd w:id="118"/>
          </w:p>
          <w:sdt>
            <w:sdtPr>
              <w:rPr>
                <w:rFonts w:ascii="Arial" w:eastAsia="Times New Roman" w:hAnsi="Arial" w:cs="Arial"/>
                <w:sz w:val="20"/>
                <w:szCs w:val="20"/>
                <w:lang w:eastAsia="ar-SA"/>
              </w:rPr>
              <w:id w:val="491073209"/>
              <w:showingPlcHdr/>
              <w:picture/>
            </w:sdtPr>
            <w:sdtEndPr/>
            <w:sdtContent>
              <w:p w14:paraId="6C553878"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noProof/>
                    <w:sz w:val="20"/>
                    <w:szCs w:val="20"/>
                    <w:lang w:val="nl-BE" w:eastAsia="nl-BE"/>
                  </w:rPr>
                  <w:drawing>
                    <wp:inline distT="0" distB="0" distL="0" distR="0" wp14:anchorId="31133176" wp14:editId="485D3689">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4F1514AF"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76C76439"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5A5CD910"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37002C7B"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1CB73337" w14:textId="77777777" w:rsidR="00AE668A" w:rsidRP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3B34983A" w14:textId="77777777" w:rsidR="00AE668A" w:rsidRPr="00AE668A" w:rsidRDefault="00AE668A" w:rsidP="00AE668A">
      <w:pPr>
        <w:spacing w:after="0" w:line="240" w:lineRule="auto"/>
        <w:jc w:val="both"/>
        <w:rPr>
          <w:rFonts w:ascii="Arial" w:eastAsia="Times New Roman" w:hAnsi="Arial" w:cs="Arial"/>
          <w:i/>
          <w:color w:val="000000"/>
          <w:sz w:val="20"/>
          <w:szCs w:val="20"/>
          <w:lang w:eastAsia="fr-BE"/>
        </w:rPr>
      </w:pPr>
      <w:r w:rsidRPr="00AE668A">
        <w:rPr>
          <w:rFonts w:ascii="Arial" w:eastAsia="Times New Roman" w:hAnsi="Arial" w:cs="Arial"/>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6BC0BB57"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5BDFE360"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3722D3EF"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4E294D8B"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1909F8B"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44456D5D"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xml:space="preserve">Vous pouvez accéder, rectifier et supprimer vos données en nous contactant par e-mail à l'adresse </w:t>
      </w:r>
      <w:hyperlink r:id="rId26" w:history="1">
        <w:r w:rsidRPr="00AE668A">
          <w:rPr>
            <w:rFonts w:ascii="Arial" w:eastAsia="Times New Roman" w:hAnsi="Arial" w:cs="Arial"/>
            <w:i/>
            <w:color w:val="0000FF"/>
            <w:sz w:val="20"/>
            <w:szCs w:val="20"/>
            <w:u w:val="single"/>
            <w:lang w:val="fr-FR" w:eastAsia="fr-FR"/>
          </w:rPr>
          <w:t>permit@environnement.brussels</w:t>
        </w:r>
      </w:hyperlink>
      <w:r w:rsidRPr="00AE668A">
        <w:rPr>
          <w:rFonts w:ascii="Arial" w:eastAsia="Times New Roman" w:hAnsi="Arial" w:cs="Arial"/>
          <w:i/>
          <w:color w:val="000000"/>
          <w:sz w:val="20"/>
          <w:szCs w:val="20"/>
          <w:lang w:val="fr-FR" w:eastAsia="fr-FR"/>
        </w:rPr>
        <w:t xml:space="preserve"> ou par courrier (Bruxelles Environnement, Division Autorisations &amp; Partenariats, avenue du Port 86C/3000, 1000 Bruxelles).</w:t>
      </w:r>
    </w:p>
    <w:p w14:paraId="368168C5"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1D9D1B32"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Vous pouvez également prendre contact avec notre délégué à la protection des données par e-mail (</w:t>
      </w:r>
      <w:hyperlink r:id="rId27" w:history="1">
        <w:r w:rsidRPr="00AE668A">
          <w:rPr>
            <w:rFonts w:ascii="Arial" w:eastAsia="Times New Roman" w:hAnsi="Arial" w:cs="Arial"/>
            <w:i/>
            <w:color w:val="0000FF"/>
            <w:sz w:val="20"/>
            <w:szCs w:val="20"/>
            <w:u w:val="single"/>
            <w:lang w:val="fr-FR" w:eastAsia="fr-FR"/>
          </w:rPr>
          <w:t>privacy@environnement.brussels</w:t>
        </w:r>
      </w:hyperlink>
      <w:r w:rsidRPr="00AE668A">
        <w:rPr>
          <w:rFonts w:ascii="Arial" w:eastAsia="Times New Roman" w:hAnsi="Arial" w:cs="Arial"/>
          <w:i/>
          <w:color w:val="000000"/>
          <w:sz w:val="20"/>
          <w:szCs w:val="20"/>
          <w:lang w:val="fr-FR" w:eastAsia="fr-FR"/>
        </w:rPr>
        <w:t>) ou par courrier (Bruxelles Environnement, Privacy, avenue du Port 86C/3000, 1000 Bruxelles).</w:t>
      </w:r>
    </w:p>
    <w:p w14:paraId="2F290789"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5412D95A" w14:textId="77777777" w:rsidR="00AE668A" w:rsidRDefault="00AE668A" w:rsidP="00AE668A">
      <w:pPr>
        <w:tabs>
          <w:tab w:val="left" w:pos="-720"/>
        </w:tabs>
        <w:suppressAutoHyphens/>
        <w:spacing w:before="120" w:after="0" w:line="240" w:lineRule="auto"/>
        <w:jc w:val="both"/>
        <w:rPr>
          <w:rFonts w:ascii="Arial" w:eastAsia="Times New Roman" w:hAnsi="Arial" w:cs="Arial"/>
          <w:b/>
          <w:color w:val="006F90"/>
          <w:szCs w:val="20"/>
          <w:lang w:eastAsia="fr-BE"/>
        </w:rPr>
      </w:pPr>
      <w:r w:rsidRPr="00AE668A">
        <w:rPr>
          <w:rFonts w:ascii="Arial" w:eastAsia="Times New Roman" w:hAnsi="Arial" w:cs="Arial"/>
          <w:i/>
          <w:color w:val="000000"/>
          <w:sz w:val="20"/>
          <w:szCs w:val="20"/>
          <w:lang w:eastAsia="nl-NL"/>
        </w:rPr>
        <w:t>Le cas échéant, vous pouvez introduire une réclamation auprès de l'Autorité de protection des données (rue de la presse 35, 1000 Bruxelles).</w:t>
      </w:r>
    </w:p>
    <w:p w14:paraId="72292F94" w14:textId="77777777" w:rsidR="00AE668A" w:rsidRDefault="00AE668A" w:rsidP="00F2013E">
      <w:pPr>
        <w:tabs>
          <w:tab w:val="left" w:pos="-720"/>
        </w:tabs>
        <w:suppressAutoHyphens/>
        <w:spacing w:before="120" w:after="0" w:line="240" w:lineRule="auto"/>
        <w:jc w:val="both"/>
        <w:rPr>
          <w:rFonts w:ascii="Arial" w:eastAsia="Times New Roman" w:hAnsi="Arial" w:cs="Arial"/>
          <w:b/>
          <w:color w:val="006F90"/>
          <w:szCs w:val="20"/>
          <w:lang w:eastAsia="fr-BE"/>
        </w:rPr>
      </w:pPr>
    </w:p>
    <w:sectPr w:rsidR="00AE668A" w:rsidSect="006B183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074E" w14:textId="77777777" w:rsidR="00D966FB" w:rsidRDefault="00D966FB" w:rsidP="006B1837">
      <w:pPr>
        <w:spacing w:after="0" w:line="240" w:lineRule="auto"/>
      </w:pPr>
      <w:r>
        <w:separator/>
      </w:r>
    </w:p>
  </w:endnote>
  <w:endnote w:type="continuationSeparator" w:id="0">
    <w:p w14:paraId="054C81D6" w14:textId="77777777" w:rsidR="00D966FB" w:rsidRDefault="00D966FB" w:rsidP="006B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1320" w14:textId="686D7C53" w:rsidR="00D966FB" w:rsidRPr="00881875" w:rsidRDefault="00D966FB" w:rsidP="006B1837">
    <w:pPr>
      <w:tabs>
        <w:tab w:val="center" w:pos="4536"/>
        <w:tab w:val="right" w:pos="9072"/>
      </w:tabs>
      <w:spacing w:after="0" w:line="240" w:lineRule="auto"/>
      <w:rPr>
        <w:rFonts w:ascii="Arial" w:eastAsia="Times New Roman" w:hAnsi="Arial" w:cs="Arial"/>
        <w:lang w:val="nl-NL" w:eastAsia="nl-NL"/>
      </w:rPr>
    </w:pPr>
    <w:r>
      <w:rPr>
        <w:rFonts w:ascii="Arial" w:eastAsia="Times New Roman" w:hAnsi="Arial" w:cs="Arial"/>
        <w:noProof/>
        <w:lang w:val="nl-BE" w:eastAsia="nl-BE"/>
      </w:rPr>
      <w:drawing>
        <wp:anchor distT="0" distB="0" distL="114300" distR="114300" simplePos="0" relativeHeight="251663360" behindDoc="0" locked="0" layoutInCell="1" allowOverlap="1" wp14:anchorId="4CE4D9E7" wp14:editId="02885022">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103FB0">
      <w:rPr>
        <w:rFonts w:ascii="Arial" w:eastAsia="Times New Roman" w:hAnsi="Arial" w:cs="Arial"/>
        <w:sz w:val="18"/>
        <w:szCs w:val="18"/>
        <w:lang w:val="nl-NL" w:eastAsia="nl-NL"/>
      </w:rPr>
      <w:t>0</w:t>
    </w:r>
    <w:r>
      <w:rPr>
        <w:rFonts w:ascii="Arial" w:eastAsia="Times New Roman" w:hAnsi="Arial" w:cs="Arial"/>
        <w:sz w:val="18"/>
        <w:szCs w:val="18"/>
        <w:lang w:val="nl-NL" w:eastAsia="nl-NL"/>
      </w:rPr>
      <w:t>5/</w:t>
    </w:r>
    <w:r w:rsidR="00103FB0">
      <w:rPr>
        <w:rFonts w:ascii="Arial" w:eastAsia="Times New Roman" w:hAnsi="Arial" w:cs="Arial"/>
        <w:sz w:val="18"/>
        <w:szCs w:val="18"/>
        <w:lang w:val="nl-NL" w:eastAsia="nl-NL"/>
      </w:rPr>
      <w:t>07</w:t>
    </w:r>
    <w:r>
      <w:rPr>
        <w:rFonts w:ascii="Arial" w:eastAsia="Times New Roman" w:hAnsi="Arial" w:cs="Arial"/>
        <w:sz w:val="18"/>
        <w:szCs w:val="18"/>
        <w:lang w:val="nl-NL" w:eastAsia="nl-NL"/>
      </w:rPr>
      <w:t>/202</w:t>
    </w:r>
    <w:r w:rsidR="00103FB0">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sidR="003D5709">
      <w:rPr>
        <w:rFonts w:ascii="Arial" w:eastAsia="Times New Roman" w:hAnsi="Arial" w:cs="Arial"/>
        <w:noProof/>
        <w:sz w:val="18"/>
        <w:szCs w:val="18"/>
        <w:lang w:val="nl-NL" w:eastAsia="nl-NL"/>
      </w:rPr>
      <w:t>7</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sidR="003D5709">
      <w:rPr>
        <w:rFonts w:ascii="Arial" w:eastAsia="Times New Roman" w:hAnsi="Arial" w:cs="Arial"/>
        <w:noProof/>
        <w:sz w:val="18"/>
        <w:szCs w:val="18"/>
        <w:lang w:val="nl-NL" w:eastAsia="nl-NL"/>
      </w:rPr>
      <w:t>8</w:t>
    </w:r>
    <w:r w:rsidRPr="00881875">
      <w:rPr>
        <w:rFonts w:ascii="Arial" w:eastAsia="Times New Roman" w:hAnsi="Arial" w:cs="Arial"/>
        <w:sz w:val="18"/>
        <w:szCs w:val="18"/>
        <w:lang w:val="nl-NL" w:eastAsia="nl-NL"/>
      </w:rPr>
      <w:fldChar w:fldCharType="end"/>
    </w:r>
  </w:p>
  <w:p w14:paraId="520A5577" w14:textId="77777777" w:rsidR="00D966FB" w:rsidRDefault="00D966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1843" w14:textId="77777777" w:rsidR="00D966FB" w:rsidRDefault="00D966FB">
    <w:pPr>
      <w:pStyle w:val="Pieddepage"/>
    </w:pPr>
    <w:r>
      <w:rPr>
        <w:noProof/>
        <w:lang w:val="nl-BE" w:eastAsia="nl-BE"/>
      </w:rPr>
      <w:drawing>
        <wp:anchor distT="0" distB="0" distL="114300" distR="114300" simplePos="0" relativeHeight="251665408" behindDoc="1" locked="0" layoutInCell="1" allowOverlap="1" wp14:anchorId="4F1E7B84" wp14:editId="5F755AFB">
          <wp:simplePos x="0" y="0"/>
          <wp:positionH relativeFrom="page">
            <wp:posOffset>648970</wp:posOffset>
          </wp:positionH>
          <wp:positionV relativeFrom="page">
            <wp:posOffset>9624695</wp:posOffset>
          </wp:positionV>
          <wp:extent cx="6496749" cy="11063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20F8" w14:textId="77777777" w:rsidR="00D966FB" w:rsidRDefault="00D966FB" w:rsidP="006B1837">
      <w:pPr>
        <w:spacing w:after="0" w:line="240" w:lineRule="auto"/>
      </w:pPr>
      <w:r>
        <w:separator/>
      </w:r>
    </w:p>
  </w:footnote>
  <w:footnote w:type="continuationSeparator" w:id="0">
    <w:p w14:paraId="53E71689" w14:textId="77777777" w:rsidR="00D966FB" w:rsidRDefault="00D966FB" w:rsidP="006B1837">
      <w:pPr>
        <w:spacing w:after="0" w:line="240" w:lineRule="auto"/>
      </w:pPr>
      <w:r>
        <w:continuationSeparator/>
      </w:r>
    </w:p>
  </w:footnote>
  <w:footnote w:id="1">
    <w:p w14:paraId="008D718A" w14:textId="77777777" w:rsidR="00D966FB" w:rsidRPr="00372B64" w:rsidRDefault="00D966FB" w:rsidP="005D5050">
      <w:pPr>
        <w:pStyle w:val="Notedebasdepage"/>
        <w:jc w:val="both"/>
        <w:rPr>
          <w:lang w:val="en-US"/>
        </w:rPr>
      </w:pPr>
      <w:r>
        <w:rPr>
          <w:rStyle w:val="Appelnotedebasdep"/>
        </w:rPr>
        <w:footnoteRef/>
      </w:r>
      <w:r w:rsidRPr="00372B64">
        <w:rPr>
          <w:lang w:val="en-US"/>
        </w:rPr>
        <w:t xml:space="preserve"> </w:t>
      </w:r>
      <w:r w:rsidRPr="00223E0E">
        <w:rPr>
          <w:rFonts w:ascii="Arial" w:eastAsia="Times New Roman" w:hAnsi="Arial" w:cs="Arial"/>
          <w:bCs/>
          <w:i/>
          <w:iCs/>
          <w:snapToGrid w:val="0"/>
          <w:sz w:val="18"/>
          <w:szCs w:val="18"/>
          <w:lang w:val="en-US" w:eastAsia="fr-BE"/>
        </w:rPr>
        <w:t>Tel que figurant dans les Technical specifications for the format for the lists of approved or registered establishments, plants or operators handling animal by-products inside the EU and in third countries</w:t>
      </w:r>
      <w:r>
        <w:rPr>
          <w:rFonts w:ascii="Arial" w:eastAsia="Times New Roman" w:hAnsi="Arial" w:cs="Arial"/>
          <w:bCs/>
          <w:i/>
          <w:iCs/>
          <w:snapToGrid w:val="0"/>
          <w:sz w:val="18"/>
          <w:szCs w:val="18"/>
          <w:lang w:val="en-US" w:eastAsia="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2C8F" w14:textId="77777777" w:rsidR="00D966FB" w:rsidRDefault="00D966FB">
    <w:pPr>
      <w:pStyle w:val="En-tte"/>
    </w:pPr>
    <w:r>
      <w:rPr>
        <w:noProof/>
        <w:lang w:val="nl-BE" w:eastAsia="nl-BE"/>
      </w:rPr>
      <w:drawing>
        <wp:anchor distT="0" distB="0" distL="114300" distR="114300" simplePos="0" relativeHeight="251659264" behindDoc="0" locked="0" layoutInCell="1" allowOverlap="1" wp14:anchorId="4276DA54" wp14:editId="64A2A846">
          <wp:simplePos x="0" y="0"/>
          <wp:positionH relativeFrom="column">
            <wp:posOffset>-254635</wp:posOffset>
          </wp:positionH>
          <wp:positionV relativeFrom="paragraph">
            <wp:posOffset>94615</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E2210B6"/>
    <w:multiLevelType w:val="hybridMultilevel"/>
    <w:tmpl w:val="8218318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D7"/>
    <w:rsid w:val="00023D66"/>
    <w:rsid w:val="00045A07"/>
    <w:rsid w:val="000A125D"/>
    <w:rsid w:val="000B0B5F"/>
    <w:rsid w:val="000B4289"/>
    <w:rsid w:val="000C019E"/>
    <w:rsid w:val="000E2438"/>
    <w:rsid w:val="000F07F0"/>
    <w:rsid w:val="00103FB0"/>
    <w:rsid w:val="00105196"/>
    <w:rsid w:val="00121BB1"/>
    <w:rsid w:val="001661FE"/>
    <w:rsid w:val="0017676D"/>
    <w:rsid w:val="001B3A47"/>
    <w:rsid w:val="001E39C9"/>
    <w:rsid w:val="00223E0E"/>
    <w:rsid w:val="002322CA"/>
    <w:rsid w:val="002C55A3"/>
    <w:rsid w:val="002E71B0"/>
    <w:rsid w:val="00306BE8"/>
    <w:rsid w:val="00344C2C"/>
    <w:rsid w:val="00362959"/>
    <w:rsid w:val="00363AB5"/>
    <w:rsid w:val="003924C1"/>
    <w:rsid w:val="003B21E0"/>
    <w:rsid w:val="003D5709"/>
    <w:rsid w:val="003F149A"/>
    <w:rsid w:val="00452239"/>
    <w:rsid w:val="00454D86"/>
    <w:rsid w:val="004B30E9"/>
    <w:rsid w:val="004B727A"/>
    <w:rsid w:val="004E2727"/>
    <w:rsid w:val="00513113"/>
    <w:rsid w:val="00513659"/>
    <w:rsid w:val="00530A64"/>
    <w:rsid w:val="0056021C"/>
    <w:rsid w:val="005616AE"/>
    <w:rsid w:val="005C56E5"/>
    <w:rsid w:val="005C6D29"/>
    <w:rsid w:val="005D5050"/>
    <w:rsid w:val="005E5B8B"/>
    <w:rsid w:val="005F19DC"/>
    <w:rsid w:val="006155DB"/>
    <w:rsid w:val="0064270E"/>
    <w:rsid w:val="00667D4C"/>
    <w:rsid w:val="006B1837"/>
    <w:rsid w:val="00740E3A"/>
    <w:rsid w:val="00744672"/>
    <w:rsid w:val="00757DCC"/>
    <w:rsid w:val="0076554D"/>
    <w:rsid w:val="007C3552"/>
    <w:rsid w:val="007D40C6"/>
    <w:rsid w:val="00802CD7"/>
    <w:rsid w:val="008C71F7"/>
    <w:rsid w:val="008D79CC"/>
    <w:rsid w:val="00901297"/>
    <w:rsid w:val="00991D54"/>
    <w:rsid w:val="009C0F67"/>
    <w:rsid w:val="009C5768"/>
    <w:rsid w:val="00A651A0"/>
    <w:rsid w:val="00A728D7"/>
    <w:rsid w:val="00A81859"/>
    <w:rsid w:val="00A93B77"/>
    <w:rsid w:val="00AC5EBB"/>
    <w:rsid w:val="00AE668A"/>
    <w:rsid w:val="00B211F3"/>
    <w:rsid w:val="00B86D76"/>
    <w:rsid w:val="00BA1C46"/>
    <w:rsid w:val="00BB1F7C"/>
    <w:rsid w:val="00C865ED"/>
    <w:rsid w:val="00CE452C"/>
    <w:rsid w:val="00D05D5A"/>
    <w:rsid w:val="00D10568"/>
    <w:rsid w:val="00D34E84"/>
    <w:rsid w:val="00D3616D"/>
    <w:rsid w:val="00D966FB"/>
    <w:rsid w:val="00DA1909"/>
    <w:rsid w:val="00DA2EF1"/>
    <w:rsid w:val="00DB524C"/>
    <w:rsid w:val="00E24F0F"/>
    <w:rsid w:val="00E24F1A"/>
    <w:rsid w:val="00EA5208"/>
    <w:rsid w:val="00EB3CAD"/>
    <w:rsid w:val="00F2013E"/>
    <w:rsid w:val="00F8323A"/>
    <w:rsid w:val="00F8544F"/>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1C64"/>
  <w15:docId w15:val="{237D03C2-45BE-4EAB-998C-9531FC7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D7"/>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1837"/>
    <w:rPr>
      <w:color w:val="0000FF" w:themeColor="hyperlink"/>
      <w:u w:val="single"/>
    </w:rPr>
  </w:style>
  <w:style w:type="paragraph" w:styleId="En-tte">
    <w:name w:val="header"/>
    <w:basedOn w:val="Normal"/>
    <w:link w:val="En-tteCar"/>
    <w:uiPriority w:val="99"/>
    <w:unhideWhenUsed/>
    <w:rsid w:val="006B1837"/>
    <w:pPr>
      <w:tabs>
        <w:tab w:val="center" w:pos="4536"/>
        <w:tab w:val="right" w:pos="9072"/>
      </w:tabs>
      <w:spacing w:after="0" w:line="240" w:lineRule="auto"/>
    </w:pPr>
  </w:style>
  <w:style w:type="character" w:customStyle="1" w:styleId="En-tteCar">
    <w:name w:val="En-tête Car"/>
    <w:basedOn w:val="Policepardfaut"/>
    <w:link w:val="En-tte"/>
    <w:uiPriority w:val="99"/>
    <w:rsid w:val="006B1837"/>
    <w:rPr>
      <w:lang w:val="fr-BE"/>
    </w:rPr>
  </w:style>
  <w:style w:type="paragraph" w:styleId="Pieddepage">
    <w:name w:val="footer"/>
    <w:basedOn w:val="Normal"/>
    <w:link w:val="PieddepageCar"/>
    <w:uiPriority w:val="99"/>
    <w:unhideWhenUsed/>
    <w:rsid w:val="006B1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837"/>
    <w:rPr>
      <w:lang w:val="fr-BE"/>
    </w:rPr>
  </w:style>
  <w:style w:type="character" w:styleId="Marquedecommentaire">
    <w:name w:val="annotation reference"/>
    <w:basedOn w:val="Policepardfaut"/>
    <w:uiPriority w:val="99"/>
    <w:semiHidden/>
    <w:unhideWhenUsed/>
    <w:rsid w:val="006B1837"/>
    <w:rPr>
      <w:sz w:val="16"/>
      <w:szCs w:val="16"/>
    </w:rPr>
  </w:style>
  <w:style w:type="paragraph" w:styleId="Commentaire">
    <w:name w:val="annotation text"/>
    <w:basedOn w:val="Normal"/>
    <w:link w:val="CommentaireCar"/>
    <w:uiPriority w:val="99"/>
    <w:semiHidden/>
    <w:unhideWhenUsed/>
    <w:rsid w:val="006B1837"/>
    <w:pPr>
      <w:spacing w:line="240" w:lineRule="auto"/>
    </w:pPr>
    <w:rPr>
      <w:sz w:val="20"/>
      <w:szCs w:val="20"/>
    </w:rPr>
  </w:style>
  <w:style w:type="character" w:customStyle="1" w:styleId="CommentaireCar">
    <w:name w:val="Commentaire Car"/>
    <w:basedOn w:val="Policepardfaut"/>
    <w:link w:val="Commentaire"/>
    <w:uiPriority w:val="99"/>
    <w:semiHidden/>
    <w:rsid w:val="006B1837"/>
    <w:rPr>
      <w:sz w:val="20"/>
      <w:szCs w:val="20"/>
      <w:lang w:val="fr-BE"/>
    </w:rPr>
  </w:style>
  <w:style w:type="paragraph" w:styleId="Objetducommentaire">
    <w:name w:val="annotation subject"/>
    <w:basedOn w:val="Commentaire"/>
    <w:next w:val="Commentaire"/>
    <w:link w:val="ObjetducommentaireCar"/>
    <w:uiPriority w:val="99"/>
    <w:semiHidden/>
    <w:unhideWhenUsed/>
    <w:rsid w:val="006B1837"/>
    <w:rPr>
      <w:b/>
      <w:bCs/>
    </w:rPr>
  </w:style>
  <w:style w:type="character" w:customStyle="1" w:styleId="ObjetducommentaireCar">
    <w:name w:val="Objet du commentaire Car"/>
    <w:basedOn w:val="CommentaireCar"/>
    <w:link w:val="Objetducommentaire"/>
    <w:uiPriority w:val="99"/>
    <w:semiHidden/>
    <w:rsid w:val="006B1837"/>
    <w:rPr>
      <w:b/>
      <w:bCs/>
      <w:sz w:val="20"/>
      <w:szCs w:val="20"/>
      <w:lang w:val="fr-BE"/>
    </w:rPr>
  </w:style>
  <w:style w:type="paragraph" w:styleId="Textedebulles">
    <w:name w:val="Balloon Text"/>
    <w:basedOn w:val="Normal"/>
    <w:link w:val="TextedebullesCar"/>
    <w:uiPriority w:val="99"/>
    <w:semiHidden/>
    <w:unhideWhenUsed/>
    <w:rsid w:val="006B1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837"/>
    <w:rPr>
      <w:rFonts w:ascii="Tahoma" w:hAnsi="Tahoma" w:cs="Tahoma"/>
      <w:sz w:val="16"/>
      <w:szCs w:val="16"/>
      <w:lang w:val="fr-BE"/>
    </w:rPr>
  </w:style>
  <w:style w:type="character" w:styleId="Lienhypertextesuivivisit">
    <w:name w:val="FollowedHyperlink"/>
    <w:basedOn w:val="Policepardfaut"/>
    <w:uiPriority w:val="99"/>
    <w:semiHidden/>
    <w:unhideWhenUsed/>
    <w:rsid w:val="002322CA"/>
    <w:rPr>
      <w:color w:val="800080" w:themeColor="followedHyperlink"/>
      <w:u w:val="single"/>
    </w:rPr>
  </w:style>
  <w:style w:type="paragraph" w:styleId="Rvision">
    <w:name w:val="Revision"/>
    <w:hidden/>
    <w:uiPriority w:val="99"/>
    <w:semiHidden/>
    <w:rsid w:val="003B21E0"/>
    <w:pPr>
      <w:spacing w:after="0" w:line="240" w:lineRule="auto"/>
    </w:pPr>
    <w:rPr>
      <w:lang w:val="fr-BE"/>
    </w:rPr>
  </w:style>
  <w:style w:type="character" w:styleId="Textedelespacerserv">
    <w:name w:val="Placeholder Text"/>
    <w:basedOn w:val="Policepardfaut"/>
    <w:uiPriority w:val="99"/>
    <w:semiHidden/>
    <w:rsid w:val="00AE668A"/>
    <w:rPr>
      <w:color w:val="808080"/>
    </w:rPr>
  </w:style>
  <w:style w:type="paragraph" w:styleId="Paragraphedeliste">
    <w:name w:val="List Paragraph"/>
    <w:basedOn w:val="Normal"/>
    <w:uiPriority w:val="34"/>
    <w:qFormat/>
    <w:rsid w:val="0056021C"/>
    <w:pPr>
      <w:ind w:left="720"/>
      <w:contextualSpacing/>
    </w:pPr>
  </w:style>
  <w:style w:type="paragraph" w:styleId="Notedebasdepage">
    <w:name w:val="footnote text"/>
    <w:basedOn w:val="Normal"/>
    <w:link w:val="NotedebasdepageCar"/>
    <w:uiPriority w:val="99"/>
    <w:semiHidden/>
    <w:unhideWhenUsed/>
    <w:rsid w:val="005D50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5050"/>
    <w:rPr>
      <w:sz w:val="20"/>
      <w:szCs w:val="20"/>
      <w:lang w:val="fr-BE"/>
    </w:rPr>
  </w:style>
  <w:style w:type="character" w:styleId="Appelnotedebasdep">
    <w:name w:val="footnote reference"/>
    <w:basedOn w:val="Policepardfaut"/>
    <w:uiPriority w:val="99"/>
    <w:semiHidden/>
    <w:unhideWhenUsed/>
    <w:rsid w:val="005D5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fr&amp;la=F&amp;cn=2012061402&amp;table_name=loi"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hyperlink" Target="mailto:permit@environnement.brussels" TargetMode="External"/><Relationship Id="rId3" Type="http://schemas.openxmlformats.org/officeDocument/2006/relationships/settings" Target="settings.xml"/><Relationship Id="rId21" Type="http://schemas.openxmlformats.org/officeDocument/2006/relationships/hyperlink" Target="https://environnement.brussels/sites/default/files/user_files/proc_conventioncomelectro_fr.pdf" TargetMode="External"/><Relationship Id="rId7" Type="http://schemas.openxmlformats.org/officeDocument/2006/relationships/hyperlink" Target="mailto:permit_agr@environnement.brussels" TargetMode="External"/><Relationship Id="rId12" Type="http://schemas.openxmlformats.org/officeDocument/2006/relationships/hyperlink" Target="http://eur-lex.europa.eu/legal-content/FR/TXT/PDF/?uri=CELEX:02000D0532-20150601&amp;qid=1443770560597&amp;from=EN" TargetMode="External"/><Relationship Id="rId17" Type="http://schemas.openxmlformats.org/officeDocument/2006/relationships/hyperlink" Target="http://Les"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rmit_agr@environnement.brussels" TargetMode="External"/><Relationship Id="rId20" Type="http://schemas.openxmlformats.org/officeDocument/2006/relationships/hyperlink" Target="http://L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fr&amp;la=F&amp;cn=2016120133&amp;table_name=loi" TargetMode="External"/><Relationship Id="rId24" Type="http://schemas.openxmlformats.org/officeDocument/2006/relationships/hyperlink" Target="https://eur-lex.europa.eu/legal-content/FR/TXT/?uri=CELEX%3A02009R1069-20191214&amp;lang1=FR&amp;from=EN&amp;lang3=choose&amp;lang2=choose&amp;_csrf=94acde15-0c7f-4161-bcbb-1430e29d20f7"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ur-lex.europa.eu/eli/reg/2011/142/2021-01-01" TargetMode="External"/><Relationship Id="rId23" Type="http://schemas.openxmlformats.org/officeDocument/2006/relationships/hyperlink" Target="https://eur-lex.europa.eu/legal-content/FR/TXT/?uri=CELEX%3A02010L0063-20190626" TargetMode="External"/><Relationship Id="rId28" Type="http://schemas.openxmlformats.org/officeDocument/2006/relationships/footer" Target="footer1.xml"/><Relationship Id="rId10" Type="http://schemas.openxmlformats.org/officeDocument/2006/relationships/hyperlink" Target="http://www.ejustice.just.fgov.be/cgi_loi/change_lg.pl?language=fr&amp;la=F&amp;cn=1997060533&amp;table_name=loi" TargetMode="External"/><Relationship Id="rId19" Type="http://schemas.openxmlformats.org/officeDocument/2006/relationships/hyperlink" Target="http://app.bruxellesenvironnement.be/listes/?nr_list=CED02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vironnement.brussels" TargetMode="External"/><Relationship Id="rId14" Type="http://schemas.openxmlformats.org/officeDocument/2006/relationships/hyperlink" Target="https://eur-lex.europa.eu/eli/reg/2009/1069/2019-12-14" TargetMode="External"/><Relationship Id="rId22" Type="http://schemas.openxmlformats.org/officeDocument/2006/relationships/hyperlink" Target="https://eur-lex.europa.eu/legal-content/FR/TXT/?uri=CELEX%3A02009R1069-20191214&amp;lang1=FR&amp;from=EN&amp;lang3=choose&amp;lang2=choose&amp;_csrf=94acde15-0c7f-4161-bcbb-1430e29d20f7" TargetMode="External"/><Relationship Id="rId27" Type="http://schemas.openxmlformats.org/officeDocument/2006/relationships/hyperlink" Target="mailto:privacy@environnement.brussels" TargetMode="External"/><Relationship Id="rId30" Type="http://schemas.openxmlformats.org/officeDocument/2006/relationships/footer" Target="footer2.xml"/><Relationship Id="rId8" Type="http://schemas.openxmlformats.org/officeDocument/2006/relationships/hyperlink" Target="https://environnement.brussels/sites/default/files/proc_enr_t_d_f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651EF1D5645E2A8D3F451A789FB4D"/>
        <w:category>
          <w:name w:val="Général"/>
          <w:gallery w:val="placeholder"/>
        </w:category>
        <w:types>
          <w:type w:val="bbPlcHdr"/>
        </w:types>
        <w:behaviors>
          <w:behavior w:val="content"/>
        </w:behaviors>
        <w:guid w:val="{A8181FED-ED0E-4B43-B362-B92AADAD8584}"/>
      </w:docPartPr>
      <w:docPartBody>
        <w:p w:rsidR="00226C5D" w:rsidRDefault="00DA159A" w:rsidP="00DA159A">
          <w:pPr>
            <w:pStyle w:val="72C651EF1D5645E2A8D3F451A789FB4D"/>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9A"/>
    <w:rsid w:val="00226C5D"/>
    <w:rsid w:val="00662838"/>
    <w:rsid w:val="00691D2A"/>
    <w:rsid w:val="00B215C5"/>
    <w:rsid w:val="00DA159A"/>
    <w:rsid w:val="00E4691F"/>
    <w:rsid w:val="00FC1B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A159A"/>
    <w:rPr>
      <w:color w:val="808080"/>
    </w:rPr>
  </w:style>
  <w:style w:type="paragraph" w:customStyle="1" w:styleId="72C651EF1D5645E2A8D3F451A789FB4D">
    <w:name w:val="72C651EF1D5645E2A8D3F451A789FB4D"/>
    <w:rsid w:val="00DA1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2916</Words>
  <Characters>16044</Characters>
  <Application>Microsoft Office Word</Application>
  <DocSecurity>0</DocSecurity>
  <Lines>133</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transporteur de déchets</vt:lpstr>
      <vt:lpstr/>
    </vt:vector>
  </TitlesOfParts>
  <Company>Bruxelles Environnement - IBGE</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en tant que transporteur de déchets</dc:title>
  <dc:creator>Bruxelles Environnement - IBGE</dc:creator>
  <cp:keywords>formulaire; enregistrement; transporteur; déchets</cp:keywords>
  <cp:lastModifiedBy>DE MEESTER DE RAVESTEIN Diane</cp:lastModifiedBy>
  <cp:revision>13</cp:revision>
  <cp:lastPrinted>2022-09-07T06:14:00Z</cp:lastPrinted>
  <dcterms:created xsi:type="dcterms:W3CDTF">2022-02-15T08:18:00Z</dcterms:created>
  <dcterms:modified xsi:type="dcterms:W3CDTF">2022-09-07T06:14:00Z</dcterms:modified>
</cp:coreProperties>
</file>