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3D43" w14:textId="2C3127EE" w:rsidR="007B08A1" w:rsidRDefault="007B08A1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val="fr-FR"/>
        </w:rPr>
      </w:pPr>
      <w:r w:rsidRPr="00BC20E5">
        <w:rPr>
          <w:rFonts w:asciiTheme="majorHAnsi" w:hAnsiTheme="majorHAnsi"/>
          <w:noProof/>
          <w:color w:val="17365D" w:themeColor="text2" w:themeShade="BF"/>
          <w:sz w:val="52"/>
          <w:szCs w:val="52"/>
        </w:rPr>
        <w:drawing>
          <wp:inline distT="0" distB="0" distL="0" distR="0" wp14:anchorId="74D5A136" wp14:editId="429686F5">
            <wp:extent cx="1715886" cy="921234"/>
            <wp:effectExtent l="0" t="0" r="17780" b="12700"/>
            <wp:docPr id="9" name="BE_Logo2013_BIL_rgb.png" descr="/Users/assidhb/CLIENTS/Logothèque Library/BE-Logo2013_New/Logo/png/BE_Logo2013_BIL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_Logo2013_BIL_rgb.png" descr="/Users/assidhb/CLIENTS/Logothèque Library/BE-Logo2013_New/Logo/png/BE_Logo2013_BIL_rgb.png"/>
                    <pic:cNvPicPr>
                      <a:picLocks noChangeAspect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886" cy="92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2083" w14:textId="2D4CF560" w:rsidR="001F2F9B" w:rsidRPr="007B08A1" w:rsidRDefault="001F2F9B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fr-FR"/>
        </w:rPr>
      </w:pPr>
      <w:r w:rsidRPr="007B08A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fr-FR"/>
        </w:rPr>
        <w:t>Charte de participation</w:t>
      </w:r>
    </w:p>
    <w:p w14:paraId="6184D121" w14:textId="77777777" w:rsidR="001F2F9B" w:rsidRPr="00117DD5" w:rsidRDefault="001F2F9B" w:rsidP="001F2F9B">
      <w:pPr>
        <w:spacing w:after="60"/>
        <w:jc w:val="both"/>
        <w:rPr>
          <w:rFonts w:ascii="Arial" w:hAnsi="Arial"/>
          <w:sz w:val="22"/>
          <w:szCs w:val="22"/>
          <w:lang w:val="fr-FR"/>
        </w:rPr>
      </w:pPr>
    </w:p>
    <w:p w14:paraId="353C0BA7" w14:textId="77777777" w:rsidR="00596DB1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Nous soussignés, fondés de pouvoir en vertu d’u</w:t>
      </w:r>
      <w:r w:rsidR="00117DD5">
        <w:rPr>
          <w:rFonts w:ascii="Arial" w:hAnsi="Arial"/>
          <w:sz w:val="22"/>
          <w:szCs w:val="22"/>
          <w:lang w:val="fr-FR"/>
        </w:rPr>
        <w:t xml:space="preserve">ne décision datée </w:t>
      </w:r>
    </w:p>
    <w:p w14:paraId="571F6A06" w14:textId="26D31325" w:rsidR="00117DD5" w:rsidRDefault="00117DD5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>du …</w:t>
      </w:r>
      <w:r w:rsidR="00596DB1">
        <w:rPr>
          <w:rFonts w:ascii="Arial" w:hAnsi="Arial"/>
          <w:sz w:val="22"/>
          <w:szCs w:val="22"/>
          <w:lang w:val="fr-FR"/>
        </w:rPr>
        <w:t>…..</w:t>
      </w:r>
      <w:r>
        <w:rPr>
          <w:rFonts w:ascii="Arial" w:hAnsi="Arial"/>
          <w:sz w:val="22"/>
          <w:szCs w:val="22"/>
          <w:lang w:val="fr-FR"/>
        </w:rPr>
        <w:t>../…</w:t>
      </w:r>
      <w:r w:rsidR="00596DB1">
        <w:rPr>
          <w:rFonts w:ascii="Arial" w:hAnsi="Arial"/>
          <w:sz w:val="22"/>
          <w:szCs w:val="22"/>
          <w:lang w:val="fr-FR"/>
        </w:rPr>
        <w:t>…..</w:t>
      </w:r>
      <w:r>
        <w:rPr>
          <w:rFonts w:ascii="Arial" w:hAnsi="Arial"/>
          <w:sz w:val="22"/>
          <w:szCs w:val="22"/>
          <w:lang w:val="fr-FR"/>
        </w:rPr>
        <w:t>../20</w:t>
      </w:r>
      <w:r w:rsidR="001F2F9B" w:rsidRPr="001F2F9B">
        <w:rPr>
          <w:rFonts w:ascii="Arial" w:hAnsi="Arial"/>
          <w:sz w:val="22"/>
          <w:szCs w:val="22"/>
          <w:lang w:val="fr-FR"/>
        </w:rPr>
        <w:t xml:space="preserve">… </w:t>
      </w:r>
    </w:p>
    <w:p w14:paraId="7A139A49" w14:textId="7E8EC72D" w:rsidR="00B80361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du ……</w:t>
      </w:r>
    </w:p>
    <w:p w14:paraId="6A6FF63C" w14:textId="3616AAC0" w:rsidR="00117DD5" w:rsidRPr="008F075B" w:rsidRDefault="001F2F9B" w:rsidP="00117DD5">
      <w:pPr>
        <w:spacing w:after="60" w:line="360" w:lineRule="auto"/>
        <w:jc w:val="both"/>
        <w:rPr>
          <w:rFonts w:ascii="Arial" w:hAnsi="Arial"/>
          <w:sz w:val="12"/>
          <w:szCs w:val="12"/>
          <w:lang w:val="fr-FR"/>
        </w:rPr>
      </w:pPr>
      <w:r w:rsidRPr="008F075B">
        <w:rPr>
          <w:rFonts w:ascii="Arial" w:hAnsi="Arial"/>
          <w:sz w:val="12"/>
          <w:szCs w:val="12"/>
          <w:lang w:val="fr-FR"/>
        </w:rPr>
        <w:t>(</w:t>
      </w:r>
      <w:r w:rsidRPr="008F075B">
        <w:rPr>
          <w:rFonts w:ascii="Arial" w:hAnsi="Arial"/>
          <w:i/>
          <w:sz w:val="12"/>
          <w:szCs w:val="12"/>
          <w:lang w:val="fr-FR"/>
        </w:rPr>
        <w:t>ex : Collège communal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 ;</w:t>
      </w:r>
      <w:r w:rsidRPr="008F075B">
        <w:rPr>
          <w:rFonts w:ascii="Arial" w:hAnsi="Arial"/>
          <w:i/>
          <w:sz w:val="12"/>
          <w:szCs w:val="12"/>
          <w:lang w:val="fr-FR"/>
        </w:rPr>
        <w:t xml:space="preserve"> </w:t>
      </w:r>
      <w:r w:rsidR="00714BDF" w:rsidRPr="008F075B">
        <w:rPr>
          <w:rFonts w:ascii="Arial" w:hAnsi="Arial"/>
          <w:i/>
          <w:sz w:val="12"/>
          <w:szCs w:val="12"/>
          <w:lang w:val="fr-FR"/>
        </w:rPr>
        <w:t>C</w:t>
      </w:r>
      <w:r w:rsidRPr="008F075B">
        <w:rPr>
          <w:rFonts w:ascii="Arial" w:hAnsi="Arial"/>
          <w:i/>
          <w:sz w:val="12"/>
          <w:szCs w:val="12"/>
          <w:lang w:val="fr-FR"/>
        </w:rPr>
        <w:t>onseil d’administration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;</w:t>
      </w:r>
      <w:r w:rsidR="00714BDF" w:rsidRPr="008F075B">
        <w:rPr>
          <w:rFonts w:ascii="Arial" w:hAnsi="Arial"/>
          <w:i/>
          <w:sz w:val="12"/>
          <w:szCs w:val="12"/>
          <w:lang w:val="fr-FR"/>
        </w:rPr>
        <w:t xml:space="preserve"> </w:t>
      </w:r>
      <w:r w:rsidRPr="008F075B">
        <w:rPr>
          <w:rFonts w:ascii="Arial" w:hAnsi="Arial"/>
          <w:i/>
          <w:sz w:val="12"/>
          <w:szCs w:val="12"/>
          <w:lang w:val="fr-FR"/>
        </w:rPr>
        <w:t>bureau permanent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;</w:t>
      </w:r>
      <w:r w:rsidRPr="008F075B">
        <w:rPr>
          <w:rFonts w:ascii="Arial" w:hAnsi="Arial"/>
          <w:i/>
          <w:sz w:val="12"/>
          <w:szCs w:val="12"/>
          <w:lang w:val="fr-FR"/>
        </w:rPr>
        <w:t xml:space="preserve"> co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mité de direction ;….)</w:t>
      </w:r>
      <w:r w:rsidRPr="008F075B">
        <w:rPr>
          <w:rFonts w:ascii="Arial" w:hAnsi="Arial"/>
          <w:sz w:val="12"/>
          <w:szCs w:val="12"/>
          <w:lang w:val="fr-FR"/>
        </w:rPr>
        <w:t xml:space="preserve"> </w:t>
      </w:r>
    </w:p>
    <w:p w14:paraId="008D5ED5" w14:textId="5038C9F4" w:rsidR="008F07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nous engageons à respecter l’ensemble des</w:t>
      </w:r>
      <w:r w:rsidR="008F075B">
        <w:rPr>
          <w:rFonts w:ascii="Arial" w:hAnsi="Arial"/>
          <w:sz w:val="22"/>
          <w:szCs w:val="22"/>
          <w:lang w:val="fr-FR"/>
        </w:rPr>
        <w:t xml:space="preserve"> documents du marché </w:t>
      </w:r>
      <w:r w:rsidR="008E7B10">
        <w:rPr>
          <w:rFonts w:ascii="Arial" w:hAnsi="Arial"/>
          <w:sz w:val="22"/>
          <w:szCs w:val="22"/>
          <w:lang w:val="fr-FR"/>
        </w:rPr>
        <w:t xml:space="preserve">public </w:t>
      </w:r>
      <w:r w:rsidR="008F075B">
        <w:rPr>
          <w:rFonts w:ascii="Arial" w:hAnsi="Arial"/>
          <w:sz w:val="22"/>
          <w:szCs w:val="22"/>
          <w:lang w:val="fr-FR"/>
        </w:rPr>
        <w:t>qui nous ont été transmis</w:t>
      </w:r>
      <w:r w:rsidR="008E7B10">
        <w:rPr>
          <w:rFonts w:ascii="Arial" w:hAnsi="Arial"/>
          <w:sz w:val="22"/>
          <w:szCs w:val="22"/>
          <w:lang w:val="fr-FR"/>
        </w:rPr>
        <w:t>,</w:t>
      </w:r>
      <w:r w:rsidR="008F075B">
        <w:rPr>
          <w:rFonts w:ascii="Arial" w:hAnsi="Arial"/>
          <w:sz w:val="22"/>
          <w:szCs w:val="22"/>
          <w:lang w:val="fr-FR"/>
        </w:rPr>
        <w:t xml:space="preserve"> relatif</w:t>
      </w:r>
      <w:r w:rsidR="008E7B10">
        <w:rPr>
          <w:rFonts w:ascii="Arial" w:hAnsi="Arial"/>
          <w:sz w:val="22"/>
          <w:szCs w:val="22"/>
          <w:lang w:val="fr-FR"/>
        </w:rPr>
        <w:t>s</w:t>
      </w:r>
      <w:r w:rsidR="008F075B">
        <w:rPr>
          <w:rFonts w:ascii="Arial" w:hAnsi="Arial"/>
          <w:sz w:val="22"/>
          <w:szCs w:val="22"/>
          <w:lang w:val="fr-FR"/>
        </w:rPr>
        <w:t xml:space="preserve"> </w:t>
      </w:r>
      <w:r w:rsidR="00117DD5">
        <w:rPr>
          <w:rFonts w:ascii="Arial" w:hAnsi="Arial"/>
          <w:sz w:val="22"/>
          <w:szCs w:val="22"/>
          <w:lang w:val="fr-FR"/>
        </w:rPr>
        <w:t>à la</w:t>
      </w:r>
      <w:r w:rsidR="00596DB1" w:rsidRPr="00596DB1">
        <w:rPr>
          <w:rFonts w:ascii="Arial" w:hAnsi="Arial"/>
          <w:sz w:val="22"/>
          <w:szCs w:val="22"/>
          <w:lang w:val="fr-FR"/>
        </w:rPr>
        <w:t xml:space="preserve"> </w:t>
      </w:r>
      <w:r w:rsidR="00596DB1">
        <w:rPr>
          <w:rFonts w:ascii="Arial" w:hAnsi="Arial"/>
          <w:sz w:val="22"/>
          <w:szCs w:val="22"/>
          <w:lang w:val="fr-FR"/>
        </w:rPr>
        <w:t xml:space="preserve">centrale d’achat pour laquelle </w:t>
      </w:r>
      <w:r w:rsidR="00596DB1" w:rsidRPr="001F2F9B">
        <w:rPr>
          <w:rFonts w:ascii="Arial" w:hAnsi="Arial"/>
          <w:sz w:val="22"/>
          <w:szCs w:val="22"/>
          <w:lang w:val="fr-FR"/>
        </w:rPr>
        <w:t>Bruxelles Environnement</w:t>
      </w:r>
      <w:r w:rsidR="00596DB1">
        <w:rPr>
          <w:rFonts w:ascii="Arial" w:hAnsi="Arial"/>
          <w:sz w:val="22"/>
          <w:szCs w:val="22"/>
          <w:lang w:val="fr-FR"/>
        </w:rPr>
        <w:t xml:space="preserve"> est le pouvoir organisateur :</w:t>
      </w:r>
    </w:p>
    <w:p w14:paraId="1199C780" w14:textId="34DA5646" w:rsidR="00CA70C5" w:rsidRPr="00CA70C5" w:rsidRDefault="00CA70C5" w:rsidP="00CA70C5">
      <w:pPr>
        <w:autoSpaceDE w:val="0"/>
        <w:autoSpaceDN w:val="0"/>
        <w:adjustRightInd w:val="0"/>
        <w:spacing w:after="0"/>
        <w:jc w:val="center"/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</w:pP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“FOURNITURE D’ARTICLES DE BUREAU ET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DE PAPETERIE DURABLES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DESTINES AUX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MEMBRES DU PERSONNEL DE BRUXELLES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ENVIRONNEMENT SOUS LA FORME D’UNE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CENTRALE D’ACHAT POUR LES</w:t>
      </w:r>
      <w:r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 xml:space="preserve"> </w:t>
      </w: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ADMINISTRATIONS BRUXELLOISES.”-</w:t>
      </w:r>
    </w:p>
    <w:p w14:paraId="29B6E24E" w14:textId="53873392" w:rsidR="001F2F9B" w:rsidRPr="00596DB1" w:rsidRDefault="00CA70C5" w:rsidP="00CA70C5">
      <w:pPr>
        <w:spacing w:after="60" w:line="360" w:lineRule="auto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</w:pPr>
      <w:r w:rsidRPr="00CA70C5">
        <w:rPr>
          <w:rFonts w:ascii="Tahoma,Bold" w:hAnsi="Tahoma,Bold" w:cs="Tahoma,Bold"/>
          <w:b/>
          <w:bCs/>
          <w:color w:val="000080"/>
          <w:sz w:val="28"/>
          <w:szCs w:val="28"/>
          <w:lang w:val="fr-BE"/>
        </w:rPr>
        <w:t>2022K0258</w:t>
      </w:r>
    </w:p>
    <w:p w14:paraId="18DF17CF" w14:textId="77777777" w:rsidR="00596DB1" w:rsidRDefault="00596DB1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6814920A" w14:textId="7FFFF175" w:rsidR="001F2F9B" w:rsidRPr="008C36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8C365B">
        <w:rPr>
          <w:rFonts w:ascii="Arial" w:hAnsi="Arial"/>
          <w:sz w:val="22"/>
          <w:szCs w:val="22"/>
          <w:lang w:val="fr-FR"/>
        </w:rPr>
        <w:t>Fait à Bruxelles, le</w:t>
      </w:r>
      <w:r w:rsidR="00714BDF">
        <w:rPr>
          <w:rFonts w:ascii="Arial" w:hAnsi="Arial"/>
          <w:sz w:val="22"/>
          <w:szCs w:val="22"/>
          <w:lang w:val="fr-FR"/>
        </w:rPr>
        <w:t xml:space="preserve">  </w:t>
      </w:r>
      <w:r w:rsidRPr="008C365B">
        <w:rPr>
          <w:rFonts w:ascii="Arial" w:hAnsi="Arial"/>
          <w:sz w:val="22"/>
          <w:szCs w:val="22"/>
          <w:lang w:val="fr-FR"/>
        </w:rPr>
        <w:t>…/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…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/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20…</w:t>
      </w:r>
    </w:p>
    <w:p w14:paraId="4DCAC77C" w14:textId="77777777" w:rsidR="001F2F9B" w:rsidRPr="008C36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7753BB15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 xml:space="preserve">Administration : </w:t>
      </w:r>
    </w:p>
    <w:p w14:paraId="623D0911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22E73848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1CC8B7A1" w14:textId="77777777" w:rsidR="008E7B10" w:rsidRDefault="008E7B10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1B66DBEE" w14:textId="753F69BF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Signature :</w:t>
      </w:r>
    </w:p>
    <w:p w14:paraId="540FEEA9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0BCC7D15" w14:textId="77777777" w:rsidR="007B08A1" w:rsidRDefault="007B08A1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2338EB2E" w14:textId="77777777" w:rsidR="008E7B10" w:rsidRDefault="008E7B10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61DD0A56" w14:textId="34E0F390" w:rsidR="001F2F9B" w:rsidRPr="007B08A1" w:rsidRDefault="00117DD5" w:rsidP="00117DD5">
      <w:pPr>
        <w:spacing w:after="60" w:line="360" w:lineRule="auto"/>
        <w:jc w:val="both"/>
        <w:rPr>
          <w:rFonts w:ascii="Arial" w:hAnsi="Arial"/>
          <w:b/>
          <w:bCs/>
          <w:sz w:val="16"/>
          <w:szCs w:val="16"/>
          <w:u w:val="single"/>
          <w:lang w:val="fr-FR"/>
        </w:rPr>
      </w:pPr>
      <w:r w:rsidRPr="007B08A1">
        <w:rPr>
          <w:rFonts w:ascii="Arial" w:hAnsi="Arial"/>
          <w:b/>
          <w:bCs/>
          <w:sz w:val="16"/>
          <w:szCs w:val="16"/>
          <w:u w:val="single"/>
          <w:lang w:val="fr-FR"/>
        </w:rPr>
        <w:t>Personne de contact</w:t>
      </w:r>
    </w:p>
    <w:p w14:paraId="77E26BAB" w14:textId="77777777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Nom :</w:t>
      </w:r>
    </w:p>
    <w:p w14:paraId="44496493" w14:textId="77777777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Prénom :</w:t>
      </w:r>
    </w:p>
    <w:p w14:paraId="53741566" w14:textId="77777777" w:rsidR="00596DB1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Fonction :</w:t>
      </w:r>
    </w:p>
    <w:p w14:paraId="0C452114" w14:textId="6C74AF40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Adresse courriel :</w:t>
      </w:r>
    </w:p>
    <w:p w14:paraId="35B67B3F" w14:textId="76C0F56D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Téléphone :</w:t>
      </w:r>
    </w:p>
    <w:sectPr w:rsidR="001F2F9B" w:rsidRPr="001F2F9B" w:rsidSect="007B08A1">
      <w:footerReference w:type="first" r:id="rId10"/>
      <w:pgSz w:w="11900" w:h="16840"/>
      <w:pgMar w:top="426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0EB8" w14:textId="77777777" w:rsidR="00E42B90" w:rsidRDefault="00E42B90" w:rsidP="00907756">
      <w:pPr>
        <w:spacing w:after="0"/>
      </w:pPr>
      <w:r>
        <w:separator/>
      </w:r>
    </w:p>
  </w:endnote>
  <w:endnote w:type="continuationSeparator" w:id="0">
    <w:p w14:paraId="065253D9" w14:textId="77777777" w:rsidR="00E42B90" w:rsidRDefault="00E42B90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6F1D" w14:textId="5FF3274D" w:rsidR="00344C6D" w:rsidRDefault="00344C6D" w:rsidP="0090775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03F9" w14:textId="77777777" w:rsidR="00E42B90" w:rsidRDefault="00E42B90" w:rsidP="00907756">
      <w:pPr>
        <w:spacing w:after="0"/>
      </w:pPr>
      <w:r>
        <w:separator/>
      </w:r>
    </w:p>
  </w:footnote>
  <w:footnote w:type="continuationSeparator" w:id="0">
    <w:p w14:paraId="56803C1C" w14:textId="77777777" w:rsidR="00E42B90" w:rsidRDefault="00E42B90" w:rsidP="009077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50E0"/>
    <w:multiLevelType w:val="hybridMultilevel"/>
    <w:tmpl w:val="9732F2A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8F4"/>
    <w:multiLevelType w:val="hybridMultilevel"/>
    <w:tmpl w:val="E566F9C2"/>
    <w:lvl w:ilvl="0" w:tplc="84346130">
      <w:numFmt w:val="bullet"/>
      <w:lvlText w:val="-"/>
      <w:lvlJc w:val="left"/>
      <w:pPr>
        <w:ind w:left="6" w:hanging="360"/>
      </w:pPr>
      <w:rPr>
        <w:rFonts w:ascii="Calibri" w:hAnsi="Calibri" w:cs="Mongolian Bait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" w15:restartNumberingAfterBreak="0">
    <w:nsid w:val="7B622565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DFD1AD3"/>
    <w:multiLevelType w:val="hybridMultilevel"/>
    <w:tmpl w:val="9FFC105A"/>
    <w:lvl w:ilvl="0" w:tplc="C00047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D1CD6"/>
    <w:multiLevelType w:val="hybridMultilevel"/>
    <w:tmpl w:val="EC2E5F4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132478600">
    <w:abstractNumId w:val="2"/>
  </w:num>
  <w:num w:numId="2" w16cid:durableId="1862475070">
    <w:abstractNumId w:val="4"/>
  </w:num>
  <w:num w:numId="3" w16cid:durableId="1072199300">
    <w:abstractNumId w:val="0"/>
  </w:num>
  <w:num w:numId="4" w16cid:durableId="581646382">
    <w:abstractNumId w:val="3"/>
  </w:num>
  <w:num w:numId="5" w16cid:durableId="1706950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56"/>
    <w:rsid w:val="00066270"/>
    <w:rsid w:val="00092ABE"/>
    <w:rsid w:val="00117DD5"/>
    <w:rsid w:val="001958B8"/>
    <w:rsid w:val="001A7F20"/>
    <w:rsid w:val="001F2F9B"/>
    <w:rsid w:val="001F7EE9"/>
    <w:rsid w:val="0027206E"/>
    <w:rsid w:val="0032555D"/>
    <w:rsid w:val="00344C6D"/>
    <w:rsid w:val="00396AEE"/>
    <w:rsid w:val="003A4E7F"/>
    <w:rsid w:val="003A68CA"/>
    <w:rsid w:val="00444E98"/>
    <w:rsid w:val="00455859"/>
    <w:rsid w:val="00516A06"/>
    <w:rsid w:val="00596DB1"/>
    <w:rsid w:val="00611208"/>
    <w:rsid w:val="006852BA"/>
    <w:rsid w:val="00694EC0"/>
    <w:rsid w:val="006A3E7A"/>
    <w:rsid w:val="006A5E7B"/>
    <w:rsid w:val="00714BDF"/>
    <w:rsid w:val="007B08A1"/>
    <w:rsid w:val="00831E33"/>
    <w:rsid w:val="008633A0"/>
    <w:rsid w:val="008C365B"/>
    <w:rsid w:val="008E7B10"/>
    <w:rsid w:val="008F075B"/>
    <w:rsid w:val="00903C1C"/>
    <w:rsid w:val="00907756"/>
    <w:rsid w:val="009A43EF"/>
    <w:rsid w:val="009D0D80"/>
    <w:rsid w:val="009D30CD"/>
    <w:rsid w:val="009D396F"/>
    <w:rsid w:val="00A74420"/>
    <w:rsid w:val="00AF14F9"/>
    <w:rsid w:val="00B65FAD"/>
    <w:rsid w:val="00B80361"/>
    <w:rsid w:val="00B93604"/>
    <w:rsid w:val="00C5128D"/>
    <w:rsid w:val="00CA70C5"/>
    <w:rsid w:val="00D567B3"/>
    <w:rsid w:val="00D572FB"/>
    <w:rsid w:val="00E31719"/>
    <w:rsid w:val="00E42B90"/>
    <w:rsid w:val="00EA7C00"/>
    <w:rsid w:val="00EB07F0"/>
    <w:rsid w:val="00F37644"/>
    <w:rsid w:val="00F5583B"/>
    <w:rsid w:val="00F61B91"/>
    <w:rsid w:val="00F6549A"/>
    <w:rsid w:val="00FF66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4A6286B"/>
  <w15:docId w15:val="{BE8FE0AF-7F68-4E8B-944B-DC3575A8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9A"/>
  </w:style>
  <w:style w:type="paragraph" w:styleId="Titre1">
    <w:name w:val="heading 1"/>
    <w:basedOn w:val="Normal"/>
    <w:next w:val="Normal"/>
    <w:link w:val="Titre1Car"/>
    <w:uiPriority w:val="9"/>
    <w:qFormat/>
    <w:rsid w:val="009D0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D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customStyle="1" w:styleId="Default">
    <w:name w:val="Default"/>
    <w:rsid w:val="001F2F9B"/>
    <w:pPr>
      <w:autoSpaceDE w:val="0"/>
      <w:autoSpaceDN w:val="0"/>
      <w:adjustRightInd w:val="0"/>
      <w:spacing w:after="0"/>
    </w:pPr>
    <w:rPr>
      <w:rFonts w:ascii="Tahoma" w:hAnsi="Tahoma" w:cs="Tahoma"/>
      <w:color w:val="000000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9D0D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D0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D0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9D0D8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9D0D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D567B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F7EE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F7E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F7E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F7E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7E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7E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1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localhost/Users/assidhb/CLIENTS/Logothe%CC%80que%20Library/BE-Logo2013_New/Logo/png/BE_Logo2013_BIL_rgb.pn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DE6-3803-4D09-9A86-94E51636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Bruxelles Environnement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Desager</dc:creator>
  <cp:lastModifiedBy>DIAS Gabriel</cp:lastModifiedBy>
  <cp:revision>15</cp:revision>
  <dcterms:created xsi:type="dcterms:W3CDTF">2019-12-09T10:42:00Z</dcterms:created>
  <dcterms:modified xsi:type="dcterms:W3CDTF">2023-07-06T13:42:00Z</dcterms:modified>
</cp:coreProperties>
</file>